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7977" w14:textId="200F607A" w:rsidR="008134AB" w:rsidRPr="002216A1" w:rsidRDefault="00956227" w:rsidP="006B05E1">
      <w:pPr>
        <w:pStyle w:val="TOCHeading"/>
        <w:ind w:left="737" w:firstLine="0"/>
        <w:rPr>
          <w:sz w:val="20"/>
          <w:szCs w:val="20"/>
        </w:rPr>
      </w:pPr>
      <w:r>
        <w:rPr>
          <w:sz w:val="20"/>
          <w:szCs w:val="20"/>
        </w:rPr>
        <w:t xml:space="preserve"> </w:t>
      </w:r>
      <w:r w:rsidR="008134AB" w:rsidRPr="002216A1">
        <w:rPr>
          <w:sz w:val="20"/>
          <w:szCs w:val="20"/>
        </w:rPr>
        <w:t>Contents</w:t>
      </w:r>
    </w:p>
    <w:p w14:paraId="78C2BD3E" w14:textId="77777777" w:rsidR="008134AB" w:rsidRPr="002216A1" w:rsidRDefault="008134AB" w:rsidP="006B05E1">
      <w:pPr>
        <w:pStyle w:val="TOC1"/>
        <w:tabs>
          <w:tab w:val="left" w:pos="1474"/>
        </w:tabs>
        <w:spacing w:before="0" w:after="240"/>
        <w:rPr>
          <w:rFonts w:ascii="Verdana" w:hAnsi="Verdana"/>
          <w:b w:val="0"/>
          <w:bCs/>
          <w:sz w:val="20"/>
        </w:rPr>
      </w:pPr>
      <w:r w:rsidRPr="002216A1">
        <w:rPr>
          <w:rFonts w:ascii="Verdana" w:hAnsi="Verdana"/>
          <w:b w:val="0"/>
          <w:bCs/>
          <w:sz w:val="20"/>
        </w:rPr>
        <w:t>Click on the section that you are interested in.</w:t>
      </w:r>
    </w:p>
    <w:p w14:paraId="56D1F7EE" w14:textId="5826B312" w:rsidR="00B7044C" w:rsidRDefault="008A371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2216A1">
        <w:rPr>
          <w:rFonts w:ascii="Verdana" w:hAnsi="Verdana"/>
          <w:b w:val="0"/>
          <w:sz w:val="20"/>
        </w:rPr>
        <w:fldChar w:fldCharType="begin"/>
      </w:r>
      <w:r w:rsidR="008134AB" w:rsidRPr="1ED9E1C1">
        <w:rPr>
          <w:rFonts w:ascii="Verdana" w:hAnsi="Verdana"/>
          <w:b w:val="0"/>
          <w:sz w:val="20"/>
        </w:rPr>
        <w:instrText xml:space="preserve"> TOC \h \z \t "Heading 1,1,Indent 1,2" </w:instrText>
      </w:r>
      <w:r w:rsidRPr="002216A1">
        <w:rPr>
          <w:rFonts w:ascii="Verdana" w:hAnsi="Verdana"/>
          <w:b w:val="0"/>
          <w:sz w:val="20"/>
        </w:rPr>
        <w:fldChar w:fldCharType="separate"/>
      </w:r>
      <w:hyperlink w:anchor="_Toc213657622" w:history="1">
        <w:r w:rsidR="00B7044C" w:rsidRPr="001B1D68">
          <w:rPr>
            <w:rStyle w:val="Hyperlink"/>
            <w:noProof/>
          </w:rPr>
          <w:t>1</w:t>
        </w:r>
        <w:r w:rsidR="00B7044C">
          <w:rPr>
            <w:rFonts w:asciiTheme="minorHAnsi" w:eastAsiaTheme="minorEastAsia" w:hAnsiTheme="minorHAnsi" w:cstheme="minorBidi"/>
            <w:b w:val="0"/>
            <w:noProof/>
            <w:kern w:val="2"/>
            <w:sz w:val="24"/>
            <w:szCs w:val="24"/>
            <w:lang w:eastAsia="en-AU"/>
            <w14:ligatures w14:val="standardContextual"/>
          </w:rPr>
          <w:tab/>
        </w:r>
        <w:r w:rsidR="00B7044C" w:rsidRPr="001B1D68">
          <w:rPr>
            <w:rStyle w:val="Hyperlink"/>
            <w:noProof/>
          </w:rPr>
          <w:t>About the Microsoft Cloud section</w:t>
        </w:r>
        <w:r w:rsidR="00B7044C">
          <w:rPr>
            <w:noProof/>
            <w:webHidden/>
          </w:rPr>
          <w:tab/>
        </w:r>
        <w:r w:rsidR="00B7044C">
          <w:rPr>
            <w:noProof/>
            <w:webHidden/>
          </w:rPr>
          <w:fldChar w:fldCharType="begin"/>
        </w:r>
        <w:r w:rsidR="00B7044C">
          <w:rPr>
            <w:noProof/>
            <w:webHidden/>
          </w:rPr>
          <w:instrText xml:space="preserve"> PAGEREF _Toc213657622 \h </w:instrText>
        </w:r>
        <w:r w:rsidR="00B7044C">
          <w:rPr>
            <w:noProof/>
            <w:webHidden/>
          </w:rPr>
        </w:r>
        <w:r w:rsidR="00B7044C">
          <w:rPr>
            <w:noProof/>
            <w:webHidden/>
          </w:rPr>
          <w:fldChar w:fldCharType="separate"/>
        </w:r>
        <w:r w:rsidR="00C86F8E">
          <w:rPr>
            <w:noProof/>
            <w:webHidden/>
          </w:rPr>
          <w:t>3</w:t>
        </w:r>
        <w:r w:rsidR="00B7044C">
          <w:rPr>
            <w:noProof/>
            <w:webHidden/>
          </w:rPr>
          <w:fldChar w:fldCharType="end"/>
        </w:r>
      </w:hyperlink>
    </w:p>
    <w:p w14:paraId="502157CD" w14:textId="2E294987"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23" w:history="1">
        <w:r w:rsidRPr="001B1D68">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noProof/>
          </w:rPr>
          <w:t>Subscription Terms (NFP Subscriptions purchased before 12 April 2024 and all other Subscriptions purchased before 10 March 2022)</w:t>
        </w:r>
        <w:r>
          <w:rPr>
            <w:noProof/>
            <w:webHidden/>
          </w:rPr>
          <w:tab/>
        </w:r>
        <w:r>
          <w:rPr>
            <w:noProof/>
            <w:webHidden/>
          </w:rPr>
          <w:fldChar w:fldCharType="begin"/>
        </w:r>
        <w:r>
          <w:rPr>
            <w:noProof/>
            <w:webHidden/>
          </w:rPr>
          <w:instrText xml:space="preserve"> PAGEREF _Toc213657623 \h </w:instrText>
        </w:r>
        <w:r>
          <w:rPr>
            <w:noProof/>
            <w:webHidden/>
          </w:rPr>
        </w:r>
        <w:r>
          <w:rPr>
            <w:noProof/>
            <w:webHidden/>
          </w:rPr>
          <w:fldChar w:fldCharType="separate"/>
        </w:r>
        <w:r w:rsidR="00C86F8E">
          <w:rPr>
            <w:noProof/>
            <w:webHidden/>
          </w:rPr>
          <w:t>3</w:t>
        </w:r>
        <w:r>
          <w:rPr>
            <w:noProof/>
            <w:webHidden/>
          </w:rPr>
          <w:fldChar w:fldCharType="end"/>
        </w:r>
      </w:hyperlink>
    </w:p>
    <w:p w14:paraId="2A32345B" w14:textId="0EE4CB8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24" w:history="1">
        <w:r w:rsidRPr="001B1D68">
          <w:rPr>
            <w:rStyle w:val="Hyperlink"/>
            <w:rFonts w:ascii="Verdana" w:hAnsi="Verdana"/>
            <w:noProof/>
          </w:rPr>
          <w:t>Term</w:t>
        </w:r>
        <w:r>
          <w:rPr>
            <w:noProof/>
            <w:webHidden/>
          </w:rPr>
          <w:tab/>
        </w:r>
        <w:r>
          <w:rPr>
            <w:noProof/>
            <w:webHidden/>
          </w:rPr>
          <w:fldChar w:fldCharType="begin"/>
        </w:r>
        <w:r>
          <w:rPr>
            <w:noProof/>
            <w:webHidden/>
          </w:rPr>
          <w:instrText xml:space="preserve"> PAGEREF _Toc213657624 \h </w:instrText>
        </w:r>
        <w:r>
          <w:rPr>
            <w:noProof/>
            <w:webHidden/>
          </w:rPr>
        </w:r>
        <w:r>
          <w:rPr>
            <w:noProof/>
            <w:webHidden/>
          </w:rPr>
          <w:fldChar w:fldCharType="separate"/>
        </w:r>
        <w:r w:rsidR="00C86F8E">
          <w:rPr>
            <w:noProof/>
            <w:webHidden/>
          </w:rPr>
          <w:t>3</w:t>
        </w:r>
        <w:r>
          <w:rPr>
            <w:noProof/>
            <w:webHidden/>
          </w:rPr>
          <w:fldChar w:fldCharType="end"/>
        </w:r>
      </w:hyperlink>
    </w:p>
    <w:p w14:paraId="630F5B93" w14:textId="44FC8DF9"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25" w:history="1">
        <w:r w:rsidRPr="001B1D68">
          <w:rPr>
            <w:rStyle w:val="Hyperlink"/>
            <w:rFonts w:ascii="Verdana" w:hAnsi="Verdana"/>
            <w:noProof/>
          </w:rPr>
          <w:t>Charges</w:t>
        </w:r>
        <w:r>
          <w:rPr>
            <w:noProof/>
            <w:webHidden/>
          </w:rPr>
          <w:tab/>
        </w:r>
        <w:r>
          <w:rPr>
            <w:noProof/>
            <w:webHidden/>
          </w:rPr>
          <w:fldChar w:fldCharType="begin"/>
        </w:r>
        <w:r>
          <w:rPr>
            <w:noProof/>
            <w:webHidden/>
          </w:rPr>
          <w:instrText xml:space="preserve"> PAGEREF _Toc213657625 \h </w:instrText>
        </w:r>
        <w:r>
          <w:rPr>
            <w:noProof/>
            <w:webHidden/>
          </w:rPr>
        </w:r>
        <w:r>
          <w:rPr>
            <w:noProof/>
            <w:webHidden/>
          </w:rPr>
          <w:fldChar w:fldCharType="separate"/>
        </w:r>
        <w:r w:rsidR="00C86F8E">
          <w:rPr>
            <w:noProof/>
            <w:webHidden/>
          </w:rPr>
          <w:t>3</w:t>
        </w:r>
        <w:r>
          <w:rPr>
            <w:noProof/>
            <w:webHidden/>
          </w:rPr>
          <w:fldChar w:fldCharType="end"/>
        </w:r>
      </w:hyperlink>
    </w:p>
    <w:p w14:paraId="5F391268" w14:textId="3EBABA4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26" w:history="1">
        <w:r w:rsidRPr="001B1D68">
          <w:rPr>
            <w:rStyle w:val="Hyperlink"/>
            <w:rFonts w:ascii="Verdana" w:hAnsi="Verdana"/>
            <w:noProof/>
          </w:rPr>
          <w:t>Changing licence numbers</w:t>
        </w:r>
        <w:r>
          <w:rPr>
            <w:noProof/>
            <w:webHidden/>
          </w:rPr>
          <w:tab/>
        </w:r>
        <w:r>
          <w:rPr>
            <w:noProof/>
            <w:webHidden/>
          </w:rPr>
          <w:fldChar w:fldCharType="begin"/>
        </w:r>
        <w:r>
          <w:rPr>
            <w:noProof/>
            <w:webHidden/>
          </w:rPr>
          <w:instrText xml:space="preserve"> PAGEREF _Toc213657626 \h </w:instrText>
        </w:r>
        <w:r>
          <w:rPr>
            <w:noProof/>
            <w:webHidden/>
          </w:rPr>
        </w:r>
        <w:r>
          <w:rPr>
            <w:noProof/>
            <w:webHidden/>
          </w:rPr>
          <w:fldChar w:fldCharType="separate"/>
        </w:r>
        <w:r w:rsidR="00C86F8E">
          <w:rPr>
            <w:noProof/>
            <w:webHidden/>
          </w:rPr>
          <w:t>4</w:t>
        </w:r>
        <w:r>
          <w:rPr>
            <w:noProof/>
            <w:webHidden/>
          </w:rPr>
          <w:fldChar w:fldCharType="end"/>
        </w:r>
      </w:hyperlink>
    </w:p>
    <w:p w14:paraId="2B841139" w14:textId="268FB63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27" w:history="1">
        <w:r w:rsidRPr="001B1D68">
          <w:rPr>
            <w:rStyle w:val="Hyperlink"/>
            <w:rFonts w:ascii="Verdana" w:hAnsi="Verdana"/>
            <w:noProof/>
          </w:rPr>
          <w:t>Termination</w:t>
        </w:r>
        <w:r>
          <w:rPr>
            <w:noProof/>
            <w:webHidden/>
          </w:rPr>
          <w:tab/>
        </w:r>
        <w:r>
          <w:rPr>
            <w:noProof/>
            <w:webHidden/>
          </w:rPr>
          <w:fldChar w:fldCharType="begin"/>
        </w:r>
        <w:r>
          <w:rPr>
            <w:noProof/>
            <w:webHidden/>
          </w:rPr>
          <w:instrText xml:space="preserve"> PAGEREF _Toc213657627 \h </w:instrText>
        </w:r>
        <w:r>
          <w:rPr>
            <w:noProof/>
            <w:webHidden/>
          </w:rPr>
        </w:r>
        <w:r>
          <w:rPr>
            <w:noProof/>
            <w:webHidden/>
          </w:rPr>
          <w:fldChar w:fldCharType="separate"/>
        </w:r>
        <w:r w:rsidR="00C86F8E">
          <w:rPr>
            <w:noProof/>
            <w:webHidden/>
          </w:rPr>
          <w:t>4</w:t>
        </w:r>
        <w:r>
          <w:rPr>
            <w:noProof/>
            <w:webHidden/>
          </w:rPr>
          <w:fldChar w:fldCharType="end"/>
        </w:r>
      </w:hyperlink>
    </w:p>
    <w:p w14:paraId="049591B3" w14:textId="129A7879"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28" w:history="1">
        <w:r w:rsidRPr="001B1D68">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noProof/>
          </w:rPr>
          <w:t>Subscription Terms (NFP Subscriptions purchased from 12 April 2024 and all other Subscriptions purchased from 10 March 2022)</w:t>
        </w:r>
        <w:r>
          <w:rPr>
            <w:noProof/>
            <w:webHidden/>
          </w:rPr>
          <w:tab/>
        </w:r>
        <w:r>
          <w:rPr>
            <w:noProof/>
            <w:webHidden/>
          </w:rPr>
          <w:fldChar w:fldCharType="begin"/>
        </w:r>
        <w:r>
          <w:rPr>
            <w:noProof/>
            <w:webHidden/>
          </w:rPr>
          <w:instrText xml:space="preserve"> PAGEREF _Toc213657628 \h </w:instrText>
        </w:r>
        <w:r>
          <w:rPr>
            <w:noProof/>
            <w:webHidden/>
          </w:rPr>
        </w:r>
        <w:r>
          <w:rPr>
            <w:noProof/>
            <w:webHidden/>
          </w:rPr>
          <w:fldChar w:fldCharType="separate"/>
        </w:r>
        <w:r w:rsidR="00C86F8E">
          <w:rPr>
            <w:noProof/>
            <w:webHidden/>
          </w:rPr>
          <w:t>4</w:t>
        </w:r>
        <w:r>
          <w:rPr>
            <w:noProof/>
            <w:webHidden/>
          </w:rPr>
          <w:fldChar w:fldCharType="end"/>
        </w:r>
      </w:hyperlink>
    </w:p>
    <w:p w14:paraId="79033945" w14:textId="365092B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29" w:history="1">
        <w:r w:rsidRPr="001B1D68">
          <w:rPr>
            <w:rStyle w:val="Hyperlink"/>
            <w:rFonts w:ascii="Verdana" w:hAnsi="Verdana"/>
            <w:noProof/>
          </w:rPr>
          <w:t>Term</w:t>
        </w:r>
        <w:r>
          <w:rPr>
            <w:noProof/>
            <w:webHidden/>
          </w:rPr>
          <w:tab/>
        </w:r>
        <w:r>
          <w:rPr>
            <w:noProof/>
            <w:webHidden/>
          </w:rPr>
          <w:fldChar w:fldCharType="begin"/>
        </w:r>
        <w:r>
          <w:rPr>
            <w:noProof/>
            <w:webHidden/>
          </w:rPr>
          <w:instrText xml:space="preserve"> PAGEREF _Toc213657629 \h </w:instrText>
        </w:r>
        <w:r>
          <w:rPr>
            <w:noProof/>
            <w:webHidden/>
          </w:rPr>
        </w:r>
        <w:r>
          <w:rPr>
            <w:noProof/>
            <w:webHidden/>
          </w:rPr>
          <w:fldChar w:fldCharType="separate"/>
        </w:r>
        <w:r w:rsidR="00C86F8E">
          <w:rPr>
            <w:noProof/>
            <w:webHidden/>
          </w:rPr>
          <w:t>4</w:t>
        </w:r>
        <w:r>
          <w:rPr>
            <w:noProof/>
            <w:webHidden/>
          </w:rPr>
          <w:fldChar w:fldCharType="end"/>
        </w:r>
      </w:hyperlink>
    </w:p>
    <w:p w14:paraId="0BB90395" w14:textId="58494DD8"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0" w:history="1">
        <w:r w:rsidRPr="001B1D68">
          <w:rPr>
            <w:rStyle w:val="Hyperlink"/>
            <w:rFonts w:ascii="Verdana" w:hAnsi="Verdana"/>
            <w:noProof/>
          </w:rPr>
          <w:t>Charges</w:t>
        </w:r>
        <w:r>
          <w:rPr>
            <w:noProof/>
            <w:webHidden/>
          </w:rPr>
          <w:tab/>
        </w:r>
        <w:r>
          <w:rPr>
            <w:noProof/>
            <w:webHidden/>
          </w:rPr>
          <w:fldChar w:fldCharType="begin"/>
        </w:r>
        <w:r>
          <w:rPr>
            <w:noProof/>
            <w:webHidden/>
          </w:rPr>
          <w:instrText xml:space="preserve"> PAGEREF _Toc213657630 \h </w:instrText>
        </w:r>
        <w:r>
          <w:rPr>
            <w:noProof/>
            <w:webHidden/>
          </w:rPr>
        </w:r>
        <w:r>
          <w:rPr>
            <w:noProof/>
            <w:webHidden/>
          </w:rPr>
          <w:fldChar w:fldCharType="separate"/>
        </w:r>
        <w:r w:rsidR="00C86F8E">
          <w:rPr>
            <w:noProof/>
            <w:webHidden/>
          </w:rPr>
          <w:t>5</w:t>
        </w:r>
        <w:r>
          <w:rPr>
            <w:noProof/>
            <w:webHidden/>
          </w:rPr>
          <w:fldChar w:fldCharType="end"/>
        </w:r>
      </w:hyperlink>
    </w:p>
    <w:p w14:paraId="53CB13D0" w14:textId="171948E3"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1" w:history="1">
        <w:r w:rsidRPr="001B1D68">
          <w:rPr>
            <w:rStyle w:val="Hyperlink"/>
            <w:rFonts w:ascii="Verdana" w:hAnsi="Verdana"/>
            <w:noProof/>
          </w:rPr>
          <w:t>Changing licence numbers</w:t>
        </w:r>
        <w:r>
          <w:rPr>
            <w:noProof/>
            <w:webHidden/>
          </w:rPr>
          <w:tab/>
        </w:r>
        <w:r>
          <w:rPr>
            <w:noProof/>
            <w:webHidden/>
          </w:rPr>
          <w:fldChar w:fldCharType="begin"/>
        </w:r>
        <w:r>
          <w:rPr>
            <w:noProof/>
            <w:webHidden/>
          </w:rPr>
          <w:instrText xml:space="preserve"> PAGEREF _Toc213657631 \h </w:instrText>
        </w:r>
        <w:r>
          <w:rPr>
            <w:noProof/>
            <w:webHidden/>
          </w:rPr>
        </w:r>
        <w:r>
          <w:rPr>
            <w:noProof/>
            <w:webHidden/>
          </w:rPr>
          <w:fldChar w:fldCharType="separate"/>
        </w:r>
        <w:r w:rsidR="00C86F8E">
          <w:rPr>
            <w:noProof/>
            <w:webHidden/>
          </w:rPr>
          <w:t>5</w:t>
        </w:r>
        <w:r>
          <w:rPr>
            <w:noProof/>
            <w:webHidden/>
          </w:rPr>
          <w:fldChar w:fldCharType="end"/>
        </w:r>
      </w:hyperlink>
    </w:p>
    <w:p w14:paraId="30C4049B" w14:textId="6F88AFE4"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2" w:history="1">
        <w:r w:rsidRPr="001B1D68">
          <w:rPr>
            <w:rStyle w:val="Hyperlink"/>
            <w:rFonts w:ascii="Verdana" w:hAnsi="Verdana"/>
            <w:noProof/>
          </w:rPr>
          <w:t>Termination</w:t>
        </w:r>
        <w:r>
          <w:rPr>
            <w:noProof/>
            <w:webHidden/>
          </w:rPr>
          <w:tab/>
        </w:r>
        <w:r>
          <w:rPr>
            <w:noProof/>
            <w:webHidden/>
          </w:rPr>
          <w:fldChar w:fldCharType="begin"/>
        </w:r>
        <w:r>
          <w:rPr>
            <w:noProof/>
            <w:webHidden/>
          </w:rPr>
          <w:instrText xml:space="preserve"> PAGEREF _Toc213657632 \h </w:instrText>
        </w:r>
        <w:r>
          <w:rPr>
            <w:noProof/>
            <w:webHidden/>
          </w:rPr>
        </w:r>
        <w:r>
          <w:rPr>
            <w:noProof/>
            <w:webHidden/>
          </w:rPr>
          <w:fldChar w:fldCharType="separate"/>
        </w:r>
        <w:r w:rsidR="00C86F8E">
          <w:rPr>
            <w:noProof/>
            <w:webHidden/>
          </w:rPr>
          <w:t>6</w:t>
        </w:r>
        <w:r>
          <w:rPr>
            <w:noProof/>
            <w:webHidden/>
          </w:rPr>
          <w:fldChar w:fldCharType="end"/>
        </w:r>
      </w:hyperlink>
    </w:p>
    <w:p w14:paraId="6AF17351" w14:textId="08678709"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33" w:history="1">
        <w:r w:rsidRPr="001B1D68">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noProof/>
          </w:rPr>
          <w:t>Microsoft Cloud Service - Terms Of Use</w:t>
        </w:r>
        <w:r>
          <w:rPr>
            <w:noProof/>
            <w:webHidden/>
          </w:rPr>
          <w:tab/>
        </w:r>
        <w:r>
          <w:rPr>
            <w:noProof/>
            <w:webHidden/>
          </w:rPr>
          <w:fldChar w:fldCharType="begin"/>
        </w:r>
        <w:r>
          <w:rPr>
            <w:noProof/>
            <w:webHidden/>
          </w:rPr>
          <w:instrText xml:space="preserve"> PAGEREF _Toc213657633 \h </w:instrText>
        </w:r>
        <w:r>
          <w:rPr>
            <w:noProof/>
            <w:webHidden/>
          </w:rPr>
        </w:r>
        <w:r>
          <w:rPr>
            <w:noProof/>
            <w:webHidden/>
          </w:rPr>
          <w:fldChar w:fldCharType="separate"/>
        </w:r>
        <w:r w:rsidR="00C86F8E">
          <w:rPr>
            <w:noProof/>
            <w:webHidden/>
          </w:rPr>
          <w:t>6</w:t>
        </w:r>
        <w:r>
          <w:rPr>
            <w:noProof/>
            <w:webHidden/>
          </w:rPr>
          <w:fldChar w:fldCharType="end"/>
        </w:r>
      </w:hyperlink>
    </w:p>
    <w:p w14:paraId="4BE1CF6E" w14:textId="46EE6153"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4" w:history="1">
        <w:r w:rsidRPr="001B1D68">
          <w:rPr>
            <w:rStyle w:val="Hyperlink"/>
            <w:rFonts w:ascii="Verdana" w:hAnsi="Verdana"/>
            <w:noProof/>
          </w:rPr>
          <w:t>Definitions</w:t>
        </w:r>
        <w:r>
          <w:rPr>
            <w:noProof/>
            <w:webHidden/>
          </w:rPr>
          <w:tab/>
        </w:r>
        <w:r>
          <w:rPr>
            <w:noProof/>
            <w:webHidden/>
          </w:rPr>
          <w:fldChar w:fldCharType="begin"/>
        </w:r>
        <w:r>
          <w:rPr>
            <w:noProof/>
            <w:webHidden/>
          </w:rPr>
          <w:instrText xml:space="preserve"> PAGEREF _Toc213657634 \h </w:instrText>
        </w:r>
        <w:r>
          <w:rPr>
            <w:noProof/>
            <w:webHidden/>
          </w:rPr>
        </w:r>
        <w:r>
          <w:rPr>
            <w:noProof/>
            <w:webHidden/>
          </w:rPr>
          <w:fldChar w:fldCharType="separate"/>
        </w:r>
        <w:r w:rsidR="00C86F8E">
          <w:rPr>
            <w:noProof/>
            <w:webHidden/>
          </w:rPr>
          <w:t>6</w:t>
        </w:r>
        <w:r>
          <w:rPr>
            <w:noProof/>
            <w:webHidden/>
          </w:rPr>
          <w:fldChar w:fldCharType="end"/>
        </w:r>
      </w:hyperlink>
    </w:p>
    <w:p w14:paraId="30DF831B" w14:textId="4269EB29"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5" w:history="1">
        <w:r w:rsidRPr="001B1D68">
          <w:rPr>
            <w:rStyle w:val="Hyperlink"/>
            <w:rFonts w:ascii="Verdana" w:hAnsi="Verdana"/>
            <w:noProof/>
          </w:rPr>
          <w:t>Amending the Terms of Use</w:t>
        </w:r>
        <w:r>
          <w:rPr>
            <w:noProof/>
            <w:webHidden/>
          </w:rPr>
          <w:tab/>
        </w:r>
        <w:r>
          <w:rPr>
            <w:noProof/>
            <w:webHidden/>
          </w:rPr>
          <w:fldChar w:fldCharType="begin"/>
        </w:r>
        <w:r>
          <w:rPr>
            <w:noProof/>
            <w:webHidden/>
          </w:rPr>
          <w:instrText xml:space="preserve"> PAGEREF _Toc213657635 \h </w:instrText>
        </w:r>
        <w:r>
          <w:rPr>
            <w:noProof/>
            <w:webHidden/>
          </w:rPr>
        </w:r>
        <w:r>
          <w:rPr>
            <w:noProof/>
            <w:webHidden/>
          </w:rPr>
          <w:fldChar w:fldCharType="separate"/>
        </w:r>
        <w:r w:rsidR="00C86F8E">
          <w:rPr>
            <w:noProof/>
            <w:webHidden/>
          </w:rPr>
          <w:t>7</w:t>
        </w:r>
        <w:r>
          <w:rPr>
            <w:noProof/>
            <w:webHidden/>
          </w:rPr>
          <w:fldChar w:fldCharType="end"/>
        </w:r>
      </w:hyperlink>
    </w:p>
    <w:p w14:paraId="09B57BFA" w14:textId="6F7FE61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6" w:history="1">
        <w:r w:rsidRPr="001B1D68">
          <w:rPr>
            <w:rStyle w:val="Hyperlink"/>
            <w:rFonts w:ascii="Verdana" w:hAnsi="Verdana"/>
            <w:noProof/>
          </w:rPr>
          <w:t>Microsoft and application of Microsoft Customer Agreement</w:t>
        </w:r>
        <w:r>
          <w:rPr>
            <w:noProof/>
            <w:webHidden/>
          </w:rPr>
          <w:tab/>
        </w:r>
        <w:r>
          <w:rPr>
            <w:noProof/>
            <w:webHidden/>
          </w:rPr>
          <w:fldChar w:fldCharType="begin"/>
        </w:r>
        <w:r>
          <w:rPr>
            <w:noProof/>
            <w:webHidden/>
          </w:rPr>
          <w:instrText xml:space="preserve"> PAGEREF _Toc213657636 \h </w:instrText>
        </w:r>
        <w:r>
          <w:rPr>
            <w:noProof/>
            <w:webHidden/>
          </w:rPr>
        </w:r>
        <w:r>
          <w:rPr>
            <w:noProof/>
            <w:webHidden/>
          </w:rPr>
          <w:fldChar w:fldCharType="separate"/>
        </w:r>
        <w:r w:rsidR="00C86F8E">
          <w:rPr>
            <w:noProof/>
            <w:webHidden/>
          </w:rPr>
          <w:t>7</w:t>
        </w:r>
        <w:r>
          <w:rPr>
            <w:noProof/>
            <w:webHidden/>
          </w:rPr>
          <w:fldChar w:fldCharType="end"/>
        </w:r>
      </w:hyperlink>
    </w:p>
    <w:p w14:paraId="1261DF25" w14:textId="46A201A3"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7" w:history="1">
        <w:r w:rsidRPr="001B1D68">
          <w:rPr>
            <w:rStyle w:val="Hyperlink"/>
            <w:rFonts w:ascii="Verdana" w:hAnsi="Verdana"/>
            <w:noProof/>
          </w:rPr>
          <w:t>Territorial restriction</w:t>
        </w:r>
        <w:r>
          <w:rPr>
            <w:noProof/>
            <w:webHidden/>
          </w:rPr>
          <w:tab/>
        </w:r>
        <w:r>
          <w:rPr>
            <w:noProof/>
            <w:webHidden/>
          </w:rPr>
          <w:fldChar w:fldCharType="begin"/>
        </w:r>
        <w:r>
          <w:rPr>
            <w:noProof/>
            <w:webHidden/>
          </w:rPr>
          <w:instrText xml:space="preserve"> PAGEREF _Toc213657637 \h </w:instrText>
        </w:r>
        <w:r>
          <w:rPr>
            <w:noProof/>
            <w:webHidden/>
          </w:rPr>
        </w:r>
        <w:r>
          <w:rPr>
            <w:noProof/>
            <w:webHidden/>
          </w:rPr>
          <w:fldChar w:fldCharType="separate"/>
        </w:r>
        <w:r w:rsidR="00C86F8E">
          <w:rPr>
            <w:noProof/>
            <w:webHidden/>
          </w:rPr>
          <w:t>8</w:t>
        </w:r>
        <w:r>
          <w:rPr>
            <w:noProof/>
            <w:webHidden/>
          </w:rPr>
          <w:fldChar w:fldCharType="end"/>
        </w:r>
      </w:hyperlink>
    </w:p>
    <w:p w14:paraId="4FBA4031" w14:textId="4F725A7D"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8" w:history="1">
        <w:r w:rsidRPr="001B1D68">
          <w:rPr>
            <w:rStyle w:val="Hyperlink"/>
            <w:rFonts w:ascii="Verdana" w:hAnsi="Verdana"/>
            <w:noProof/>
          </w:rPr>
          <w:t>No Commercial Resale</w:t>
        </w:r>
        <w:r>
          <w:rPr>
            <w:noProof/>
            <w:webHidden/>
          </w:rPr>
          <w:tab/>
        </w:r>
        <w:r>
          <w:rPr>
            <w:noProof/>
            <w:webHidden/>
          </w:rPr>
          <w:fldChar w:fldCharType="begin"/>
        </w:r>
        <w:r>
          <w:rPr>
            <w:noProof/>
            <w:webHidden/>
          </w:rPr>
          <w:instrText xml:space="preserve"> PAGEREF _Toc213657638 \h </w:instrText>
        </w:r>
        <w:r>
          <w:rPr>
            <w:noProof/>
            <w:webHidden/>
          </w:rPr>
        </w:r>
        <w:r>
          <w:rPr>
            <w:noProof/>
            <w:webHidden/>
          </w:rPr>
          <w:fldChar w:fldCharType="separate"/>
        </w:r>
        <w:r w:rsidR="00C86F8E">
          <w:rPr>
            <w:noProof/>
            <w:webHidden/>
          </w:rPr>
          <w:t>8</w:t>
        </w:r>
        <w:r>
          <w:rPr>
            <w:noProof/>
            <w:webHidden/>
          </w:rPr>
          <w:fldChar w:fldCharType="end"/>
        </w:r>
      </w:hyperlink>
    </w:p>
    <w:p w14:paraId="373D8905" w14:textId="1B74B691"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39" w:history="1">
        <w:r w:rsidRPr="001B1D68">
          <w:rPr>
            <w:rStyle w:val="Hyperlink"/>
            <w:rFonts w:ascii="Verdana" w:hAnsi="Verdana"/>
            <w:noProof/>
          </w:rPr>
          <w:t>Delegated Admin Privileges (DAP)</w:t>
        </w:r>
        <w:r>
          <w:rPr>
            <w:noProof/>
            <w:webHidden/>
          </w:rPr>
          <w:tab/>
        </w:r>
        <w:r>
          <w:rPr>
            <w:noProof/>
            <w:webHidden/>
          </w:rPr>
          <w:fldChar w:fldCharType="begin"/>
        </w:r>
        <w:r>
          <w:rPr>
            <w:noProof/>
            <w:webHidden/>
          </w:rPr>
          <w:instrText xml:space="preserve"> PAGEREF _Toc213657639 \h </w:instrText>
        </w:r>
        <w:r>
          <w:rPr>
            <w:noProof/>
            <w:webHidden/>
          </w:rPr>
        </w:r>
        <w:r>
          <w:rPr>
            <w:noProof/>
            <w:webHidden/>
          </w:rPr>
          <w:fldChar w:fldCharType="separate"/>
        </w:r>
        <w:r w:rsidR="00C86F8E">
          <w:rPr>
            <w:noProof/>
            <w:webHidden/>
          </w:rPr>
          <w:t>8</w:t>
        </w:r>
        <w:r>
          <w:rPr>
            <w:noProof/>
            <w:webHidden/>
          </w:rPr>
          <w:fldChar w:fldCharType="end"/>
        </w:r>
      </w:hyperlink>
    </w:p>
    <w:p w14:paraId="4EBE49E6" w14:textId="19649DC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0" w:history="1">
        <w:r w:rsidRPr="001B1D68">
          <w:rPr>
            <w:rStyle w:val="Hyperlink"/>
            <w:rFonts w:ascii="Verdana" w:hAnsi="Verdana"/>
            <w:noProof/>
          </w:rPr>
          <w:t>Granular Delegated Admin Privileges (GDAP)</w:t>
        </w:r>
        <w:r>
          <w:rPr>
            <w:noProof/>
            <w:webHidden/>
          </w:rPr>
          <w:tab/>
        </w:r>
        <w:r>
          <w:rPr>
            <w:noProof/>
            <w:webHidden/>
          </w:rPr>
          <w:fldChar w:fldCharType="begin"/>
        </w:r>
        <w:r>
          <w:rPr>
            <w:noProof/>
            <w:webHidden/>
          </w:rPr>
          <w:instrText xml:space="preserve"> PAGEREF _Toc213657640 \h </w:instrText>
        </w:r>
        <w:r>
          <w:rPr>
            <w:noProof/>
            <w:webHidden/>
          </w:rPr>
        </w:r>
        <w:r>
          <w:rPr>
            <w:noProof/>
            <w:webHidden/>
          </w:rPr>
          <w:fldChar w:fldCharType="separate"/>
        </w:r>
        <w:r w:rsidR="00C86F8E">
          <w:rPr>
            <w:noProof/>
            <w:webHidden/>
          </w:rPr>
          <w:t>8</w:t>
        </w:r>
        <w:r>
          <w:rPr>
            <w:noProof/>
            <w:webHidden/>
          </w:rPr>
          <w:fldChar w:fldCharType="end"/>
        </w:r>
      </w:hyperlink>
    </w:p>
    <w:p w14:paraId="7525E886" w14:textId="7FF88F37"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1" w:history="1">
        <w:r w:rsidRPr="001B1D68">
          <w:rPr>
            <w:rStyle w:val="Hyperlink"/>
            <w:rFonts w:ascii="Verdana" w:hAnsi="Verdana"/>
            <w:noProof/>
          </w:rPr>
          <w:t>Third party programs</w:t>
        </w:r>
        <w:r>
          <w:rPr>
            <w:noProof/>
            <w:webHidden/>
          </w:rPr>
          <w:tab/>
        </w:r>
        <w:r>
          <w:rPr>
            <w:noProof/>
            <w:webHidden/>
          </w:rPr>
          <w:fldChar w:fldCharType="begin"/>
        </w:r>
        <w:r>
          <w:rPr>
            <w:noProof/>
            <w:webHidden/>
          </w:rPr>
          <w:instrText xml:space="preserve"> PAGEREF _Toc213657641 \h </w:instrText>
        </w:r>
        <w:r>
          <w:rPr>
            <w:noProof/>
            <w:webHidden/>
          </w:rPr>
        </w:r>
        <w:r>
          <w:rPr>
            <w:noProof/>
            <w:webHidden/>
          </w:rPr>
          <w:fldChar w:fldCharType="separate"/>
        </w:r>
        <w:r w:rsidR="00C86F8E">
          <w:rPr>
            <w:noProof/>
            <w:webHidden/>
          </w:rPr>
          <w:t>9</w:t>
        </w:r>
        <w:r>
          <w:rPr>
            <w:noProof/>
            <w:webHidden/>
          </w:rPr>
          <w:fldChar w:fldCharType="end"/>
        </w:r>
      </w:hyperlink>
    </w:p>
    <w:p w14:paraId="4A565311" w14:textId="46BD5E2E"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2" w:history="1">
        <w:r w:rsidRPr="001B1D68">
          <w:rPr>
            <w:rStyle w:val="Hyperlink"/>
            <w:rFonts w:ascii="Verdana" w:hAnsi="Verdana"/>
            <w:noProof/>
          </w:rPr>
          <w:t>Technical Limitations</w:t>
        </w:r>
        <w:r>
          <w:rPr>
            <w:noProof/>
            <w:webHidden/>
          </w:rPr>
          <w:tab/>
        </w:r>
        <w:r>
          <w:rPr>
            <w:noProof/>
            <w:webHidden/>
          </w:rPr>
          <w:fldChar w:fldCharType="begin"/>
        </w:r>
        <w:r>
          <w:rPr>
            <w:noProof/>
            <w:webHidden/>
          </w:rPr>
          <w:instrText xml:space="preserve"> PAGEREF _Toc213657642 \h </w:instrText>
        </w:r>
        <w:r>
          <w:rPr>
            <w:noProof/>
            <w:webHidden/>
          </w:rPr>
        </w:r>
        <w:r>
          <w:rPr>
            <w:noProof/>
            <w:webHidden/>
          </w:rPr>
          <w:fldChar w:fldCharType="separate"/>
        </w:r>
        <w:r w:rsidR="00C86F8E">
          <w:rPr>
            <w:noProof/>
            <w:webHidden/>
          </w:rPr>
          <w:t>9</w:t>
        </w:r>
        <w:r>
          <w:rPr>
            <w:noProof/>
            <w:webHidden/>
          </w:rPr>
          <w:fldChar w:fldCharType="end"/>
        </w:r>
      </w:hyperlink>
    </w:p>
    <w:p w14:paraId="6CBD8CB6" w14:textId="5D7C6587"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3" w:history="1">
        <w:r w:rsidRPr="001B1D68">
          <w:rPr>
            <w:rStyle w:val="Hyperlink"/>
            <w:rFonts w:ascii="Verdana" w:hAnsi="Verdana"/>
            <w:noProof/>
          </w:rPr>
          <w:t>Intellectual Property Rights</w:t>
        </w:r>
        <w:r>
          <w:rPr>
            <w:noProof/>
            <w:webHidden/>
          </w:rPr>
          <w:tab/>
        </w:r>
        <w:r>
          <w:rPr>
            <w:noProof/>
            <w:webHidden/>
          </w:rPr>
          <w:fldChar w:fldCharType="begin"/>
        </w:r>
        <w:r>
          <w:rPr>
            <w:noProof/>
            <w:webHidden/>
          </w:rPr>
          <w:instrText xml:space="preserve"> PAGEREF _Toc213657643 \h </w:instrText>
        </w:r>
        <w:r>
          <w:rPr>
            <w:noProof/>
            <w:webHidden/>
          </w:rPr>
        </w:r>
        <w:r>
          <w:rPr>
            <w:noProof/>
            <w:webHidden/>
          </w:rPr>
          <w:fldChar w:fldCharType="separate"/>
        </w:r>
        <w:r w:rsidR="00C86F8E">
          <w:rPr>
            <w:noProof/>
            <w:webHidden/>
          </w:rPr>
          <w:t>9</w:t>
        </w:r>
        <w:r>
          <w:rPr>
            <w:noProof/>
            <w:webHidden/>
          </w:rPr>
          <w:fldChar w:fldCharType="end"/>
        </w:r>
      </w:hyperlink>
    </w:p>
    <w:p w14:paraId="3ECC24A5" w14:textId="78F9AEAA"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4" w:history="1">
        <w:r w:rsidRPr="001B1D68">
          <w:rPr>
            <w:rStyle w:val="Hyperlink"/>
            <w:rFonts w:ascii="Verdana" w:hAnsi="Verdana"/>
            <w:noProof/>
          </w:rPr>
          <w:t>Reallocation of User Licences</w:t>
        </w:r>
        <w:r>
          <w:rPr>
            <w:noProof/>
            <w:webHidden/>
          </w:rPr>
          <w:tab/>
        </w:r>
        <w:r>
          <w:rPr>
            <w:noProof/>
            <w:webHidden/>
          </w:rPr>
          <w:fldChar w:fldCharType="begin"/>
        </w:r>
        <w:r>
          <w:rPr>
            <w:noProof/>
            <w:webHidden/>
          </w:rPr>
          <w:instrText xml:space="preserve"> PAGEREF _Toc213657644 \h </w:instrText>
        </w:r>
        <w:r>
          <w:rPr>
            <w:noProof/>
            <w:webHidden/>
          </w:rPr>
        </w:r>
        <w:r>
          <w:rPr>
            <w:noProof/>
            <w:webHidden/>
          </w:rPr>
          <w:fldChar w:fldCharType="separate"/>
        </w:r>
        <w:r w:rsidR="00C86F8E">
          <w:rPr>
            <w:noProof/>
            <w:webHidden/>
          </w:rPr>
          <w:t>9</w:t>
        </w:r>
        <w:r>
          <w:rPr>
            <w:noProof/>
            <w:webHidden/>
          </w:rPr>
          <w:fldChar w:fldCharType="end"/>
        </w:r>
      </w:hyperlink>
    </w:p>
    <w:p w14:paraId="38A6919A" w14:textId="5156857A"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5" w:history="1">
        <w:r w:rsidRPr="001B1D68">
          <w:rPr>
            <w:rStyle w:val="Hyperlink"/>
            <w:rFonts w:ascii="Verdana" w:hAnsi="Verdana"/>
            <w:noProof/>
          </w:rPr>
          <w:t>Service suspension rights</w:t>
        </w:r>
        <w:r>
          <w:rPr>
            <w:noProof/>
            <w:webHidden/>
          </w:rPr>
          <w:tab/>
        </w:r>
        <w:r>
          <w:rPr>
            <w:noProof/>
            <w:webHidden/>
          </w:rPr>
          <w:fldChar w:fldCharType="begin"/>
        </w:r>
        <w:r>
          <w:rPr>
            <w:noProof/>
            <w:webHidden/>
          </w:rPr>
          <w:instrText xml:space="preserve"> PAGEREF _Toc213657645 \h </w:instrText>
        </w:r>
        <w:r>
          <w:rPr>
            <w:noProof/>
            <w:webHidden/>
          </w:rPr>
        </w:r>
        <w:r>
          <w:rPr>
            <w:noProof/>
            <w:webHidden/>
          </w:rPr>
          <w:fldChar w:fldCharType="separate"/>
        </w:r>
        <w:r w:rsidR="00C86F8E">
          <w:rPr>
            <w:noProof/>
            <w:webHidden/>
          </w:rPr>
          <w:t>10</w:t>
        </w:r>
        <w:r>
          <w:rPr>
            <w:noProof/>
            <w:webHidden/>
          </w:rPr>
          <w:fldChar w:fldCharType="end"/>
        </w:r>
      </w:hyperlink>
    </w:p>
    <w:p w14:paraId="692C9B9B" w14:textId="0C572007"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6" w:history="1">
        <w:r w:rsidRPr="001B1D68">
          <w:rPr>
            <w:rStyle w:val="Hyperlink"/>
            <w:rFonts w:ascii="Verdana" w:hAnsi="Verdana"/>
            <w:noProof/>
          </w:rPr>
          <w:t>Availability of Microsoft Cloud Services</w:t>
        </w:r>
        <w:r>
          <w:rPr>
            <w:noProof/>
            <w:webHidden/>
          </w:rPr>
          <w:tab/>
        </w:r>
        <w:r>
          <w:rPr>
            <w:noProof/>
            <w:webHidden/>
          </w:rPr>
          <w:fldChar w:fldCharType="begin"/>
        </w:r>
        <w:r>
          <w:rPr>
            <w:noProof/>
            <w:webHidden/>
          </w:rPr>
          <w:instrText xml:space="preserve"> PAGEREF _Toc213657646 \h </w:instrText>
        </w:r>
        <w:r>
          <w:rPr>
            <w:noProof/>
            <w:webHidden/>
          </w:rPr>
        </w:r>
        <w:r>
          <w:rPr>
            <w:noProof/>
            <w:webHidden/>
          </w:rPr>
          <w:fldChar w:fldCharType="separate"/>
        </w:r>
        <w:r w:rsidR="00C86F8E">
          <w:rPr>
            <w:noProof/>
            <w:webHidden/>
          </w:rPr>
          <w:t>11</w:t>
        </w:r>
        <w:r>
          <w:rPr>
            <w:noProof/>
            <w:webHidden/>
          </w:rPr>
          <w:fldChar w:fldCharType="end"/>
        </w:r>
      </w:hyperlink>
    </w:p>
    <w:p w14:paraId="6F5A8144" w14:textId="5CC26F6B"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7" w:history="1">
        <w:r w:rsidRPr="001B1D68">
          <w:rPr>
            <w:rStyle w:val="Hyperlink"/>
            <w:rFonts w:ascii="Verdana" w:hAnsi="Verdana"/>
            <w:noProof/>
          </w:rPr>
          <w:t>Responsibility for Your Accounts</w:t>
        </w:r>
        <w:r>
          <w:rPr>
            <w:noProof/>
            <w:webHidden/>
          </w:rPr>
          <w:tab/>
        </w:r>
        <w:r>
          <w:rPr>
            <w:noProof/>
            <w:webHidden/>
          </w:rPr>
          <w:fldChar w:fldCharType="begin"/>
        </w:r>
        <w:r>
          <w:rPr>
            <w:noProof/>
            <w:webHidden/>
          </w:rPr>
          <w:instrText xml:space="preserve"> PAGEREF _Toc213657647 \h </w:instrText>
        </w:r>
        <w:r>
          <w:rPr>
            <w:noProof/>
            <w:webHidden/>
          </w:rPr>
        </w:r>
        <w:r>
          <w:rPr>
            <w:noProof/>
            <w:webHidden/>
          </w:rPr>
          <w:fldChar w:fldCharType="separate"/>
        </w:r>
        <w:r w:rsidR="00C86F8E">
          <w:rPr>
            <w:noProof/>
            <w:webHidden/>
          </w:rPr>
          <w:t>11</w:t>
        </w:r>
        <w:r>
          <w:rPr>
            <w:noProof/>
            <w:webHidden/>
          </w:rPr>
          <w:fldChar w:fldCharType="end"/>
        </w:r>
      </w:hyperlink>
    </w:p>
    <w:p w14:paraId="7E1E067C" w14:textId="715B06F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8" w:history="1">
        <w:r w:rsidRPr="001B1D68">
          <w:rPr>
            <w:rStyle w:val="Hyperlink"/>
            <w:rFonts w:ascii="Verdana" w:hAnsi="Verdana"/>
            <w:noProof/>
          </w:rPr>
          <w:t>Updates</w:t>
        </w:r>
        <w:r>
          <w:rPr>
            <w:noProof/>
            <w:webHidden/>
          </w:rPr>
          <w:tab/>
        </w:r>
        <w:r>
          <w:rPr>
            <w:noProof/>
            <w:webHidden/>
          </w:rPr>
          <w:fldChar w:fldCharType="begin"/>
        </w:r>
        <w:r>
          <w:rPr>
            <w:noProof/>
            <w:webHidden/>
          </w:rPr>
          <w:instrText xml:space="preserve"> PAGEREF _Toc213657648 \h </w:instrText>
        </w:r>
        <w:r>
          <w:rPr>
            <w:noProof/>
            <w:webHidden/>
          </w:rPr>
        </w:r>
        <w:r>
          <w:rPr>
            <w:noProof/>
            <w:webHidden/>
          </w:rPr>
          <w:fldChar w:fldCharType="separate"/>
        </w:r>
        <w:r w:rsidR="00C86F8E">
          <w:rPr>
            <w:noProof/>
            <w:webHidden/>
          </w:rPr>
          <w:t>12</w:t>
        </w:r>
        <w:r>
          <w:rPr>
            <w:noProof/>
            <w:webHidden/>
          </w:rPr>
          <w:fldChar w:fldCharType="end"/>
        </w:r>
      </w:hyperlink>
    </w:p>
    <w:p w14:paraId="60EBBBC1" w14:textId="6F66B435"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49" w:history="1">
        <w:r w:rsidRPr="001B1D68">
          <w:rPr>
            <w:rStyle w:val="Hyperlink"/>
            <w:rFonts w:ascii="Verdana" w:hAnsi="Verdana"/>
            <w:noProof/>
          </w:rPr>
          <w:t>Use of Other Web Sites and Services</w:t>
        </w:r>
        <w:r>
          <w:rPr>
            <w:noProof/>
            <w:webHidden/>
          </w:rPr>
          <w:tab/>
        </w:r>
        <w:r>
          <w:rPr>
            <w:noProof/>
            <w:webHidden/>
          </w:rPr>
          <w:fldChar w:fldCharType="begin"/>
        </w:r>
        <w:r>
          <w:rPr>
            <w:noProof/>
            <w:webHidden/>
          </w:rPr>
          <w:instrText xml:space="preserve"> PAGEREF _Toc213657649 \h </w:instrText>
        </w:r>
        <w:r>
          <w:rPr>
            <w:noProof/>
            <w:webHidden/>
          </w:rPr>
        </w:r>
        <w:r>
          <w:rPr>
            <w:noProof/>
            <w:webHidden/>
          </w:rPr>
          <w:fldChar w:fldCharType="separate"/>
        </w:r>
        <w:r w:rsidR="00C86F8E">
          <w:rPr>
            <w:noProof/>
            <w:webHidden/>
          </w:rPr>
          <w:t>12</w:t>
        </w:r>
        <w:r>
          <w:rPr>
            <w:noProof/>
            <w:webHidden/>
          </w:rPr>
          <w:fldChar w:fldCharType="end"/>
        </w:r>
      </w:hyperlink>
    </w:p>
    <w:p w14:paraId="4E8ECCEE" w14:textId="24DED1A1"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0" w:history="1">
        <w:r w:rsidRPr="001B1D68">
          <w:rPr>
            <w:rStyle w:val="Hyperlink"/>
            <w:rFonts w:ascii="Verdana" w:hAnsi="Verdana"/>
            <w:noProof/>
          </w:rPr>
          <w:t>Third Party Content and Services</w:t>
        </w:r>
        <w:r>
          <w:rPr>
            <w:noProof/>
            <w:webHidden/>
          </w:rPr>
          <w:tab/>
        </w:r>
        <w:r>
          <w:rPr>
            <w:noProof/>
            <w:webHidden/>
          </w:rPr>
          <w:fldChar w:fldCharType="begin"/>
        </w:r>
        <w:r>
          <w:rPr>
            <w:noProof/>
            <w:webHidden/>
          </w:rPr>
          <w:instrText xml:space="preserve"> PAGEREF _Toc213657650 \h </w:instrText>
        </w:r>
        <w:r>
          <w:rPr>
            <w:noProof/>
            <w:webHidden/>
          </w:rPr>
        </w:r>
        <w:r>
          <w:rPr>
            <w:noProof/>
            <w:webHidden/>
          </w:rPr>
          <w:fldChar w:fldCharType="separate"/>
        </w:r>
        <w:r w:rsidR="00C86F8E">
          <w:rPr>
            <w:noProof/>
            <w:webHidden/>
          </w:rPr>
          <w:t>12</w:t>
        </w:r>
        <w:r>
          <w:rPr>
            <w:noProof/>
            <w:webHidden/>
          </w:rPr>
          <w:fldChar w:fldCharType="end"/>
        </w:r>
      </w:hyperlink>
    </w:p>
    <w:p w14:paraId="57589CED" w14:textId="52D5A1E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1" w:history="1">
        <w:r w:rsidRPr="001B1D68">
          <w:rPr>
            <w:rStyle w:val="Hyperlink"/>
            <w:rFonts w:ascii="Verdana" w:hAnsi="Verdana"/>
            <w:noProof/>
          </w:rPr>
          <w:t>Non-Microsoft Products</w:t>
        </w:r>
        <w:r>
          <w:rPr>
            <w:noProof/>
            <w:webHidden/>
          </w:rPr>
          <w:tab/>
        </w:r>
        <w:r>
          <w:rPr>
            <w:noProof/>
            <w:webHidden/>
          </w:rPr>
          <w:fldChar w:fldCharType="begin"/>
        </w:r>
        <w:r>
          <w:rPr>
            <w:noProof/>
            <w:webHidden/>
          </w:rPr>
          <w:instrText xml:space="preserve"> PAGEREF _Toc213657651 \h </w:instrText>
        </w:r>
        <w:r>
          <w:rPr>
            <w:noProof/>
            <w:webHidden/>
          </w:rPr>
        </w:r>
        <w:r>
          <w:rPr>
            <w:noProof/>
            <w:webHidden/>
          </w:rPr>
          <w:fldChar w:fldCharType="separate"/>
        </w:r>
        <w:r w:rsidR="00C86F8E">
          <w:rPr>
            <w:noProof/>
            <w:webHidden/>
          </w:rPr>
          <w:t>13</w:t>
        </w:r>
        <w:r>
          <w:rPr>
            <w:noProof/>
            <w:webHidden/>
          </w:rPr>
          <w:fldChar w:fldCharType="end"/>
        </w:r>
      </w:hyperlink>
    </w:p>
    <w:p w14:paraId="7D892176" w14:textId="3E16470B"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2" w:history="1">
        <w:r w:rsidRPr="001B1D68">
          <w:rPr>
            <w:rStyle w:val="Hyperlink"/>
            <w:rFonts w:ascii="Verdana" w:hAnsi="Verdana"/>
            <w:noProof/>
          </w:rPr>
          <w:t>Your materials</w:t>
        </w:r>
        <w:r>
          <w:rPr>
            <w:noProof/>
            <w:webHidden/>
          </w:rPr>
          <w:tab/>
        </w:r>
        <w:r>
          <w:rPr>
            <w:noProof/>
            <w:webHidden/>
          </w:rPr>
          <w:fldChar w:fldCharType="begin"/>
        </w:r>
        <w:r>
          <w:rPr>
            <w:noProof/>
            <w:webHidden/>
          </w:rPr>
          <w:instrText xml:space="preserve"> PAGEREF _Toc213657652 \h </w:instrText>
        </w:r>
        <w:r>
          <w:rPr>
            <w:noProof/>
            <w:webHidden/>
          </w:rPr>
        </w:r>
        <w:r>
          <w:rPr>
            <w:noProof/>
            <w:webHidden/>
          </w:rPr>
          <w:fldChar w:fldCharType="separate"/>
        </w:r>
        <w:r w:rsidR="00C86F8E">
          <w:rPr>
            <w:noProof/>
            <w:webHidden/>
          </w:rPr>
          <w:t>13</w:t>
        </w:r>
        <w:r>
          <w:rPr>
            <w:noProof/>
            <w:webHidden/>
          </w:rPr>
          <w:fldChar w:fldCharType="end"/>
        </w:r>
      </w:hyperlink>
    </w:p>
    <w:p w14:paraId="10D5A541" w14:textId="3FE3748C"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3" w:history="1">
        <w:r w:rsidRPr="001B1D68">
          <w:rPr>
            <w:rStyle w:val="Hyperlink"/>
            <w:rFonts w:ascii="Verdana" w:hAnsi="Verdana"/>
            <w:noProof/>
          </w:rPr>
          <w:t>Use of Customer Data</w:t>
        </w:r>
        <w:r>
          <w:rPr>
            <w:noProof/>
            <w:webHidden/>
          </w:rPr>
          <w:tab/>
        </w:r>
        <w:r>
          <w:rPr>
            <w:noProof/>
            <w:webHidden/>
          </w:rPr>
          <w:fldChar w:fldCharType="begin"/>
        </w:r>
        <w:r>
          <w:rPr>
            <w:noProof/>
            <w:webHidden/>
          </w:rPr>
          <w:instrText xml:space="preserve"> PAGEREF _Toc213657653 \h </w:instrText>
        </w:r>
        <w:r>
          <w:rPr>
            <w:noProof/>
            <w:webHidden/>
          </w:rPr>
        </w:r>
        <w:r>
          <w:rPr>
            <w:noProof/>
            <w:webHidden/>
          </w:rPr>
          <w:fldChar w:fldCharType="separate"/>
        </w:r>
        <w:r w:rsidR="00C86F8E">
          <w:rPr>
            <w:noProof/>
            <w:webHidden/>
          </w:rPr>
          <w:t>14</w:t>
        </w:r>
        <w:r>
          <w:rPr>
            <w:noProof/>
            <w:webHidden/>
          </w:rPr>
          <w:fldChar w:fldCharType="end"/>
        </w:r>
      </w:hyperlink>
    </w:p>
    <w:p w14:paraId="6F316BFA" w14:textId="1B9A19EE"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4" w:history="1">
        <w:r w:rsidRPr="001B1D68">
          <w:rPr>
            <w:rStyle w:val="Hyperlink"/>
            <w:rFonts w:ascii="Verdana" w:hAnsi="Verdana"/>
            <w:noProof/>
          </w:rPr>
          <w:t>Acceptable Use</w:t>
        </w:r>
        <w:r>
          <w:rPr>
            <w:noProof/>
            <w:webHidden/>
          </w:rPr>
          <w:tab/>
        </w:r>
        <w:r>
          <w:rPr>
            <w:noProof/>
            <w:webHidden/>
          </w:rPr>
          <w:fldChar w:fldCharType="begin"/>
        </w:r>
        <w:r>
          <w:rPr>
            <w:noProof/>
            <w:webHidden/>
          </w:rPr>
          <w:instrText xml:space="preserve"> PAGEREF _Toc213657654 \h </w:instrText>
        </w:r>
        <w:r>
          <w:rPr>
            <w:noProof/>
            <w:webHidden/>
          </w:rPr>
        </w:r>
        <w:r>
          <w:rPr>
            <w:noProof/>
            <w:webHidden/>
          </w:rPr>
          <w:fldChar w:fldCharType="separate"/>
        </w:r>
        <w:r w:rsidR="00C86F8E">
          <w:rPr>
            <w:noProof/>
            <w:webHidden/>
          </w:rPr>
          <w:t>14</w:t>
        </w:r>
        <w:r>
          <w:rPr>
            <w:noProof/>
            <w:webHidden/>
          </w:rPr>
          <w:fldChar w:fldCharType="end"/>
        </w:r>
      </w:hyperlink>
    </w:p>
    <w:p w14:paraId="56084CF5" w14:textId="428A2145"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5" w:history="1">
        <w:r w:rsidRPr="001B1D68">
          <w:rPr>
            <w:rStyle w:val="Hyperlink"/>
            <w:rFonts w:ascii="Verdana" w:hAnsi="Verdana"/>
            <w:noProof/>
          </w:rPr>
          <w:t>Microsoft Generative AI Services</w:t>
        </w:r>
        <w:r>
          <w:rPr>
            <w:noProof/>
            <w:webHidden/>
          </w:rPr>
          <w:tab/>
        </w:r>
        <w:r>
          <w:rPr>
            <w:noProof/>
            <w:webHidden/>
          </w:rPr>
          <w:fldChar w:fldCharType="begin"/>
        </w:r>
        <w:r>
          <w:rPr>
            <w:noProof/>
            <w:webHidden/>
          </w:rPr>
          <w:instrText xml:space="preserve"> PAGEREF _Toc213657655 \h </w:instrText>
        </w:r>
        <w:r>
          <w:rPr>
            <w:noProof/>
            <w:webHidden/>
          </w:rPr>
        </w:r>
        <w:r>
          <w:rPr>
            <w:noProof/>
            <w:webHidden/>
          </w:rPr>
          <w:fldChar w:fldCharType="separate"/>
        </w:r>
        <w:r w:rsidR="00C86F8E">
          <w:rPr>
            <w:noProof/>
            <w:webHidden/>
          </w:rPr>
          <w:t>15</w:t>
        </w:r>
        <w:r>
          <w:rPr>
            <w:noProof/>
            <w:webHidden/>
          </w:rPr>
          <w:fldChar w:fldCharType="end"/>
        </w:r>
      </w:hyperlink>
    </w:p>
    <w:p w14:paraId="177D25A7" w14:textId="3DBAACDE"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6" w:history="1">
        <w:r w:rsidRPr="001B1D68">
          <w:rPr>
            <w:rStyle w:val="Hyperlink"/>
            <w:rFonts w:ascii="Verdana" w:hAnsi="Verdana"/>
            <w:noProof/>
          </w:rPr>
          <w:t>No High Risk Use</w:t>
        </w:r>
        <w:r>
          <w:rPr>
            <w:noProof/>
            <w:webHidden/>
          </w:rPr>
          <w:tab/>
        </w:r>
        <w:r>
          <w:rPr>
            <w:noProof/>
            <w:webHidden/>
          </w:rPr>
          <w:fldChar w:fldCharType="begin"/>
        </w:r>
        <w:r>
          <w:rPr>
            <w:noProof/>
            <w:webHidden/>
          </w:rPr>
          <w:instrText xml:space="preserve"> PAGEREF _Toc213657656 \h </w:instrText>
        </w:r>
        <w:r>
          <w:rPr>
            <w:noProof/>
            <w:webHidden/>
          </w:rPr>
        </w:r>
        <w:r>
          <w:rPr>
            <w:noProof/>
            <w:webHidden/>
          </w:rPr>
          <w:fldChar w:fldCharType="separate"/>
        </w:r>
        <w:r w:rsidR="00C86F8E">
          <w:rPr>
            <w:noProof/>
            <w:webHidden/>
          </w:rPr>
          <w:t>15</w:t>
        </w:r>
        <w:r>
          <w:rPr>
            <w:noProof/>
            <w:webHidden/>
          </w:rPr>
          <w:fldChar w:fldCharType="end"/>
        </w:r>
      </w:hyperlink>
    </w:p>
    <w:p w14:paraId="371A388F" w14:textId="6F6024E6"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7" w:history="1">
        <w:r w:rsidRPr="001B1D68">
          <w:rPr>
            <w:rStyle w:val="Hyperlink"/>
            <w:rFonts w:ascii="Verdana" w:hAnsi="Verdana"/>
            <w:noProof/>
          </w:rPr>
          <w:t>Electronic Notices</w:t>
        </w:r>
        <w:r>
          <w:rPr>
            <w:noProof/>
            <w:webHidden/>
          </w:rPr>
          <w:tab/>
        </w:r>
        <w:r>
          <w:rPr>
            <w:noProof/>
            <w:webHidden/>
          </w:rPr>
          <w:fldChar w:fldCharType="begin"/>
        </w:r>
        <w:r>
          <w:rPr>
            <w:noProof/>
            <w:webHidden/>
          </w:rPr>
          <w:instrText xml:space="preserve"> PAGEREF _Toc213657657 \h </w:instrText>
        </w:r>
        <w:r>
          <w:rPr>
            <w:noProof/>
            <w:webHidden/>
          </w:rPr>
        </w:r>
        <w:r>
          <w:rPr>
            <w:noProof/>
            <w:webHidden/>
          </w:rPr>
          <w:fldChar w:fldCharType="separate"/>
        </w:r>
        <w:r w:rsidR="00C86F8E">
          <w:rPr>
            <w:noProof/>
            <w:webHidden/>
          </w:rPr>
          <w:t>15</w:t>
        </w:r>
        <w:r>
          <w:rPr>
            <w:noProof/>
            <w:webHidden/>
          </w:rPr>
          <w:fldChar w:fldCharType="end"/>
        </w:r>
      </w:hyperlink>
    </w:p>
    <w:p w14:paraId="03F884F8" w14:textId="4F1CCEEB"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8" w:history="1">
        <w:r w:rsidRPr="001B1D68">
          <w:rPr>
            <w:rStyle w:val="Hyperlink"/>
            <w:rFonts w:ascii="Verdana" w:hAnsi="Verdana"/>
            <w:noProof/>
          </w:rPr>
          <w:t>Privacy</w:t>
        </w:r>
        <w:r>
          <w:rPr>
            <w:noProof/>
            <w:webHidden/>
          </w:rPr>
          <w:tab/>
        </w:r>
        <w:r>
          <w:rPr>
            <w:noProof/>
            <w:webHidden/>
          </w:rPr>
          <w:fldChar w:fldCharType="begin"/>
        </w:r>
        <w:r>
          <w:rPr>
            <w:noProof/>
            <w:webHidden/>
          </w:rPr>
          <w:instrText xml:space="preserve"> PAGEREF _Toc213657658 \h </w:instrText>
        </w:r>
        <w:r>
          <w:rPr>
            <w:noProof/>
            <w:webHidden/>
          </w:rPr>
        </w:r>
        <w:r>
          <w:rPr>
            <w:noProof/>
            <w:webHidden/>
          </w:rPr>
          <w:fldChar w:fldCharType="separate"/>
        </w:r>
        <w:r w:rsidR="00C86F8E">
          <w:rPr>
            <w:noProof/>
            <w:webHidden/>
          </w:rPr>
          <w:t>16</w:t>
        </w:r>
        <w:r>
          <w:rPr>
            <w:noProof/>
            <w:webHidden/>
          </w:rPr>
          <w:fldChar w:fldCharType="end"/>
        </w:r>
      </w:hyperlink>
    </w:p>
    <w:p w14:paraId="7011C85A" w14:textId="306903F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59" w:history="1">
        <w:r w:rsidRPr="001B1D68">
          <w:rPr>
            <w:rStyle w:val="Hyperlink"/>
            <w:rFonts w:ascii="Verdana" w:hAnsi="Verdana"/>
            <w:noProof/>
          </w:rPr>
          <w:t>Retention of data</w:t>
        </w:r>
        <w:r>
          <w:rPr>
            <w:noProof/>
            <w:webHidden/>
          </w:rPr>
          <w:tab/>
        </w:r>
        <w:r>
          <w:rPr>
            <w:noProof/>
            <w:webHidden/>
          </w:rPr>
          <w:fldChar w:fldCharType="begin"/>
        </w:r>
        <w:r>
          <w:rPr>
            <w:noProof/>
            <w:webHidden/>
          </w:rPr>
          <w:instrText xml:space="preserve"> PAGEREF _Toc213657659 \h </w:instrText>
        </w:r>
        <w:r>
          <w:rPr>
            <w:noProof/>
            <w:webHidden/>
          </w:rPr>
        </w:r>
        <w:r>
          <w:rPr>
            <w:noProof/>
            <w:webHidden/>
          </w:rPr>
          <w:fldChar w:fldCharType="separate"/>
        </w:r>
        <w:r w:rsidR="00C86F8E">
          <w:rPr>
            <w:noProof/>
            <w:webHidden/>
          </w:rPr>
          <w:t>16</w:t>
        </w:r>
        <w:r>
          <w:rPr>
            <w:noProof/>
            <w:webHidden/>
          </w:rPr>
          <w:fldChar w:fldCharType="end"/>
        </w:r>
      </w:hyperlink>
    </w:p>
    <w:p w14:paraId="75400F9D" w14:textId="0166072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0" w:history="1">
        <w:r w:rsidRPr="001B1D68">
          <w:rPr>
            <w:rStyle w:val="Hyperlink"/>
            <w:rFonts w:ascii="Verdana" w:hAnsi="Verdana"/>
            <w:noProof/>
          </w:rPr>
          <w:t>No Liability for Deletion of Customer Data</w:t>
        </w:r>
        <w:r>
          <w:rPr>
            <w:noProof/>
            <w:webHidden/>
          </w:rPr>
          <w:tab/>
        </w:r>
        <w:r>
          <w:rPr>
            <w:noProof/>
            <w:webHidden/>
          </w:rPr>
          <w:fldChar w:fldCharType="begin"/>
        </w:r>
        <w:r>
          <w:rPr>
            <w:noProof/>
            <w:webHidden/>
          </w:rPr>
          <w:instrText xml:space="preserve"> PAGEREF _Toc213657660 \h </w:instrText>
        </w:r>
        <w:r>
          <w:rPr>
            <w:noProof/>
            <w:webHidden/>
          </w:rPr>
        </w:r>
        <w:r>
          <w:rPr>
            <w:noProof/>
            <w:webHidden/>
          </w:rPr>
          <w:fldChar w:fldCharType="separate"/>
        </w:r>
        <w:r w:rsidR="00C86F8E">
          <w:rPr>
            <w:noProof/>
            <w:webHidden/>
          </w:rPr>
          <w:t>17</w:t>
        </w:r>
        <w:r>
          <w:rPr>
            <w:noProof/>
            <w:webHidden/>
          </w:rPr>
          <w:fldChar w:fldCharType="end"/>
        </w:r>
      </w:hyperlink>
    </w:p>
    <w:p w14:paraId="35A40208" w14:textId="2D0E0A52"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1" w:history="1">
        <w:r w:rsidRPr="001B1D68">
          <w:rPr>
            <w:rStyle w:val="Hyperlink"/>
            <w:rFonts w:ascii="Verdana" w:hAnsi="Verdana"/>
            <w:noProof/>
          </w:rPr>
          <w:t>Regulatory requirements</w:t>
        </w:r>
        <w:r>
          <w:rPr>
            <w:noProof/>
            <w:webHidden/>
          </w:rPr>
          <w:tab/>
        </w:r>
        <w:r>
          <w:rPr>
            <w:noProof/>
            <w:webHidden/>
          </w:rPr>
          <w:fldChar w:fldCharType="begin"/>
        </w:r>
        <w:r>
          <w:rPr>
            <w:noProof/>
            <w:webHidden/>
          </w:rPr>
          <w:instrText xml:space="preserve"> PAGEREF _Toc213657661 \h </w:instrText>
        </w:r>
        <w:r>
          <w:rPr>
            <w:noProof/>
            <w:webHidden/>
          </w:rPr>
        </w:r>
        <w:r>
          <w:rPr>
            <w:noProof/>
            <w:webHidden/>
          </w:rPr>
          <w:fldChar w:fldCharType="separate"/>
        </w:r>
        <w:r w:rsidR="00C86F8E">
          <w:rPr>
            <w:noProof/>
            <w:webHidden/>
          </w:rPr>
          <w:t>17</w:t>
        </w:r>
        <w:r>
          <w:rPr>
            <w:noProof/>
            <w:webHidden/>
          </w:rPr>
          <w:fldChar w:fldCharType="end"/>
        </w:r>
      </w:hyperlink>
    </w:p>
    <w:p w14:paraId="6FEEBA74" w14:textId="5F6DDF5A"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2" w:history="1">
        <w:r w:rsidRPr="001B1D68">
          <w:rPr>
            <w:rStyle w:val="Hyperlink"/>
            <w:rFonts w:ascii="Verdana" w:hAnsi="Verdana"/>
            <w:noProof/>
          </w:rPr>
          <w:t>Compliance with laws and regulations</w:t>
        </w:r>
        <w:r>
          <w:rPr>
            <w:noProof/>
            <w:webHidden/>
          </w:rPr>
          <w:tab/>
        </w:r>
        <w:r>
          <w:rPr>
            <w:noProof/>
            <w:webHidden/>
          </w:rPr>
          <w:fldChar w:fldCharType="begin"/>
        </w:r>
        <w:r>
          <w:rPr>
            <w:noProof/>
            <w:webHidden/>
          </w:rPr>
          <w:instrText xml:space="preserve"> PAGEREF _Toc213657662 \h </w:instrText>
        </w:r>
        <w:r>
          <w:rPr>
            <w:noProof/>
            <w:webHidden/>
          </w:rPr>
        </w:r>
        <w:r>
          <w:rPr>
            <w:noProof/>
            <w:webHidden/>
          </w:rPr>
          <w:fldChar w:fldCharType="separate"/>
        </w:r>
        <w:r w:rsidR="00C86F8E">
          <w:rPr>
            <w:noProof/>
            <w:webHidden/>
          </w:rPr>
          <w:t>17</w:t>
        </w:r>
        <w:r>
          <w:rPr>
            <w:noProof/>
            <w:webHidden/>
          </w:rPr>
          <w:fldChar w:fldCharType="end"/>
        </w:r>
      </w:hyperlink>
    </w:p>
    <w:p w14:paraId="3473F445" w14:textId="4AB3938B"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3" w:history="1">
        <w:r w:rsidRPr="001B1D68">
          <w:rPr>
            <w:rStyle w:val="Hyperlink"/>
            <w:rFonts w:ascii="Verdana" w:hAnsi="Verdana"/>
            <w:noProof/>
          </w:rPr>
          <w:t>System requirements</w:t>
        </w:r>
        <w:r>
          <w:rPr>
            <w:noProof/>
            <w:webHidden/>
          </w:rPr>
          <w:tab/>
        </w:r>
        <w:r>
          <w:rPr>
            <w:noProof/>
            <w:webHidden/>
          </w:rPr>
          <w:fldChar w:fldCharType="begin"/>
        </w:r>
        <w:r>
          <w:rPr>
            <w:noProof/>
            <w:webHidden/>
          </w:rPr>
          <w:instrText xml:space="preserve"> PAGEREF _Toc213657663 \h </w:instrText>
        </w:r>
        <w:r>
          <w:rPr>
            <w:noProof/>
            <w:webHidden/>
          </w:rPr>
        </w:r>
        <w:r>
          <w:rPr>
            <w:noProof/>
            <w:webHidden/>
          </w:rPr>
          <w:fldChar w:fldCharType="separate"/>
        </w:r>
        <w:r w:rsidR="00C86F8E">
          <w:rPr>
            <w:noProof/>
            <w:webHidden/>
          </w:rPr>
          <w:t>17</w:t>
        </w:r>
        <w:r>
          <w:rPr>
            <w:noProof/>
            <w:webHidden/>
          </w:rPr>
          <w:fldChar w:fldCharType="end"/>
        </w:r>
      </w:hyperlink>
    </w:p>
    <w:p w14:paraId="5F6EC5EB" w14:textId="5BA42D73"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4" w:history="1">
        <w:r w:rsidRPr="001B1D68">
          <w:rPr>
            <w:rStyle w:val="Hyperlink"/>
            <w:rFonts w:ascii="Verdana" w:hAnsi="Verdana"/>
            <w:noProof/>
          </w:rPr>
          <w:t>Disclaimer</w:t>
        </w:r>
        <w:r>
          <w:rPr>
            <w:noProof/>
            <w:webHidden/>
          </w:rPr>
          <w:tab/>
        </w:r>
        <w:r>
          <w:rPr>
            <w:noProof/>
            <w:webHidden/>
          </w:rPr>
          <w:fldChar w:fldCharType="begin"/>
        </w:r>
        <w:r>
          <w:rPr>
            <w:noProof/>
            <w:webHidden/>
          </w:rPr>
          <w:instrText xml:space="preserve"> PAGEREF _Toc213657664 \h </w:instrText>
        </w:r>
        <w:r>
          <w:rPr>
            <w:noProof/>
            <w:webHidden/>
          </w:rPr>
        </w:r>
        <w:r>
          <w:rPr>
            <w:noProof/>
            <w:webHidden/>
          </w:rPr>
          <w:fldChar w:fldCharType="separate"/>
        </w:r>
        <w:r w:rsidR="00C86F8E">
          <w:rPr>
            <w:noProof/>
            <w:webHidden/>
          </w:rPr>
          <w:t>18</w:t>
        </w:r>
        <w:r>
          <w:rPr>
            <w:noProof/>
            <w:webHidden/>
          </w:rPr>
          <w:fldChar w:fldCharType="end"/>
        </w:r>
      </w:hyperlink>
    </w:p>
    <w:p w14:paraId="37ABB3D2" w14:textId="2B69D161"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5" w:history="1">
        <w:r w:rsidRPr="001B1D68">
          <w:rPr>
            <w:rStyle w:val="Hyperlink"/>
            <w:rFonts w:ascii="Verdana" w:hAnsi="Verdana"/>
            <w:noProof/>
          </w:rPr>
          <w:t>Liability</w:t>
        </w:r>
        <w:r>
          <w:rPr>
            <w:noProof/>
            <w:webHidden/>
          </w:rPr>
          <w:tab/>
        </w:r>
        <w:r>
          <w:rPr>
            <w:noProof/>
            <w:webHidden/>
          </w:rPr>
          <w:fldChar w:fldCharType="begin"/>
        </w:r>
        <w:r>
          <w:rPr>
            <w:noProof/>
            <w:webHidden/>
          </w:rPr>
          <w:instrText xml:space="preserve"> PAGEREF _Toc213657665 \h </w:instrText>
        </w:r>
        <w:r>
          <w:rPr>
            <w:noProof/>
            <w:webHidden/>
          </w:rPr>
        </w:r>
        <w:r>
          <w:rPr>
            <w:noProof/>
            <w:webHidden/>
          </w:rPr>
          <w:fldChar w:fldCharType="separate"/>
        </w:r>
        <w:r w:rsidR="00C86F8E">
          <w:rPr>
            <w:noProof/>
            <w:webHidden/>
          </w:rPr>
          <w:t>18</w:t>
        </w:r>
        <w:r>
          <w:rPr>
            <w:noProof/>
            <w:webHidden/>
          </w:rPr>
          <w:fldChar w:fldCharType="end"/>
        </w:r>
      </w:hyperlink>
    </w:p>
    <w:p w14:paraId="511E44E6" w14:textId="254B4CA7"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6" w:history="1">
        <w:r w:rsidRPr="001B1D68">
          <w:rPr>
            <w:rStyle w:val="Hyperlink"/>
            <w:rFonts w:ascii="Verdana" w:hAnsi="Verdana"/>
            <w:noProof/>
          </w:rPr>
          <w:t>Indemnity</w:t>
        </w:r>
        <w:r>
          <w:rPr>
            <w:noProof/>
            <w:webHidden/>
          </w:rPr>
          <w:tab/>
        </w:r>
        <w:r>
          <w:rPr>
            <w:noProof/>
            <w:webHidden/>
          </w:rPr>
          <w:fldChar w:fldCharType="begin"/>
        </w:r>
        <w:r>
          <w:rPr>
            <w:noProof/>
            <w:webHidden/>
          </w:rPr>
          <w:instrText xml:space="preserve"> PAGEREF _Toc213657666 \h </w:instrText>
        </w:r>
        <w:r>
          <w:rPr>
            <w:noProof/>
            <w:webHidden/>
          </w:rPr>
        </w:r>
        <w:r>
          <w:rPr>
            <w:noProof/>
            <w:webHidden/>
          </w:rPr>
          <w:fldChar w:fldCharType="separate"/>
        </w:r>
        <w:r w:rsidR="00C86F8E">
          <w:rPr>
            <w:noProof/>
            <w:webHidden/>
          </w:rPr>
          <w:t>19</w:t>
        </w:r>
        <w:r>
          <w:rPr>
            <w:noProof/>
            <w:webHidden/>
          </w:rPr>
          <w:fldChar w:fldCharType="end"/>
        </w:r>
      </w:hyperlink>
    </w:p>
    <w:p w14:paraId="1145FB95" w14:textId="26528775"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7" w:history="1">
        <w:r w:rsidRPr="001B1D68">
          <w:rPr>
            <w:rStyle w:val="Hyperlink"/>
            <w:rFonts w:ascii="Verdana" w:hAnsi="Verdana"/>
            <w:noProof/>
          </w:rPr>
          <w:t>What are the support services for Microsoft Cloud Services?</w:t>
        </w:r>
        <w:r>
          <w:rPr>
            <w:noProof/>
            <w:webHidden/>
          </w:rPr>
          <w:tab/>
        </w:r>
        <w:r>
          <w:rPr>
            <w:noProof/>
            <w:webHidden/>
          </w:rPr>
          <w:fldChar w:fldCharType="begin"/>
        </w:r>
        <w:r>
          <w:rPr>
            <w:noProof/>
            <w:webHidden/>
          </w:rPr>
          <w:instrText xml:space="preserve"> PAGEREF _Toc213657667 \h </w:instrText>
        </w:r>
        <w:r>
          <w:rPr>
            <w:noProof/>
            <w:webHidden/>
          </w:rPr>
        </w:r>
        <w:r>
          <w:rPr>
            <w:noProof/>
            <w:webHidden/>
          </w:rPr>
          <w:fldChar w:fldCharType="separate"/>
        </w:r>
        <w:r w:rsidR="00C86F8E">
          <w:rPr>
            <w:noProof/>
            <w:webHidden/>
          </w:rPr>
          <w:t>19</w:t>
        </w:r>
        <w:r>
          <w:rPr>
            <w:noProof/>
            <w:webHidden/>
          </w:rPr>
          <w:fldChar w:fldCharType="end"/>
        </w:r>
      </w:hyperlink>
    </w:p>
    <w:p w14:paraId="44D1364E" w14:textId="33327125"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8" w:history="1">
        <w:r w:rsidRPr="001B1D68">
          <w:rPr>
            <w:rStyle w:val="Hyperlink"/>
            <w:rFonts w:ascii="Verdana" w:hAnsi="Verdana"/>
            <w:noProof/>
          </w:rPr>
          <w:t>What are our service levels for Microsoft Cloud Services?</w:t>
        </w:r>
        <w:r>
          <w:rPr>
            <w:noProof/>
            <w:webHidden/>
          </w:rPr>
          <w:tab/>
        </w:r>
        <w:r>
          <w:rPr>
            <w:noProof/>
            <w:webHidden/>
          </w:rPr>
          <w:fldChar w:fldCharType="begin"/>
        </w:r>
        <w:r>
          <w:rPr>
            <w:noProof/>
            <w:webHidden/>
          </w:rPr>
          <w:instrText xml:space="preserve"> PAGEREF _Toc213657668 \h </w:instrText>
        </w:r>
        <w:r>
          <w:rPr>
            <w:noProof/>
            <w:webHidden/>
          </w:rPr>
        </w:r>
        <w:r>
          <w:rPr>
            <w:noProof/>
            <w:webHidden/>
          </w:rPr>
          <w:fldChar w:fldCharType="separate"/>
        </w:r>
        <w:r w:rsidR="00C86F8E">
          <w:rPr>
            <w:noProof/>
            <w:webHidden/>
          </w:rPr>
          <w:t>19</w:t>
        </w:r>
        <w:r>
          <w:rPr>
            <w:noProof/>
            <w:webHidden/>
          </w:rPr>
          <w:fldChar w:fldCharType="end"/>
        </w:r>
      </w:hyperlink>
    </w:p>
    <w:p w14:paraId="291D2A80" w14:textId="68F49B09"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69" w:history="1">
        <w:r w:rsidRPr="001B1D68">
          <w:rPr>
            <w:rStyle w:val="Hyperlink"/>
            <w:rFonts w:ascii="Verdana" w:hAnsi="Verdana"/>
            <w:noProof/>
          </w:rPr>
          <w:t>Professional services</w:t>
        </w:r>
        <w:r>
          <w:rPr>
            <w:noProof/>
            <w:webHidden/>
          </w:rPr>
          <w:tab/>
        </w:r>
        <w:r>
          <w:rPr>
            <w:noProof/>
            <w:webHidden/>
          </w:rPr>
          <w:fldChar w:fldCharType="begin"/>
        </w:r>
        <w:r>
          <w:rPr>
            <w:noProof/>
            <w:webHidden/>
          </w:rPr>
          <w:instrText xml:space="preserve"> PAGEREF _Toc213657669 \h </w:instrText>
        </w:r>
        <w:r>
          <w:rPr>
            <w:noProof/>
            <w:webHidden/>
          </w:rPr>
        </w:r>
        <w:r>
          <w:rPr>
            <w:noProof/>
            <w:webHidden/>
          </w:rPr>
          <w:fldChar w:fldCharType="separate"/>
        </w:r>
        <w:r w:rsidR="00C86F8E">
          <w:rPr>
            <w:noProof/>
            <w:webHidden/>
          </w:rPr>
          <w:t>19</w:t>
        </w:r>
        <w:r>
          <w:rPr>
            <w:noProof/>
            <w:webHidden/>
          </w:rPr>
          <w:fldChar w:fldCharType="end"/>
        </w:r>
      </w:hyperlink>
    </w:p>
    <w:p w14:paraId="5EF43402" w14:textId="31C355C1"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0" w:history="1">
        <w:r w:rsidRPr="001B1D68">
          <w:rPr>
            <w:rStyle w:val="Hyperlink"/>
            <w:rFonts w:ascii="Verdana" w:hAnsi="Verdana"/>
            <w:noProof/>
          </w:rPr>
          <w:t>Microsoft Cloud Service features</w:t>
        </w:r>
        <w:r>
          <w:rPr>
            <w:noProof/>
            <w:webHidden/>
          </w:rPr>
          <w:tab/>
        </w:r>
        <w:r>
          <w:rPr>
            <w:noProof/>
            <w:webHidden/>
          </w:rPr>
          <w:fldChar w:fldCharType="begin"/>
        </w:r>
        <w:r>
          <w:rPr>
            <w:noProof/>
            <w:webHidden/>
          </w:rPr>
          <w:instrText xml:space="preserve"> PAGEREF _Toc213657670 \h </w:instrText>
        </w:r>
        <w:r>
          <w:rPr>
            <w:noProof/>
            <w:webHidden/>
          </w:rPr>
        </w:r>
        <w:r>
          <w:rPr>
            <w:noProof/>
            <w:webHidden/>
          </w:rPr>
          <w:fldChar w:fldCharType="separate"/>
        </w:r>
        <w:r w:rsidR="00C86F8E">
          <w:rPr>
            <w:noProof/>
            <w:webHidden/>
          </w:rPr>
          <w:t>20</w:t>
        </w:r>
        <w:r>
          <w:rPr>
            <w:noProof/>
            <w:webHidden/>
          </w:rPr>
          <w:fldChar w:fldCharType="end"/>
        </w:r>
      </w:hyperlink>
    </w:p>
    <w:p w14:paraId="597C23D1" w14:textId="5DEEC501"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71" w:history="1">
        <w:r w:rsidRPr="001B1D68">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noProof/>
          </w:rPr>
          <w:t>Microsoft 365 Bundle</w:t>
        </w:r>
        <w:r>
          <w:rPr>
            <w:noProof/>
            <w:webHidden/>
          </w:rPr>
          <w:tab/>
        </w:r>
        <w:r>
          <w:rPr>
            <w:noProof/>
            <w:webHidden/>
          </w:rPr>
          <w:fldChar w:fldCharType="begin"/>
        </w:r>
        <w:r>
          <w:rPr>
            <w:noProof/>
            <w:webHidden/>
          </w:rPr>
          <w:instrText xml:space="preserve"> PAGEREF _Toc213657671 \h </w:instrText>
        </w:r>
        <w:r>
          <w:rPr>
            <w:noProof/>
            <w:webHidden/>
          </w:rPr>
        </w:r>
        <w:r>
          <w:rPr>
            <w:noProof/>
            <w:webHidden/>
          </w:rPr>
          <w:fldChar w:fldCharType="separate"/>
        </w:r>
        <w:r w:rsidR="00C86F8E">
          <w:rPr>
            <w:noProof/>
            <w:webHidden/>
          </w:rPr>
          <w:t>20</w:t>
        </w:r>
        <w:r>
          <w:rPr>
            <w:noProof/>
            <w:webHidden/>
          </w:rPr>
          <w:fldChar w:fldCharType="end"/>
        </w:r>
      </w:hyperlink>
    </w:p>
    <w:p w14:paraId="0A76E2C5" w14:textId="60B9FDEC"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2" w:history="1">
        <w:r w:rsidRPr="001B1D68">
          <w:rPr>
            <w:rStyle w:val="Hyperlink"/>
            <w:rFonts w:ascii="Verdana" w:hAnsi="Verdana"/>
            <w:noProof/>
          </w:rPr>
          <w:t>Bundle features and terms</w:t>
        </w:r>
        <w:r>
          <w:rPr>
            <w:noProof/>
            <w:webHidden/>
          </w:rPr>
          <w:tab/>
        </w:r>
        <w:r>
          <w:rPr>
            <w:noProof/>
            <w:webHidden/>
          </w:rPr>
          <w:fldChar w:fldCharType="begin"/>
        </w:r>
        <w:r>
          <w:rPr>
            <w:noProof/>
            <w:webHidden/>
          </w:rPr>
          <w:instrText xml:space="preserve"> PAGEREF _Toc213657672 \h </w:instrText>
        </w:r>
        <w:r>
          <w:rPr>
            <w:noProof/>
            <w:webHidden/>
          </w:rPr>
        </w:r>
        <w:r>
          <w:rPr>
            <w:noProof/>
            <w:webHidden/>
          </w:rPr>
          <w:fldChar w:fldCharType="separate"/>
        </w:r>
        <w:r w:rsidR="00C86F8E">
          <w:rPr>
            <w:noProof/>
            <w:webHidden/>
          </w:rPr>
          <w:t>20</w:t>
        </w:r>
        <w:r>
          <w:rPr>
            <w:noProof/>
            <w:webHidden/>
          </w:rPr>
          <w:fldChar w:fldCharType="end"/>
        </w:r>
      </w:hyperlink>
    </w:p>
    <w:p w14:paraId="0DE64AE1" w14:textId="2A78E3DE"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3" w:history="1">
        <w:r w:rsidRPr="001B1D68">
          <w:rPr>
            <w:rStyle w:val="Hyperlink"/>
            <w:rFonts w:ascii="Verdana" w:hAnsi="Verdana"/>
            <w:noProof/>
          </w:rPr>
          <w:t>Term and early termination charge</w:t>
        </w:r>
        <w:r>
          <w:rPr>
            <w:noProof/>
            <w:webHidden/>
          </w:rPr>
          <w:tab/>
        </w:r>
        <w:r>
          <w:rPr>
            <w:noProof/>
            <w:webHidden/>
          </w:rPr>
          <w:fldChar w:fldCharType="begin"/>
        </w:r>
        <w:r>
          <w:rPr>
            <w:noProof/>
            <w:webHidden/>
          </w:rPr>
          <w:instrText xml:space="preserve"> PAGEREF _Toc213657673 \h </w:instrText>
        </w:r>
        <w:r>
          <w:rPr>
            <w:noProof/>
            <w:webHidden/>
          </w:rPr>
        </w:r>
        <w:r>
          <w:rPr>
            <w:noProof/>
            <w:webHidden/>
          </w:rPr>
          <w:fldChar w:fldCharType="separate"/>
        </w:r>
        <w:r w:rsidR="00C86F8E">
          <w:rPr>
            <w:noProof/>
            <w:webHidden/>
          </w:rPr>
          <w:t>21</w:t>
        </w:r>
        <w:r>
          <w:rPr>
            <w:noProof/>
            <w:webHidden/>
          </w:rPr>
          <w:fldChar w:fldCharType="end"/>
        </w:r>
      </w:hyperlink>
    </w:p>
    <w:p w14:paraId="56D34CC3" w14:textId="453817BA"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4" w:history="1">
        <w:r w:rsidRPr="001B1D68">
          <w:rPr>
            <w:rStyle w:val="Hyperlink"/>
            <w:rFonts w:ascii="Verdana" w:hAnsi="Verdana"/>
            <w:noProof/>
          </w:rPr>
          <w:t>Charges</w:t>
        </w:r>
        <w:r>
          <w:rPr>
            <w:noProof/>
            <w:webHidden/>
          </w:rPr>
          <w:tab/>
        </w:r>
        <w:r>
          <w:rPr>
            <w:noProof/>
            <w:webHidden/>
          </w:rPr>
          <w:fldChar w:fldCharType="begin"/>
        </w:r>
        <w:r>
          <w:rPr>
            <w:noProof/>
            <w:webHidden/>
          </w:rPr>
          <w:instrText xml:space="preserve"> PAGEREF _Toc213657674 \h </w:instrText>
        </w:r>
        <w:r>
          <w:rPr>
            <w:noProof/>
            <w:webHidden/>
          </w:rPr>
        </w:r>
        <w:r>
          <w:rPr>
            <w:noProof/>
            <w:webHidden/>
          </w:rPr>
          <w:fldChar w:fldCharType="separate"/>
        </w:r>
        <w:r w:rsidR="00C86F8E">
          <w:rPr>
            <w:noProof/>
            <w:webHidden/>
          </w:rPr>
          <w:t>21</w:t>
        </w:r>
        <w:r>
          <w:rPr>
            <w:noProof/>
            <w:webHidden/>
          </w:rPr>
          <w:fldChar w:fldCharType="end"/>
        </w:r>
      </w:hyperlink>
    </w:p>
    <w:p w14:paraId="0334C96F" w14:textId="6CF5EDC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5" w:history="1">
        <w:r w:rsidRPr="001B1D68">
          <w:rPr>
            <w:rStyle w:val="Hyperlink"/>
            <w:rFonts w:ascii="Verdana" w:hAnsi="Verdana"/>
            <w:noProof/>
          </w:rPr>
          <w:t>Eligibility</w:t>
        </w:r>
        <w:r>
          <w:rPr>
            <w:noProof/>
            <w:webHidden/>
          </w:rPr>
          <w:tab/>
        </w:r>
        <w:r>
          <w:rPr>
            <w:noProof/>
            <w:webHidden/>
          </w:rPr>
          <w:fldChar w:fldCharType="begin"/>
        </w:r>
        <w:r>
          <w:rPr>
            <w:noProof/>
            <w:webHidden/>
          </w:rPr>
          <w:instrText xml:space="preserve"> PAGEREF _Toc213657675 \h </w:instrText>
        </w:r>
        <w:r>
          <w:rPr>
            <w:noProof/>
            <w:webHidden/>
          </w:rPr>
        </w:r>
        <w:r>
          <w:rPr>
            <w:noProof/>
            <w:webHidden/>
          </w:rPr>
          <w:fldChar w:fldCharType="separate"/>
        </w:r>
        <w:r w:rsidR="00C86F8E">
          <w:rPr>
            <w:noProof/>
            <w:webHidden/>
          </w:rPr>
          <w:t>21</w:t>
        </w:r>
        <w:r>
          <w:rPr>
            <w:noProof/>
            <w:webHidden/>
          </w:rPr>
          <w:fldChar w:fldCharType="end"/>
        </w:r>
      </w:hyperlink>
    </w:p>
    <w:p w14:paraId="1B204CB7" w14:textId="1805FDEE"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6" w:history="1">
        <w:r w:rsidRPr="001B1D68">
          <w:rPr>
            <w:rStyle w:val="Hyperlink"/>
            <w:rFonts w:ascii="Verdana" w:hAnsi="Verdana"/>
            <w:noProof/>
          </w:rPr>
          <w:t>User numbers</w:t>
        </w:r>
        <w:r>
          <w:rPr>
            <w:noProof/>
            <w:webHidden/>
          </w:rPr>
          <w:tab/>
        </w:r>
        <w:r>
          <w:rPr>
            <w:noProof/>
            <w:webHidden/>
          </w:rPr>
          <w:fldChar w:fldCharType="begin"/>
        </w:r>
        <w:r>
          <w:rPr>
            <w:noProof/>
            <w:webHidden/>
          </w:rPr>
          <w:instrText xml:space="preserve"> PAGEREF _Toc213657676 \h </w:instrText>
        </w:r>
        <w:r>
          <w:rPr>
            <w:noProof/>
            <w:webHidden/>
          </w:rPr>
        </w:r>
        <w:r>
          <w:rPr>
            <w:noProof/>
            <w:webHidden/>
          </w:rPr>
          <w:fldChar w:fldCharType="separate"/>
        </w:r>
        <w:r w:rsidR="00C86F8E">
          <w:rPr>
            <w:noProof/>
            <w:webHidden/>
          </w:rPr>
          <w:t>21</w:t>
        </w:r>
        <w:r>
          <w:rPr>
            <w:noProof/>
            <w:webHidden/>
          </w:rPr>
          <w:fldChar w:fldCharType="end"/>
        </w:r>
      </w:hyperlink>
    </w:p>
    <w:p w14:paraId="412BD476" w14:textId="38BEEC5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7" w:history="1">
        <w:r w:rsidRPr="001B1D68">
          <w:rPr>
            <w:rStyle w:val="Hyperlink"/>
            <w:rFonts w:ascii="Verdana" w:hAnsi="Verdana"/>
            <w:noProof/>
          </w:rPr>
          <w:t>Renewal of Domain Names</w:t>
        </w:r>
        <w:r>
          <w:rPr>
            <w:noProof/>
            <w:webHidden/>
          </w:rPr>
          <w:tab/>
        </w:r>
        <w:r>
          <w:rPr>
            <w:noProof/>
            <w:webHidden/>
          </w:rPr>
          <w:fldChar w:fldCharType="begin"/>
        </w:r>
        <w:r>
          <w:rPr>
            <w:noProof/>
            <w:webHidden/>
          </w:rPr>
          <w:instrText xml:space="preserve"> PAGEREF _Toc213657677 \h </w:instrText>
        </w:r>
        <w:r>
          <w:rPr>
            <w:noProof/>
            <w:webHidden/>
          </w:rPr>
        </w:r>
        <w:r>
          <w:rPr>
            <w:noProof/>
            <w:webHidden/>
          </w:rPr>
          <w:fldChar w:fldCharType="separate"/>
        </w:r>
        <w:r w:rsidR="00C86F8E">
          <w:rPr>
            <w:noProof/>
            <w:webHidden/>
          </w:rPr>
          <w:t>22</w:t>
        </w:r>
        <w:r>
          <w:rPr>
            <w:noProof/>
            <w:webHidden/>
          </w:rPr>
          <w:fldChar w:fldCharType="end"/>
        </w:r>
      </w:hyperlink>
    </w:p>
    <w:p w14:paraId="49828464" w14:textId="37143100"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8" w:history="1">
        <w:r w:rsidRPr="001B1D68">
          <w:rPr>
            <w:rStyle w:val="Hyperlink"/>
            <w:rFonts w:ascii="Verdana" w:hAnsi="Verdana"/>
            <w:noProof/>
          </w:rPr>
          <w:t>Subscribing to Microsoft Office 365 plans and applications</w:t>
        </w:r>
        <w:r>
          <w:rPr>
            <w:noProof/>
            <w:webHidden/>
          </w:rPr>
          <w:tab/>
        </w:r>
        <w:r>
          <w:rPr>
            <w:noProof/>
            <w:webHidden/>
          </w:rPr>
          <w:fldChar w:fldCharType="begin"/>
        </w:r>
        <w:r>
          <w:rPr>
            <w:noProof/>
            <w:webHidden/>
          </w:rPr>
          <w:instrText xml:space="preserve"> PAGEREF _Toc213657678 \h </w:instrText>
        </w:r>
        <w:r>
          <w:rPr>
            <w:noProof/>
            <w:webHidden/>
          </w:rPr>
        </w:r>
        <w:r>
          <w:rPr>
            <w:noProof/>
            <w:webHidden/>
          </w:rPr>
          <w:fldChar w:fldCharType="separate"/>
        </w:r>
        <w:r w:rsidR="00C86F8E">
          <w:rPr>
            <w:noProof/>
            <w:webHidden/>
          </w:rPr>
          <w:t>22</w:t>
        </w:r>
        <w:r>
          <w:rPr>
            <w:noProof/>
            <w:webHidden/>
          </w:rPr>
          <w:fldChar w:fldCharType="end"/>
        </w:r>
      </w:hyperlink>
    </w:p>
    <w:p w14:paraId="2F1DBBC8" w14:textId="09D0DD6A" w:rsidR="00B7044C" w:rsidRDefault="00B7044C">
      <w:pPr>
        <w:pStyle w:val="TOC2"/>
        <w:rPr>
          <w:rFonts w:asciiTheme="minorHAnsi" w:eastAsiaTheme="minorEastAsia" w:hAnsiTheme="minorHAnsi" w:cstheme="minorBidi"/>
          <w:noProof/>
          <w:kern w:val="2"/>
          <w:sz w:val="24"/>
          <w:szCs w:val="24"/>
          <w:lang w:eastAsia="en-AU"/>
          <w14:ligatures w14:val="standardContextual"/>
        </w:rPr>
      </w:pPr>
      <w:hyperlink w:anchor="_Toc213657679" w:history="1">
        <w:r w:rsidRPr="001B1D68">
          <w:rPr>
            <w:rStyle w:val="Hyperlink"/>
            <w:rFonts w:ascii="Verdana" w:hAnsi="Verdana"/>
            <w:noProof/>
          </w:rPr>
          <w:t>Additional cancellation and suspension rights</w:t>
        </w:r>
        <w:r>
          <w:rPr>
            <w:noProof/>
            <w:webHidden/>
          </w:rPr>
          <w:tab/>
        </w:r>
        <w:r>
          <w:rPr>
            <w:noProof/>
            <w:webHidden/>
          </w:rPr>
          <w:fldChar w:fldCharType="begin"/>
        </w:r>
        <w:r>
          <w:rPr>
            <w:noProof/>
            <w:webHidden/>
          </w:rPr>
          <w:instrText xml:space="preserve"> PAGEREF _Toc213657679 \h </w:instrText>
        </w:r>
        <w:r>
          <w:rPr>
            <w:noProof/>
            <w:webHidden/>
          </w:rPr>
        </w:r>
        <w:r>
          <w:rPr>
            <w:noProof/>
            <w:webHidden/>
          </w:rPr>
          <w:fldChar w:fldCharType="separate"/>
        </w:r>
        <w:r w:rsidR="00C86F8E">
          <w:rPr>
            <w:noProof/>
            <w:webHidden/>
          </w:rPr>
          <w:t>22</w:t>
        </w:r>
        <w:r>
          <w:rPr>
            <w:noProof/>
            <w:webHidden/>
          </w:rPr>
          <w:fldChar w:fldCharType="end"/>
        </w:r>
      </w:hyperlink>
    </w:p>
    <w:p w14:paraId="22B9BE20" w14:textId="7F464ACA"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80" w:history="1">
        <w:r w:rsidRPr="001B1D68">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noProof/>
          </w:rPr>
          <w:t>Microsoft Dynamics 365 Services</w:t>
        </w:r>
        <w:r>
          <w:rPr>
            <w:noProof/>
            <w:webHidden/>
          </w:rPr>
          <w:tab/>
        </w:r>
        <w:r>
          <w:rPr>
            <w:noProof/>
            <w:webHidden/>
          </w:rPr>
          <w:fldChar w:fldCharType="begin"/>
        </w:r>
        <w:r>
          <w:rPr>
            <w:noProof/>
            <w:webHidden/>
          </w:rPr>
          <w:instrText xml:space="preserve"> PAGEREF _Toc213657680 \h </w:instrText>
        </w:r>
        <w:r>
          <w:rPr>
            <w:noProof/>
            <w:webHidden/>
          </w:rPr>
        </w:r>
        <w:r>
          <w:rPr>
            <w:noProof/>
            <w:webHidden/>
          </w:rPr>
          <w:fldChar w:fldCharType="separate"/>
        </w:r>
        <w:r w:rsidR="00C86F8E">
          <w:rPr>
            <w:noProof/>
            <w:webHidden/>
          </w:rPr>
          <w:t>23</w:t>
        </w:r>
        <w:r>
          <w:rPr>
            <w:noProof/>
            <w:webHidden/>
          </w:rPr>
          <w:fldChar w:fldCharType="end"/>
        </w:r>
      </w:hyperlink>
    </w:p>
    <w:p w14:paraId="4ABF9CA1" w14:textId="70E84045"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81" w:history="1">
        <w:r w:rsidRPr="001B1D68">
          <w:rPr>
            <w:rStyle w:val="Hyperlink"/>
            <w:rFonts w:cstheme="minorHAnsi"/>
            <w:noProof/>
          </w:rPr>
          <w:t>7</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rFonts w:cstheme="minorHAnsi"/>
            <w:noProof/>
          </w:rPr>
          <w:t>Windows 365</w:t>
        </w:r>
        <w:r>
          <w:rPr>
            <w:noProof/>
            <w:webHidden/>
          </w:rPr>
          <w:tab/>
        </w:r>
        <w:r>
          <w:rPr>
            <w:noProof/>
            <w:webHidden/>
          </w:rPr>
          <w:fldChar w:fldCharType="begin"/>
        </w:r>
        <w:r>
          <w:rPr>
            <w:noProof/>
            <w:webHidden/>
          </w:rPr>
          <w:instrText xml:space="preserve"> PAGEREF _Toc213657681 \h </w:instrText>
        </w:r>
        <w:r>
          <w:rPr>
            <w:noProof/>
            <w:webHidden/>
          </w:rPr>
        </w:r>
        <w:r>
          <w:rPr>
            <w:noProof/>
            <w:webHidden/>
          </w:rPr>
          <w:fldChar w:fldCharType="separate"/>
        </w:r>
        <w:r w:rsidR="00C86F8E">
          <w:rPr>
            <w:noProof/>
            <w:webHidden/>
          </w:rPr>
          <w:t>23</w:t>
        </w:r>
        <w:r>
          <w:rPr>
            <w:noProof/>
            <w:webHidden/>
          </w:rPr>
          <w:fldChar w:fldCharType="end"/>
        </w:r>
      </w:hyperlink>
    </w:p>
    <w:p w14:paraId="33E89F83" w14:textId="46F0A592" w:rsidR="00B7044C" w:rsidRDefault="00B7044C">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13657682" w:history="1">
        <w:r w:rsidRPr="001B1D68">
          <w:rPr>
            <w:rStyle w:val="Hyperlink"/>
            <w:rFonts w:cstheme="minorHAnsi"/>
            <w:noProof/>
          </w:rPr>
          <w:t>8</w:t>
        </w:r>
        <w:r>
          <w:rPr>
            <w:rFonts w:asciiTheme="minorHAnsi" w:eastAsiaTheme="minorEastAsia" w:hAnsiTheme="minorHAnsi" w:cstheme="minorBidi"/>
            <w:b w:val="0"/>
            <w:noProof/>
            <w:kern w:val="2"/>
            <w:sz w:val="24"/>
            <w:szCs w:val="24"/>
            <w:lang w:eastAsia="en-AU"/>
            <w14:ligatures w14:val="standardContextual"/>
          </w:rPr>
          <w:tab/>
        </w:r>
        <w:r w:rsidRPr="001B1D68">
          <w:rPr>
            <w:rStyle w:val="Hyperlink"/>
            <w:rFonts w:cstheme="minorHAnsi"/>
            <w:noProof/>
          </w:rPr>
          <w:t xml:space="preserve">Microsoft </w:t>
        </w:r>
        <w:r w:rsidRPr="001B1D68">
          <w:rPr>
            <w:rStyle w:val="Hyperlink"/>
            <w:noProof/>
          </w:rPr>
          <w:t>365</w:t>
        </w:r>
        <w:r w:rsidRPr="001B1D68">
          <w:rPr>
            <w:rStyle w:val="Hyperlink"/>
            <w:rFonts w:cstheme="minorHAnsi"/>
            <w:noProof/>
          </w:rPr>
          <w:t xml:space="preserve"> Trials</w:t>
        </w:r>
        <w:r>
          <w:rPr>
            <w:noProof/>
            <w:webHidden/>
          </w:rPr>
          <w:tab/>
        </w:r>
        <w:r>
          <w:rPr>
            <w:noProof/>
            <w:webHidden/>
          </w:rPr>
          <w:fldChar w:fldCharType="begin"/>
        </w:r>
        <w:r>
          <w:rPr>
            <w:noProof/>
            <w:webHidden/>
          </w:rPr>
          <w:instrText xml:space="preserve"> PAGEREF _Toc213657682 \h </w:instrText>
        </w:r>
        <w:r>
          <w:rPr>
            <w:noProof/>
            <w:webHidden/>
          </w:rPr>
        </w:r>
        <w:r>
          <w:rPr>
            <w:noProof/>
            <w:webHidden/>
          </w:rPr>
          <w:fldChar w:fldCharType="separate"/>
        </w:r>
        <w:r w:rsidR="00C86F8E">
          <w:rPr>
            <w:noProof/>
            <w:webHidden/>
          </w:rPr>
          <w:t>24</w:t>
        </w:r>
        <w:r>
          <w:rPr>
            <w:noProof/>
            <w:webHidden/>
          </w:rPr>
          <w:fldChar w:fldCharType="end"/>
        </w:r>
      </w:hyperlink>
    </w:p>
    <w:p w14:paraId="7F22C661" w14:textId="7E3C21F4" w:rsidR="00C54F4C" w:rsidRPr="002216A1" w:rsidRDefault="008A371A" w:rsidP="006B05E1">
      <w:pPr>
        <w:rPr>
          <w:rFonts w:ascii="Verdana" w:hAnsi="Verdana"/>
          <w:sz w:val="20"/>
        </w:rPr>
      </w:pPr>
      <w:r w:rsidRPr="002216A1">
        <w:rPr>
          <w:rFonts w:ascii="Verdana" w:hAnsi="Verdana"/>
          <w:b/>
          <w:sz w:val="20"/>
        </w:rPr>
        <w:fldChar w:fldCharType="end"/>
      </w:r>
    </w:p>
    <w:p w14:paraId="7721EE1A" w14:textId="7FCA7D03" w:rsidR="00E25C11" w:rsidRPr="002D130C" w:rsidRDefault="00E25C11" w:rsidP="00E25C11">
      <w:pPr>
        <w:rPr>
          <w:rFonts w:eastAsiaTheme="minorEastAsia"/>
        </w:rPr>
      </w:pPr>
      <w:r>
        <w:rPr>
          <w:rFonts w:ascii="Verdana" w:hAnsi="Verdana"/>
          <w:sz w:val="20"/>
        </w:rPr>
        <w:tab/>
      </w:r>
    </w:p>
    <w:p w14:paraId="74216993" w14:textId="187E7E2E" w:rsidR="00C54F4C" w:rsidRDefault="00C54F4C" w:rsidP="006B05E1">
      <w:pPr>
        <w:rPr>
          <w:rFonts w:ascii="Verdana" w:hAnsi="Verdana"/>
          <w:sz w:val="20"/>
        </w:rPr>
      </w:pPr>
    </w:p>
    <w:p w14:paraId="66291958" w14:textId="77777777" w:rsidR="00E8235D" w:rsidRDefault="00E8235D" w:rsidP="006B05E1">
      <w:pPr>
        <w:rPr>
          <w:rFonts w:ascii="Verdana" w:hAnsi="Verdana"/>
          <w:sz w:val="20"/>
        </w:rPr>
      </w:pPr>
      <w:r>
        <w:rPr>
          <w:rFonts w:ascii="Verdana" w:hAnsi="Verdana"/>
          <w:sz w:val="20"/>
        </w:rPr>
        <w:tab/>
      </w:r>
    </w:p>
    <w:p w14:paraId="04FF2FA6" w14:textId="77777777" w:rsidR="00565687" w:rsidRPr="00565687" w:rsidRDefault="00565687" w:rsidP="00565687">
      <w:pPr>
        <w:rPr>
          <w:rFonts w:ascii="Verdana" w:hAnsi="Verdana"/>
          <w:sz w:val="20"/>
        </w:rPr>
      </w:pPr>
    </w:p>
    <w:p w14:paraId="6C05F71B" w14:textId="77777777" w:rsidR="00565687" w:rsidRDefault="00565687" w:rsidP="00565687">
      <w:pPr>
        <w:rPr>
          <w:rFonts w:ascii="Verdana" w:hAnsi="Verdana"/>
          <w:sz w:val="20"/>
        </w:rPr>
      </w:pPr>
    </w:p>
    <w:p w14:paraId="76812D52" w14:textId="2EEC7278" w:rsidR="00565687" w:rsidRDefault="00565687" w:rsidP="00565687">
      <w:pPr>
        <w:tabs>
          <w:tab w:val="left" w:pos="5100"/>
        </w:tabs>
        <w:rPr>
          <w:rFonts w:ascii="Verdana" w:hAnsi="Verdana"/>
          <w:sz w:val="20"/>
        </w:rPr>
      </w:pPr>
      <w:r>
        <w:rPr>
          <w:rFonts w:ascii="Verdana" w:hAnsi="Verdana"/>
          <w:sz w:val="20"/>
        </w:rPr>
        <w:tab/>
      </w:r>
    </w:p>
    <w:p w14:paraId="1F5E4FDA" w14:textId="54B49607" w:rsidR="00565687" w:rsidRPr="00565687" w:rsidRDefault="00565687" w:rsidP="00565687">
      <w:pPr>
        <w:tabs>
          <w:tab w:val="left" w:pos="5100"/>
        </w:tabs>
        <w:rPr>
          <w:rFonts w:ascii="Verdana" w:hAnsi="Verdana"/>
          <w:sz w:val="20"/>
        </w:rPr>
        <w:sectPr w:rsidR="00565687" w:rsidRPr="00565687" w:rsidSect="00E148B2">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docGrid w:linePitch="313"/>
        </w:sectPr>
      </w:pPr>
      <w:r>
        <w:rPr>
          <w:rFonts w:ascii="Verdana" w:hAnsi="Verdana"/>
          <w:sz w:val="20"/>
        </w:rPr>
        <w:tab/>
      </w:r>
    </w:p>
    <w:p w14:paraId="40DC33CC" w14:textId="0337E393" w:rsidR="008134AB" w:rsidRPr="002216A1" w:rsidRDefault="008134AB" w:rsidP="006B05E1">
      <w:pPr>
        <w:spacing w:before="120" w:after="240"/>
        <w:rPr>
          <w:rFonts w:ascii="Verdana" w:hAnsi="Verdana" w:cs="Arial"/>
          <w:bCs/>
          <w:sz w:val="20"/>
        </w:rPr>
      </w:pPr>
      <w:r w:rsidRPr="002216A1">
        <w:rPr>
          <w:rFonts w:ascii="Verdana" w:hAnsi="Verdana" w:cs="Arial"/>
          <w:bCs/>
          <w:sz w:val="20"/>
        </w:rPr>
        <w:lastRenderedPageBreak/>
        <w:t>Certain words are used with the specific meanings set out below</w:t>
      </w:r>
      <w:r w:rsidR="00CA31B6" w:rsidRPr="002216A1">
        <w:rPr>
          <w:rFonts w:ascii="Verdana" w:hAnsi="Verdana" w:cs="Arial"/>
          <w:bCs/>
          <w:sz w:val="20"/>
        </w:rPr>
        <w:t xml:space="preserve"> </w:t>
      </w:r>
      <w:r w:rsidRPr="002216A1">
        <w:rPr>
          <w:rFonts w:ascii="Verdana" w:hAnsi="Verdana" w:cs="Arial"/>
          <w:bCs/>
          <w:sz w:val="20"/>
        </w:rPr>
        <w:t xml:space="preserve">or in </w:t>
      </w:r>
      <w:hyperlink r:id="rId17" w:history="1">
        <w:r w:rsidRPr="002216A1">
          <w:rPr>
            <w:rStyle w:val="Hyperlink"/>
            <w:rFonts w:ascii="Verdana" w:hAnsi="Verdana" w:cs="Arial"/>
            <w:bCs/>
            <w:color w:val="auto"/>
            <w:sz w:val="20"/>
          </w:rPr>
          <w:t xml:space="preserve">the General Terms </w:t>
        </w:r>
        <w:r w:rsidR="00D7743F" w:rsidRPr="002216A1">
          <w:rPr>
            <w:rStyle w:val="Hyperlink"/>
            <w:rFonts w:ascii="Verdana" w:hAnsi="Verdana" w:cs="Arial"/>
            <w:bCs/>
            <w:color w:val="auto"/>
            <w:sz w:val="20"/>
          </w:rPr>
          <w:t xml:space="preserve">section </w:t>
        </w:r>
        <w:r w:rsidRPr="002216A1">
          <w:rPr>
            <w:rStyle w:val="Hyperlink"/>
            <w:rFonts w:ascii="Verdana" w:hAnsi="Verdana" w:cs="Arial"/>
            <w:bCs/>
            <w:color w:val="auto"/>
            <w:sz w:val="20"/>
          </w:rPr>
          <w:t>of Our Customer Terms</w:t>
        </w:r>
      </w:hyperlink>
      <w:r w:rsidRPr="002216A1">
        <w:rPr>
          <w:rFonts w:ascii="Verdana" w:hAnsi="Verdana" w:cs="Arial"/>
          <w:bCs/>
          <w:sz w:val="20"/>
        </w:rPr>
        <w:t>.</w:t>
      </w:r>
    </w:p>
    <w:p w14:paraId="5ABBFBA4" w14:textId="0AEA1D2A" w:rsidR="00437CFE" w:rsidRPr="002216A1" w:rsidRDefault="00437CFE" w:rsidP="00520866">
      <w:pPr>
        <w:pStyle w:val="Heading1"/>
        <w:widowControl/>
        <w:numPr>
          <w:ilvl w:val="0"/>
          <w:numId w:val="7"/>
        </w:numPr>
        <w:rPr>
          <w:sz w:val="20"/>
          <w:szCs w:val="20"/>
        </w:rPr>
      </w:pPr>
      <w:bookmarkStart w:id="0" w:name="_Toc342990304"/>
      <w:bookmarkStart w:id="1" w:name="_Toc511312764"/>
      <w:bookmarkStart w:id="2" w:name="_Toc97205434"/>
      <w:bookmarkStart w:id="3" w:name="_Toc62028960"/>
      <w:bookmarkStart w:id="4" w:name="_Toc161240766"/>
      <w:bookmarkStart w:id="5" w:name="_Toc182933691"/>
      <w:bookmarkStart w:id="6" w:name="_Toc213657622"/>
      <w:bookmarkStart w:id="7" w:name="_Toc213726119"/>
      <w:bookmarkStart w:id="8" w:name="_Toc224630616"/>
      <w:bookmarkStart w:id="9" w:name="_Toc225251176"/>
      <w:bookmarkStart w:id="10" w:name="_Toc225682333"/>
      <w:r w:rsidRPr="002216A1">
        <w:rPr>
          <w:sz w:val="20"/>
          <w:szCs w:val="20"/>
        </w:rPr>
        <w:t xml:space="preserve">About the </w:t>
      </w:r>
      <w:r w:rsidR="00F232A2" w:rsidRPr="002216A1">
        <w:rPr>
          <w:sz w:val="20"/>
          <w:szCs w:val="20"/>
        </w:rPr>
        <w:t xml:space="preserve">Microsoft </w:t>
      </w:r>
      <w:r w:rsidR="009048C8" w:rsidRPr="002216A1">
        <w:rPr>
          <w:sz w:val="20"/>
          <w:szCs w:val="20"/>
        </w:rPr>
        <w:t xml:space="preserve">Cloud </w:t>
      </w:r>
      <w:r w:rsidRPr="002216A1">
        <w:rPr>
          <w:sz w:val="20"/>
          <w:szCs w:val="20"/>
        </w:rPr>
        <w:t>section</w:t>
      </w:r>
      <w:bookmarkEnd w:id="0"/>
      <w:bookmarkEnd w:id="1"/>
      <w:bookmarkEnd w:id="2"/>
      <w:bookmarkEnd w:id="3"/>
      <w:bookmarkEnd w:id="4"/>
      <w:bookmarkEnd w:id="5"/>
      <w:bookmarkEnd w:id="6"/>
    </w:p>
    <w:p w14:paraId="78B196F2" w14:textId="77777777" w:rsidR="00A157C1" w:rsidRPr="002216A1" w:rsidRDefault="00A157C1" w:rsidP="00A157C1">
      <w:pPr>
        <w:pStyle w:val="Heading2"/>
        <w:rPr>
          <w:szCs w:val="20"/>
        </w:rPr>
      </w:pPr>
      <w:bookmarkStart w:id="11" w:name="_Toc344471312"/>
      <w:bookmarkStart w:id="12" w:name="_Toc213726121"/>
      <w:bookmarkStart w:id="13" w:name="_Toc224630618"/>
      <w:bookmarkStart w:id="14" w:name="_Toc225251178"/>
      <w:bookmarkStart w:id="15" w:name="_Toc225682335"/>
      <w:bookmarkStart w:id="16" w:name="_Toc415587159"/>
      <w:bookmarkStart w:id="17" w:name="_Toc434828009"/>
      <w:bookmarkStart w:id="18" w:name="_Toc435616462"/>
      <w:bookmarkStart w:id="19" w:name="_Toc451255990"/>
      <w:bookmarkEnd w:id="7"/>
      <w:bookmarkEnd w:id="8"/>
      <w:bookmarkEnd w:id="9"/>
      <w:bookmarkEnd w:id="10"/>
      <w:bookmarkEnd w:id="11"/>
      <w:r w:rsidRPr="002216A1">
        <w:rPr>
          <w:szCs w:val="20"/>
        </w:rPr>
        <w:t xml:space="preserve">This is the </w:t>
      </w:r>
      <w:r w:rsidR="00F232A2" w:rsidRPr="002216A1">
        <w:rPr>
          <w:szCs w:val="20"/>
        </w:rPr>
        <w:t xml:space="preserve">Microsoft </w:t>
      </w:r>
      <w:r w:rsidR="00F438BB" w:rsidRPr="002216A1">
        <w:rPr>
          <w:szCs w:val="20"/>
        </w:rPr>
        <w:t>Cloud Services</w:t>
      </w:r>
      <w:r w:rsidRPr="002216A1">
        <w:rPr>
          <w:szCs w:val="20"/>
        </w:rPr>
        <w:t xml:space="preserve"> section of Our Customer Terms. Depending on the nature of the products and services you are receiving under this Cloud Services section, provisions in other parts of the Cloud Services section may apply. </w:t>
      </w:r>
    </w:p>
    <w:p w14:paraId="4FF8AFFC" w14:textId="44E33648" w:rsidR="00A157C1" w:rsidRPr="003258EB" w:rsidRDefault="00A157C1" w:rsidP="00A157C1">
      <w:pPr>
        <w:pStyle w:val="Heading2"/>
        <w:rPr>
          <w:szCs w:val="20"/>
        </w:rPr>
      </w:pPr>
      <w:r w:rsidRPr="003258EB">
        <w:rPr>
          <w:szCs w:val="20"/>
        </w:rPr>
        <w:t xml:space="preserve">Unless you have entered into a separate agreement with us which excludes them, </w:t>
      </w:r>
      <w:hyperlink r:id="rId18" w:history="1">
        <w:r w:rsidRPr="003258EB">
          <w:rPr>
            <w:szCs w:val="20"/>
          </w:rPr>
          <w:t>the General Terms section of Our Customer Terms</w:t>
        </w:r>
      </w:hyperlink>
      <w:r w:rsidRPr="003258EB">
        <w:rPr>
          <w:szCs w:val="20"/>
        </w:rPr>
        <w:t xml:space="preserve"> also applies.  See section one of the General Terms of Our Customer Terms at </w:t>
      </w:r>
      <w:hyperlink r:id="rId19" w:history="1">
        <w:r w:rsidRPr="003258EB">
          <w:rPr>
            <w:rStyle w:val="Hyperlink"/>
            <w:szCs w:val="20"/>
          </w:rPr>
          <w:t>http://www.telstra.com.au/customer-terms/business-government/index.htm</w:t>
        </w:r>
      </w:hyperlink>
      <w:r w:rsidRPr="003258EB">
        <w:rPr>
          <w:szCs w:val="20"/>
        </w:rPr>
        <w:t xml:space="preserve"> for more detail on how the various sections of Our Customer Terms are to be read together.</w:t>
      </w:r>
    </w:p>
    <w:p w14:paraId="7349E2C2" w14:textId="77777777" w:rsidR="002B370D" w:rsidRPr="002216A1" w:rsidRDefault="002B370D" w:rsidP="002B370D">
      <w:pPr>
        <w:pStyle w:val="Heading2"/>
        <w:rPr>
          <w:szCs w:val="20"/>
        </w:rPr>
      </w:pPr>
      <w:r w:rsidRPr="002216A1">
        <w:rPr>
          <w:szCs w:val="20"/>
        </w:rPr>
        <w:t xml:space="preserve">The Microsoft Cloud Services are available through the Telstra Apps Marketplace.  To use the Telstra Apps Marketplace, you need an internet </w:t>
      </w:r>
      <w:proofErr w:type="gramStart"/>
      <w:r w:rsidRPr="002216A1">
        <w:rPr>
          <w:szCs w:val="20"/>
        </w:rPr>
        <w:t>connection, and</w:t>
      </w:r>
      <w:proofErr w:type="gramEnd"/>
      <w:r w:rsidRPr="002216A1">
        <w:rPr>
          <w:szCs w:val="20"/>
        </w:rPr>
        <w:t xml:space="preserve"> need to create an account in that marketplace.  You also need to meet any minimum system requirements required to use that marketplace.</w:t>
      </w:r>
    </w:p>
    <w:p w14:paraId="748D0F01" w14:textId="5BA6546D" w:rsidR="002B370D" w:rsidRPr="002216A1" w:rsidRDefault="002B370D" w:rsidP="002B370D">
      <w:pPr>
        <w:pStyle w:val="Heading2"/>
        <w:rPr>
          <w:szCs w:val="20"/>
        </w:rPr>
      </w:pPr>
      <w:r w:rsidRPr="002216A1">
        <w:rPr>
          <w:szCs w:val="20"/>
        </w:rPr>
        <w:t xml:space="preserve">The Telstra Apps Marketplace part of the Cloud Services section of Our Customer Terms (available at </w:t>
      </w:r>
      <w:hyperlink r:id="rId20" w:history="1">
        <w:r w:rsidRPr="002216A1">
          <w:rPr>
            <w:rStyle w:val="Hyperlink"/>
            <w:szCs w:val="20"/>
          </w:rPr>
          <w:t>https://www.telstra.com.au/customer-terms/business-government/cloud-services</w:t>
        </w:r>
      </w:hyperlink>
      <w:r w:rsidRPr="002216A1">
        <w:rPr>
          <w:szCs w:val="20"/>
        </w:rPr>
        <w:t>) governs your use of the Telstra Apps Marketplace.</w:t>
      </w:r>
    </w:p>
    <w:p w14:paraId="6285942B" w14:textId="77777777" w:rsidR="002B370D" w:rsidRDefault="002B370D" w:rsidP="005D1939">
      <w:pPr>
        <w:pStyle w:val="Heading2"/>
        <w:rPr>
          <w:szCs w:val="20"/>
        </w:rPr>
      </w:pPr>
      <w:bookmarkStart w:id="20" w:name="_Toc418588091"/>
      <w:r w:rsidRPr="002216A1">
        <w:rPr>
          <w:szCs w:val="20"/>
        </w:rPr>
        <w:t>The Microsoft Cloud Services are not available to Telstra Wholesale customers or for resale.</w:t>
      </w:r>
      <w:bookmarkEnd w:id="20"/>
      <w:r w:rsidR="0045170A">
        <w:rPr>
          <w:szCs w:val="20"/>
        </w:rPr>
        <w:t xml:space="preserve"> </w:t>
      </w:r>
    </w:p>
    <w:p w14:paraId="40F1E23A" w14:textId="0172AF80" w:rsidR="00707385" w:rsidRDefault="00944829" w:rsidP="00520866">
      <w:pPr>
        <w:pStyle w:val="Heading1"/>
        <w:widowControl/>
        <w:numPr>
          <w:ilvl w:val="0"/>
          <w:numId w:val="7"/>
        </w:numPr>
        <w:rPr>
          <w:sz w:val="20"/>
          <w:szCs w:val="20"/>
        </w:rPr>
      </w:pPr>
      <w:bookmarkStart w:id="21" w:name="_Toc97205435"/>
      <w:bookmarkStart w:id="22" w:name="_Toc161240767"/>
      <w:bookmarkStart w:id="23" w:name="_Toc182933692"/>
      <w:bookmarkStart w:id="24" w:name="_Toc213657623"/>
      <w:bookmarkStart w:id="25" w:name="_Toc401235166"/>
      <w:bookmarkStart w:id="26" w:name="_Toc511312766"/>
      <w:r>
        <w:rPr>
          <w:sz w:val="20"/>
          <w:szCs w:val="20"/>
        </w:rPr>
        <w:t>S</w:t>
      </w:r>
      <w:r w:rsidR="00DB52A4">
        <w:rPr>
          <w:sz w:val="20"/>
          <w:szCs w:val="20"/>
        </w:rPr>
        <w:t xml:space="preserve">ubscription </w:t>
      </w:r>
      <w:r w:rsidR="00880F52">
        <w:rPr>
          <w:sz w:val="20"/>
          <w:szCs w:val="20"/>
        </w:rPr>
        <w:t>Term</w:t>
      </w:r>
      <w:r w:rsidR="00DB52A4">
        <w:rPr>
          <w:sz w:val="20"/>
          <w:szCs w:val="20"/>
        </w:rPr>
        <w:t>s</w:t>
      </w:r>
      <w:r w:rsidR="002017D2">
        <w:rPr>
          <w:sz w:val="20"/>
          <w:szCs w:val="20"/>
        </w:rPr>
        <w:t xml:space="preserve"> (</w:t>
      </w:r>
      <w:r w:rsidR="001061E1">
        <w:rPr>
          <w:sz w:val="20"/>
          <w:szCs w:val="20"/>
        </w:rPr>
        <w:t xml:space="preserve">NFP </w:t>
      </w:r>
      <w:r w:rsidR="00BB228B">
        <w:rPr>
          <w:sz w:val="20"/>
          <w:szCs w:val="20"/>
        </w:rPr>
        <w:t>S</w:t>
      </w:r>
      <w:r w:rsidR="000315C8" w:rsidRPr="00ED265B">
        <w:rPr>
          <w:sz w:val="20"/>
          <w:szCs w:val="20"/>
        </w:rPr>
        <w:t xml:space="preserve">ubscriptions purchased before </w:t>
      </w:r>
      <w:r w:rsidR="00412307">
        <w:rPr>
          <w:sz w:val="20"/>
          <w:szCs w:val="20"/>
        </w:rPr>
        <w:t>12</w:t>
      </w:r>
      <w:r w:rsidR="000315C8" w:rsidRPr="00ED265B">
        <w:rPr>
          <w:sz w:val="20"/>
          <w:szCs w:val="20"/>
        </w:rPr>
        <w:t xml:space="preserve"> </w:t>
      </w:r>
      <w:r w:rsidR="00ED265B" w:rsidRPr="00ED265B">
        <w:rPr>
          <w:sz w:val="20"/>
          <w:szCs w:val="20"/>
        </w:rPr>
        <w:t>A</w:t>
      </w:r>
      <w:r w:rsidR="000315C8" w:rsidRPr="00ED265B">
        <w:rPr>
          <w:sz w:val="20"/>
          <w:szCs w:val="20"/>
        </w:rPr>
        <w:t xml:space="preserve">pril 2024 and all other </w:t>
      </w:r>
      <w:r>
        <w:rPr>
          <w:sz w:val="20"/>
          <w:szCs w:val="20"/>
        </w:rPr>
        <w:t>S</w:t>
      </w:r>
      <w:r w:rsidR="002017D2">
        <w:rPr>
          <w:sz w:val="20"/>
          <w:szCs w:val="20"/>
        </w:rPr>
        <w:t>ubscriptions purchased before 10 March 2022)</w:t>
      </w:r>
      <w:bookmarkEnd w:id="21"/>
      <w:bookmarkEnd w:id="22"/>
      <w:bookmarkEnd w:id="23"/>
      <w:bookmarkEnd w:id="24"/>
      <w:r w:rsidR="002017D2">
        <w:rPr>
          <w:sz w:val="20"/>
          <w:szCs w:val="20"/>
        </w:rPr>
        <w:t xml:space="preserve"> </w:t>
      </w:r>
    </w:p>
    <w:p w14:paraId="026F520A" w14:textId="77777777" w:rsidR="00BD28E6" w:rsidRPr="006F1C73" w:rsidDel="00F5714E" w:rsidRDefault="00BD28E6" w:rsidP="006F26EA">
      <w:pPr>
        <w:pStyle w:val="Indent1"/>
        <w:spacing w:before="240"/>
        <w:ind w:left="0"/>
        <w:rPr>
          <w:rFonts w:ascii="Verdana" w:hAnsi="Verdana"/>
          <w:sz w:val="20"/>
        </w:rPr>
      </w:pPr>
      <w:bookmarkStart w:id="27" w:name="_Toc161240768"/>
      <w:bookmarkStart w:id="28" w:name="_Toc182933693"/>
      <w:bookmarkStart w:id="29" w:name="_Toc213657624"/>
      <w:r w:rsidRPr="00706D78" w:rsidDel="00F5714E">
        <w:rPr>
          <w:rFonts w:ascii="Verdana" w:hAnsi="Verdana"/>
          <w:sz w:val="20"/>
        </w:rPr>
        <w:t>Term</w:t>
      </w:r>
      <w:bookmarkEnd w:id="27"/>
      <w:bookmarkEnd w:id="28"/>
      <w:bookmarkEnd w:id="29"/>
    </w:p>
    <w:p w14:paraId="03AB0AAD" w14:textId="77777777" w:rsidR="00BD28E6" w:rsidRPr="00962170" w:rsidDel="00F5714E" w:rsidRDefault="00BD28E6" w:rsidP="00520866">
      <w:pPr>
        <w:pStyle w:val="Heading2"/>
        <w:numPr>
          <w:ilvl w:val="1"/>
          <w:numId w:val="7"/>
        </w:numPr>
        <w:spacing w:after="240"/>
        <w:rPr>
          <w:szCs w:val="20"/>
        </w:rPr>
      </w:pPr>
      <w:r w:rsidRPr="00962170" w:rsidDel="00F5714E">
        <w:rPr>
          <w:szCs w:val="20"/>
        </w:rPr>
        <w:t xml:space="preserve">You must subscribe to the relevant Microsoft Cloud Service on a </w:t>
      </w:r>
      <w:proofErr w:type="gramStart"/>
      <w:r w:rsidRPr="00962170" w:rsidDel="00F5714E">
        <w:rPr>
          <w:szCs w:val="20"/>
        </w:rPr>
        <w:t>month to month</w:t>
      </w:r>
      <w:proofErr w:type="gramEnd"/>
      <w:r w:rsidRPr="00962170" w:rsidDel="00F5714E">
        <w:rPr>
          <w:szCs w:val="20"/>
        </w:rPr>
        <w:t xml:space="preserve"> basis.</w:t>
      </w:r>
    </w:p>
    <w:p w14:paraId="53C53570" w14:textId="408C4383" w:rsidR="00BD28E6" w:rsidRPr="00962170" w:rsidDel="00F5714E" w:rsidRDefault="00BD28E6" w:rsidP="00520866">
      <w:pPr>
        <w:pStyle w:val="Heading2"/>
        <w:numPr>
          <w:ilvl w:val="1"/>
          <w:numId w:val="7"/>
        </w:numPr>
        <w:spacing w:after="240"/>
        <w:rPr>
          <w:szCs w:val="20"/>
        </w:rPr>
      </w:pPr>
      <w:r w:rsidRPr="00962170" w:rsidDel="00F5714E">
        <w:rPr>
          <w:szCs w:val="20"/>
        </w:rPr>
        <w:t xml:space="preserve">Unless you or we cancel your Microsoft Cloud Service subscription, your subscription will automatically renew on a </w:t>
      </w:r>
      <w:proofErr w:type="gramStart"/>
      <w:r w:rsidDel="00F5714E">
        <w:rPr>
          <w:szCs w:val="20"/>
        </w:rPr>
        <w:t>month to month</w:t>
      </w:r>
      <w:proofErr w:type="gramEnd"/>
      <w:r w:rsidR="00411A93">
        <w:rPr>
          <w:szCs w:val="20"/>
        </w:rPr>
        <w:t xml:space="preserve"> </w:t>
      </w:r>
      <w:r w:rsidRPr="00962170" w:rsidDel="00F5714E">
        <w:rPr>
          <w:szCs w:val="20"/>
        </w:rPr>
        <w:t>basis.</w:t>
      </w:r>
    </w:p>
    <w:p w14:paraId="4BA7251B" w14:textId="5D42DC74" w:rsidR="003F2BC7" w:rsidRPr="006F1C73" w:rsidRDefault="003F2BC7" w:rsidP="006F26EA">
      <w:pPr>
        <w:pStyle w:val="Indent1"/>
        <w:spacing w:before="240"/>
        <w:ind w:left="0"/>
        <w:rPr>
          <w:rFonts w:ascii="Verdana" w:hAnsi="Verdana"/>
          <w:sz w:val="20"/>
        </w:rPr>
      </w:pPr>
      <w:bookmarkStart w:id="30" w:name="_Toc161240769"/>
      <w:bookmarkStart w:id="31" w:name="_Toc182933694"/>
      <w:bookmarkStart w:id="32" w:name="_Toc213657625"/>
      <w:r w:rsidRPr="00706D78">
        <w:rPr>
          <w:rFonts w:ascii="Verdana" w:hAnsi="Verdana"/>
          <w:sz w:val="20"/>
        </w:rPr>
        <w:t>Charges</w:t>
      </w:r>
      <w:bookmarkEnd w:id="30"/>
      <w:bookmarkEnd w:id="31"/>
      <w:bookmarkEnd w:id="32"/>
    </w:p>
    <w:p w14:paraId="66475F90" w14:textId="77777777" w:rsidR="003F2BC7" w:rsidRDefault="003F2BC7" w:rsidP="00520866">
      <w:pPr>
        <w:pStyle w:val="Heading2"/>
        <w:numPr>
          <w:ilvl w:val="1"/>
          <w:numId w:val="7"/>
        </w:numPr>
        <w:spacing w:after="240"/>
        <w:rPr>
          <w:szCs w:val="20"/>
        </w:rPr>
      </w:pPr>
      <w:r w:rsidRPr="002216A1">
        <w:rPr>
          <w:szCs w:val="20"/>
        </w:rPr>
        <w:t xml:space="preserve">Without limiting any other charges payable by you under Our Customer Terms, you agree that we will charge you </w:t>
      </w:r>
      <w:proofErr w:type="gramStart"/>
      <w:r w:rsidRPr="002216A1">
        <w:rPr>
          <w:szCs w:val="20"/>
        </w:rPr>
        <w:t>on a monthly basis</w:t>
      </w:r>
      <w:proofErr w:type="gramEnd"/>
      <w:r w:rsidRPr="002216A1">
        <w:rPr>
          <w:szCs w:val="20"/>
        </w:rPr>
        <w:t xml:space="preserve"> for all for your Microsoft Cloud Services User Licences.</w:t>
      </w:r>
    </w:p>
    <w:p w14:paraId="4A59CFF0" w14:textId="708EE6B0" w:rsidR="006E59B9" w:rsidRDefault="006E59B9" w:rsidP="006E59B9">
      <w:pPr>
        <w:pStyle w:val="Heading2"/>
        <w:numPr>
          <w:ilvl w:val="1"/>
          <w:numId w:val="7"/>
        </w:numPr>
        <w:spacing w:after="240"/>
      </w:pPr>
      <w:r>
        <w:t xml:space="preserve">We may adjust the pricing for Microsoft Cloud Services twice a year to reflect currency fluctuations with the US dollar.  Any changes will take effect </w:t>
      </w:r>
      <w:r w:rsidRPr="00BB4744">
        <w:t>on 1 February and 1 September each year.  We will provide you with information about any changes during the preceding calendar month,</w:t>
      </w:r>
      <w:r>
        <w:t xml:space="preserve"> and </w:t>
      </w:r>
      <w:r>
        <w:lastRenderedPageBreak/>
        <w:t>we will publish any updated price list here</w:t>
      </w:r>
      <w:r w:rsidR="001A40F5">
        <w:t>:</w:t>
      </w:r>
      <w:r>
        <w:t xml:space="preserve"> </w:t>
      </w:r>
      <w:hyperlink r:id="rId21" w:history="1">
        <w:r w:rsidR="001A40F5" w:rsidRPr="001A40F5">
          <w:rPr>
            <w:rStyle w:val="Hyperlink"/>
          </w:rPr>
          <w:t>https://cloudsight.zendesk.com/hc/en-us/sections/360000693237-Pricing</w:t>
        </w:r>
      </w:hyperlink>
      <w:r>
        <w:t>.</w:t>
      </w:r>
      <w:r w:rsidRPr="006E450C">
        <w:t xml:space="preserve"> </w:t>
      </w:r>
    </w:p>
    <w:p w14:paraId="0F872EF4" w14:textId="6BFBB43F" w:rsidR="00360FC1" w:rsidRPr="00360FC1" w:rsidRDefault="006E59B9" w:rsidP="00B16EFD">
      <w:pPr>
        <w:pStyle w:val="Heading2"/>
        <w:numPr>
          <w:ilvl w:val="1"/>
          <w:numId w:val="7"/>
        </w:numPr>
        <w:spacing w:after="240"/>
      </w:pPr>
      <w:r>
        <w:t>We will notify you at least 30 days in advance of any other price changes.</w:t>
      </w:r>
    </w:p>
    <w:p w14:paraId="40FC9858" w14:textId="77777777" w:rsidR="00B9011D" w:rsidRPr="002216A1" w:rsidRDefault="00B9011D" w:rsidP="00B9011D">
      <w:pPr>
        <w:pStyle w:val="Indent1"/>
        <w:spacing w:before="240"/>
        <w:ind w:left="0"/>
        <w:rPr>
          <w:rFonts w:ascii="Verdana" w:hAnsi="Verdana"/>
          <w:sz w:val="20"/>
        </w:rPr>
      </w:pPr>
      <w:bookmarkStart w:id="33" w:name="_Toc97205436"/>
      <w:bookmarkStart w:id="34" w:name="_Toc161240770"/>
      <w:bookmarkStart w:id="35" w:name="_Toc182933695"/>
      <w:bookmarkStart w:id="36" w:name="_Toc213657626"/>
      <w:r w:rsidRPr="002216A1">
        <w:rPr>
          <w:rFonts w:ascii="Verdana" w:hAnsi="Verdana"/>
          <w:sz w:val="20"/>
        </w:rPr>
        <w:t>Changing licence numbers</w:t>
      </w:r>
      <w:bookmarkEnd w:id="33"/>
      <w:bookmarkEnd w:id="34"/>
      <w:bookmarkEnd w:id="35"/>
      <w:bookmarkEnd w:id="36"/>
    </w:p>
    <w:p w14:paraId="356D446E" w14:textId="77777777" w:rsidR="00B9011D" w:rsidRPr="002216A1" w:rsidRDefault="00B9011D" w:rsidP="00520866">
      <w:pPr>
        <w:pStyle w:val="Heading2"/>
        <w:numPr>
          <w:ilvl w:val="1"/>
          <w:numId w:val="7"/>
        </w:numPr>
        <w:spacing w:after="240"/>
        <w:rPr>
          <w:szCs w:val="20"/>
        </w:rPr>
      </w:pPr>
      <w:r w:rsidRPr="002216A1">
        <w:rPr>
          <w:szCs w:val="20"/>
        </w:rPr>
        <w:t>If you wish to decrease the number of User Licences under your subscription, you may do so in the Telstra Apps Marketplace administration portal.</w:t>
      </w:r>
    </w:p>
    <w:p w14:paraId="3BE70F58" w14:textId="66C0DE64" w:rsidR="00B9011D" w:rsidRPr="002216A1" w:rsidRDefault="00B9011D" w:rsidP="00520866">
      <w:pPr>
        <w:pStyle w:val="Heading2"/>
        <w:numPr>
          <w:ilvl w:val="1"/>
          <w:numId w:val="7"/>
        </w:numPr>
        <w:spacing w:after="240"/>
        <w:rPr>
          <w:szCs w:val="20"/>
        </w:rPr>
      </w:pPr>
      <w:r w:rsidRPr="002216A1">
        <w:rPr>
          <w:szCs w:val="20"/>
        </w:rPr>
        <w:t xml:space="preserve">If you wish to increase the number of User Licences for your Microsoft Cloud Service subscription, your customer administrator or Support Partner will be able to do this through the Telstra Apps Marketplace administration portal.  The additional User Licences will be included in your existing subscription and will be co-terminus with your existing User Licences.  The additional User Licences will be charged at the </w:t>
      </w:r>
      <w:r w:rsidR="003508A4">
        <w:rPr>
          <w:szCs w:val="20"/>
        </w:rPr>
        <w:t xml:space="preserve">current </w:t>
      </w:r>
      <w:r w:rsidR="00836176">
        <w:rPr>
          <w:szCs w:val="20"/>
        </w:rPr>
        <w:t>price for that User Licence Type.</w:t>
      </w:r>
    </w:p>
    <w:p w14:paraId="79BF980F" w14:textId="4A39C46E" w:rsidR="005E11F0" w:rsidRPr="002216A1" w:rsidRDefault="00E8022A" w:rsidP="005E11F0">
      <w:pPr>
        <w:pStyle w:val="Indent1"/>
        <w:spacing w:before="240"/>
        <w:ind w:left="0"/>
        <w:rPr>
          <w:rFonts w:ascii="Verdana" w:hAnsi="Verdana"/>
          <w:sz w:val="20"/>
        </w:rPr>
      </w:pPr>
      <w:bookmarkStart w:id="37" w:name="_Toc97205437"/>
      <w:bookmarkStart w:id="38" w:name="_Toc161240771"/>
      <w:bookmarkStart w:id="39" w:name="_Toc182933696"/>
      <w:bookmarkStart w:id="40" w:name="_Toc213657627"/>
      <w:r>
        <w:rPr>
          <w:rFonts w:ascii="Verdana" w:hAnsi="Verdana"/>
          <w:sz w:val="20"/>
        </w:rPr>
        <w:t>T</w:t>
      </w:r>
      <w:r w:rsidR="005E11F0" w:rsidRPr="002216A1">
        <w:rPr>
          <w:rFonts w:ascii="Verdana" w:hAnsi="Verdana"/>
          <w:sz w:val="20"/>
        </w:rPr>
        <w:t>ermination</w:t>
      </w:r>
      <w:bookmarkEnd w:id="37"/>
      <w:bookmarkEnd w:id="38"/>
      <w:bookmarkEnd w:id="39"/>
      <w:bookmarkEnd w:id="40"/>
    </w:p>
    <w:p w14:paraId="46396C43" w14:textId="77777777" w:rsidR="005E11F0" w:rsidRPr="002216A1" w:rsidRDefault="005E11F0" w:rsidP="00520866">
      <w:pPr>
        <w:pStyle w:val="Heading2"/>
        <w:numPr>
          <w:ilvl w:val="1"/>
          <w:numId w:val="7"/>
        </w:numPr>
        <w:spacing w:after="240"/>
        <w:rPr>
          <w:szCs w:val="20"/>
        </w:rPr>
      </w:pPr>
      <w:r w:rsidRPr="002216A1">
        <w:rPr>
          <w:szCs w:val="20"/>
        </w:rPr>
        <w:t>If you wish to terminate your subscription to any Microsoft Cloud Service, you may do so in the Telstra Apps Marketplace administration portal.</w:t>
      </w:r>
    </w:p>
    <w:p w14:paraId="74D3D1D3" w14:textId="59ACD754" w:rsidR="00470A98" w:rsidRDefault="00470A98" w:rsidP="00520866">
      <w:pPr>
        <w:pStyle w:val="Heading2"/>
        <w:numPr>
          <w:ilvl w:val="1"/>
          <w:numId w:val="7"/>
        </w:numPr>
        <w:spacing w:after="240"/>
        <w:rPr>
          <w:szCs w:val="20"/>
        </w:rPr>
      </w:pPr>
      <w:r w:rsidRPr="002216A1">
        <w:rPr>
          <w:szCs w:val="20"/>
        </w:rPr>
        <w:t>Without limiting anything else in Our Customer Terms, if you cancel your subscription to a Microsoft Cloud Service at any time before the end of the first month of your subscription, you agree that we are not required to refund the monthly fees and any other amount that you have prepaid on account or in advance for the Microsoft Cloud Service for the first month.</w:t>
      </w:r>
    </w:p>
    <w:p w14:paraId="56CD84E9" w14:textId="5AAA59BC" w:rsidR="00E826B3" w:rsidRPr="00D545CB" w:rsidRDefault="00D545CB" w:rsidP="00520866">
      <w:pPr>
        <w:pStyle w:val="Heading2"/>
        <w:numPr>
          <w:ilvl w:val="1"/>
          <w:numId w:val="7"/>
        </w:numPr>
        <w:spacing w:after="240"/>
        <w:rPr>
          <w:szCs w:val="20"/>
        </w:rPr>
      </w:pPr>
      <w:r>
        <w:t>No early termination charges will apply in relation to a Microsoft Cloud Services (unless we specify otherwise).</w:t>
      </w:r>
    </w:p>
    <w:p w14:paraId="5162D722" w14:textId="27C3859D" w:rsidR="003E020C" w:rsidRDefault="00944829" w:rsidP="00520866">
      <w:pPr>
        <w:pStyle w:val="Heading1"/>
        <w:widowControl/>
        <w:numPr>
          <w:ilvl w:val="0"/>
          <w:numId w:val="7"/>
        </w:numPr>
        <w:rPr>
          <w:sz w:val="20"/>
          <w:szCs w:val="20"/>
        </w:rPr>
      </w:pPr>
      <w:bookmarkStart w:id="41" w:name="_Toc97205438"/>
      <w:bookmarkStart w:id="42" w:name="_Ref97279047"/>
      <w:bookmarkStart w:id="43" w:name="_Toc161240772"/>
      <w:bookmarkStart w:id="44" w:name="_Toc182933697"/>
      <w:bookmarkStart w:id="45" w:name="_Toc213657628"/>
      <w:r>
        <w:rPr>
          <w:sz w:val="20"/>
          <w:szCs w:val="20"/>
        </w:rPr>
        <w:t>S</w:t>
      </w:r>
      <w:r w:rsidR="003E020C">
        <w:rPr>
          <w:sz w:val="20"/>
          <w:szCs w:val="20"/>
        </w:rPr>
        <w:t>ubscription Terms (</w:t>
      </w:r>
      <w:r w:rsidR="00BB228B">
        <w:rPr>
          <w:sz w:val="20"/>
          <w:szCs w:val="20"/>
        </w:rPr>
        <w:t>NFP S</w:t>
      </w:r>
      <w:r w:rsidR="00BB228B" w:rsidRPr="00ED265B">
        <w:rPr>
          <w:sz w:val="20"/>
          <w:szCs w:val="20"/>
        </w:rPr>
        <w:t xml:space="preserve">ubscriptions purchased </w:t>
      </w:r>
      <w:r w:rsidR="007E1268">
        <w:rPr>
          <w:sz w:val="20"/>
          <w:szCs w:val="20"/>
        </w:rPr>
        <w:t>from</w:t>
      </w:r>
      <w:r w:rsidR="00BB228B" w:rsidRPr="00ED265B">
        <w:rPr>
          <w:sz w:val="20"/>
          <w:szCs w:val="20"/>
        </w:rPr>
        <w:t xml:space="preserve"> </w:t>
      </w:r>
      <w:r w:rsidR="00412307">
        <w:rPr>
          <w:sz w:val="20"/>
          <w:szCs w:val="20"/>
        </w:rPr>
        <w:t>12</w:t>
      </w:r>
      <w:r w:rsidR="00BB228B" w:rsidRPr="00ED265B">
        <w:rPr>
          <w:sz w:val="20"/>
          <w:szCs w:val="20"/>
        </w:rPr>
        <w:t xml:space="preserve"> April 2024 and all other</w:t>
      </w:r>
      <w:r w:rsidR="00BB228B">
        <w:rPr>
          <w:sz w:val="20"/>
          <w:szCs w:val="20"/>
        </w:rPr>
        <w:t xml:space="preserve"> </w:t>
      </w:r>
      <w:r>
        <w:rPr>
          <w:sz w:val="20"/>
          <w:szCs w:val="20"/>
        </w:rPr>
        <w:t>S</w:t>
      </w:r>
      <w:r w:rsidR="003E020C">
        <w:rPr>
          <w:sz w:val="20"/>
          <w:szCs w:val="20"/>
        </w:rPr>
        <w:t xml:space="preserve">ubscriptions purchased </w:t>
      </w:r>
      <w:r w:rsidR="00470A98">
        <w:rPr>
          <w:sz w:val="20"/>
          <w:szCs w:val="20"/>
        </w:rPr>
        <w:t>from</w:t>
      </w:r>
      <w:r w:rsidR="003E020C">
        <w:rPr>
          <w:sz w:val="20"/>
          <w:szCs w:val="20"/>
        </w:rPr>
        <w:t xml:space="preserve"> 10 March 2022)</w:t>
      </w:r>
      <w:bookmarkEnd w:id="41"/>
      <w:bookmarkEnd w:id="42"/>
      <w:bookmarkEnd w:id="43"/>
      <w:bookmarkEnd w:id="44"/>
      <w:bookmarkEnd w:id="45"/>
    </w:p>
    <w:p w14:paraId="0D9EFB24" w14:textId="77777777" w:rsidR="00CC16AD" w:rsidRPr="00697CAB" w:rsidDel="00F5714E" w:rsidRDefault="00CC16AD" w:rsidP="00697CAB">
      <w:pPr>
        <w:pStyle w:val="Indent1"/>
        <w:spacing w:before="240"/>
        <w:ind w:left="0"/>
        <w:rPr>
          <w:rFonts w:ascii="Verdana" w:hAnsi="Verdana"/>
          <w:sz w:val="20"/>
        </w:rPr>
      </w:pPr>
      <w:bookmarkStart w:id="46" w:name="_Toc161240773"/>
      <w:bookmarkStart w:id="47" w:name="_Toc182933698"/>
      <w:bookmarkStart w:id="48" w:name="_Toc213657629"/>
      <w:r w:rsidRPr="00697CAB" w:rsidDel="00F5714E">
        <w:rPr>
          <w:rFonts w:ascii="Verdana" w:hAnsi="Verdana"/>
          <w:sz w:val="20"/>
        </w:rPr>
        <w:t>Term</w:t>
      </w:r>
      <w:bookmarkEnd w:id="46"/>
      <w:bookmarkEnd w:id="47"/>
      <w:bookmarkEnd w:id="48"/>
    </w:p>
    <w:p w14:paraId="1FB93188" w14:textId="09B466C3" w:rsidR="004F3635" w:rsidRDefault="00CC16AD" w:rsidP="00520866">
      <w:pPr>
        <w:pStyle w:val="Heading2"/>
        <w:numPr>
          <w:ilvl w:val="1"/>
          <w:numId w:val="7"/>
        </w:numPr>
        <w:spacing w:after="240"/>
        <w:rPr>
          <w:szCs w:val="20"/>
        </w:rPr>
      </w:pPr>
      <w:r w:rsidRPr="00962170" w:rsidDel="00F5714E">
        <w:rPr>
          <w:szCs w:val="20"/>
        </w:rPr>
        <w:t xml:space="preserve">You </w:t>
      </w:r>
      <w:r w:rsidR="004F3635">
        <w:rPr>
          <w:szCs w:val="20"/>
        </w:rPr>
        <w:t>may</w:t>
      </w:r>
      <w:r w:rsidRPr="00962170" w:rsidDel="00F5714E">
        <w:rPr>
          <w:szCs w:val="20"/>
        </w:rPr>
        <w:t xml:space="preserve"> subscribe to Microsoft Cloud Service</w:t>
      </w:r>
      <w:r w:rsidR="00BA44C2">
        <w:rPr>
          <w:szCs w:val="20"/>
        </w:rPr>
        <w:t>s</w:t>
      </w:r>
      <w:r w:rsidRPr="00962170" w:rsidDel="00F5714E">
        <w:rPr>
          <w:szCs w:val="20"/>
        </w:rPr>
        <w:t xml:space="preserve"> </w:t>
      </w:r>
      <w:r w:rsidR="008E09A0">
        <w:rPr>
          <w:szCs w:val="20"/>
        </w:rPr>
        <w:t>on</w:t>
      </w:r>
      <w:r w:rsidR="004F3635">
        <w:rPr>
          <w:szCs w:val="20"/>
        </w:rPr>
        <w:t>:</w:t>
      </w:r>
    </w:p>
    <w:p w14:paraId="03904688" w14:textId="77777777" w:rsidR="004F3635" w:rsidRDefault="00CC16AD" w:rsidP="00520866">
      <w:pPr>
        <w:pStyle w:val="Heading2"/>
        <w:numPr>
          <w:ilvl w:val="2"/>
          <w:numId w:val="7"/>
        </w:numPr>
        <w:spacing w:after="240"/>
        <w:rPr>
          <w:szCs w:val="20"/>
        </w:rPr>
      </w:pPr>
      <w:r w:rsidRPr="00962170" w:rsidDel="00F5714E">
        <w:rPr>
          <w:szCs w:val="20"/>
        </w:rPr>
        <w:t xml:space="preserve">a </w:t>
      </w:r>
      <w:proofErr w:type="gramStart"/>
      <w:r w:rsidRPr="00962170" w:rsidDel="00F5714E">
        <w:rPr>
          <w:szCs w:val="20"/>
        </w:rPr>
        <w:t>month to month</w:t>
      </w:r>
      <w:proofErr w:type="gramEnd"/>
      <w:r w:rsidRPr="00962170" w:rsidDel="00F5714E">
        <w:rPr>
          <w:szCs w:val="20"/>
        </w:rPr>
        <w:t xml:space="preserve"> basis</w:t>
      </w:r>
      <w:r w:rsidR="004F3635">
        <w:rPr>
          <w:szCs w:val="20"/>
        </w:rPr>
        <w:t>; or</w:t>
      </w:r>
    </w:p>
    <w:p w14:paraId="27153AD1" w14:textId="1636A3E0" w:rsidR="00CC16AD" w:rsidRDefault="001A3587" w:rsidP="00520866">
      <w:pPr>
        <w:pStyle w:val="Heading2"/>
        <w:numPr>
          <w:ilvl w:val="2"/>
          <w:numId w:val="7"/>
        </w:numPr>
        <w:spacing w:after="240"/>
        <w:rPr>
          <w:szCs w:val="20"/>
        </w:rPr>
      </w:pPr>
      <w:r>
        <w:rPr>
          <w:szCs w:val="20"/>
        </w:rPr>
        <w:t xml:space="preserve">an </w:t>
      </w:r>
      <w:r w:rsidR="004F3635">
        <w:rPr>
          <w:szCs w:val="20"/>
        </w:rPr>
        <w:t>annual basis</w:t>
      </w:r>
      <w:r w:rsidR="0089498C">
        <w:rPr>
          <w:szCs w:val="20"/>
        </w:rPr>
        <w:t>; or</w:t>
      </w:r>
    </w:p>
    <w:p w14:paraId="51C7541D" w14:textId="4A2C3384" w:rsidR="0089498C" w:rsidRPr="0089498C" w:rsidDel="00F5714E" w:rsidRDefault="0089498C" w:rsidP="0089498C">
      <w:pPr>
        <w:ind w:left="737"/>
        <w:rPr>
          <w:rFonts w:ascii="Verdana" w:hAnsi="Verdana"/>
          <w:bCs/>
          <w:iCs/>
          <w:sz w:val="20"/>
        </w:rPr>
      </w:pPr>
      <w:r w:rsidRPr="0089498C">
        <w:rPr>
          <w:rFonts w:ascii="Verdana" w:hAnsi="Verdana"/>
          <w:bCs/>
          <w:iCs/>
          <w:sz w:val="20"/>
        </w:rPr>
        <w:t>c)</w:t>
      </w:r>
      <w:r w:rsidRPr="0089498C">
        <w:rPr>
          <w:rFonts w:ascii="Verdana" w:hAnsi="Verdana"/>
          <w:bCs/>
          <w:iCs/>
          <w:sz w:val="20"/>
        </w:rPr>
        <w:tab/>
        <w:t>a triennial basis.</w:t>
      </w:r>
    </w:p>
    <w:p w14:paraId="4295A9B4" w14:textId="1E4EE7E7" w:rsidR="00F114A8" w:rsidRDefault="00EA0D55" w:rsidP="00520866">
      <w:pPr>
        <w:pStyle w:val="Heading2"/>
        <w:numPr>
          <w:ilvl w:val="1"/>
          <w:numId w:val="7"/>
        </w:numPr>
        <w:spacing w:after="240"/>
        <w:rPr>
          <w:szCs w:val="20"/>
        </w:rPr>
      </w:pPr>
      <w:r>
        <w:rPr>
          <w:szCs w:val="20"/>
        </w:rPr>
        <w:t xml:space="preserve">The term will apply to all </w:t>
      </w:r>
      <w:r w:rsidR="00071F9D">
        <w:rPr>
          <w:szCs w:val="20"/>
        </w:rPr>
        <w:t>User Licences</w:t>
      </w:r>
      <w:r>
        <w:rPr>
          <w:szCs w:val="20"/>
        </w:rPr>
        <w:t xml:space="preserve"> under the </w:t>
      </w:r>
      <w:r w:rsidR="00F114A8">
        <w:rPr>
          <w:szCs w:val="20"/>
        </w:rPr>
        <w:t>subscription.</w:t>
      </w:r>
    </w:p>
    <w:p w14:paraId="06B554AB" w14:textId="2DDDAEA6" w:rsidR="0095710B" w:rsidRDefault="00CC16AD" w:rsidP="00520866">
      <w:pPr>
        <w:pStyle w:val="Heading2"/>
        <w:numPr>
          <w:ilvl w:val="1"/>
          <w:numId w:val="7"/>
        </w:numPr>
        <w:spacing w:after="240"/>
        <w:rPr>
          <w:szCs w:val="20"/>
        </w:rPr>
      </w:pPr>
      <w:bookmarkStart w:id="49" w:name="_Ref148446806"/>
      <w:r w:rsidRPr="00962170" w:rsidDel="00F5714E">
        <w:rPr>
          <w:szCs w:val="20"/>
        </w:rPr>
        <w:t xml:space="preserve">Unless you </w:t>
      </w:r>
      <w:r w:rsidR="00F114A8">
        <w:rPr>
          <w:szCs w:val="20"/>
        </w:rPr>
        <w:t>noti</w:t>
      </w:r>
      <w:r w:rsidR="0095710B">
        <w:rPr>
          <w:szCs w:val="20"/>
        </w:rPr>
        <w:t xml:space="preserve">fy </w:t>
      </w:r>
      <w:proofErr w:type="gramStart"/>
      <w:r w:rsidR="0095710B">
        <w:rPr>
          <w:szCs w:val="20"/>
        </w:rPr>
        <w:t>us</w:t>
      </w:r>
      <w:proofErr w:type="gramEnd"/>
      <w:r w:rsidR="0095710B">
        <w:rPr>
          <w:szCs w:val="20"/>
        </w:rPr>
        <w:t xml:space="preserve"> you do not wish your</w:t>
      </w:r>
      <w:r w:rsidRPr="00962170" w:rsidDel="00F5714E">
        <w:rPr>
          <w:szCs w:val="20"/>
        </w:rPr>
        <w:t xml:space="preserve"> Microsoft Cloud Service subscription</w:t>
      </w:r>
      <w:r w:rsidR="0095710B">
        <w:rPr>
          <w:szCs w:val="20"/>
        </w:rPr>
        <w:t xml:space="preserve"> to renew,</w:t>
      </w:r>
      <w:r w:rsidRPr="00962170" w:rsidDel="00F5714E">
        <w:rPr>
          <w:szCs w:val="20"/>
        </w:rPr>
        <w:t xml:space="preserve"> your subscription will automatically renew</w:t>
      </w:r>
      <w:r w:rsidR="001A3587">
        <w:rPr>
          <w:szCs w:val="20"/>
        </w:rPr>
        <w:t xml:space="preserve"> at the end of each term</w:t>
      </w:r>
      <w:r w:rsidR="0095710B">
        <w:rPr>
          <w:szCs w:val="20"/>
        </w:rPr>
        <w:t>:</w:t>
      </w:r>
      <w:bookmarkEnd w:id="49"/>
    </w:p>
    <w:p w14:paraId="6E3E097A" w14:textId="77777777" w:rsidR="001925FF" w:rsidRDefault="001925FF" w:rsidP="00520866">
      <w:pPr>
        <w:pStyle w:val="Heading2"/>
        <w:numPr>
          <w:ilvl w:val="2"/>
          <w:numId w:val="7"/>
        </w:numPr>
        <w:spacing w:after="240"/>
        <w:rPr>
          <w:szCs w:val="20"/>
        </w:rPr>
      </w:pPr>
      <w:r>
        <w:rPr>
          <w:szCs w:val="20"/>
        </w:rPr>
        <w:t>m</w:t>
      </w:r>
      <w:r w:rsidR="008E09A0">
        <w:rPr>
          <w:szCs w:val="20"/>
        </w:rPr>
        <w:t xml:space="preserve">onthly </w:t>
      </w:r>
      <w:r>
        <w:rPr>
          <w:szCs w:val="20"/>
        </w:rPr>
        <w:t xml:space="preserve">if you subscribe </w:t>
      </w:r>
      <w:r w:rsidR="00CC16AD" w:rsidRPr="00962170" w:rsidDel="00F5714E">
        <w:rPr>
          <w:szCs w:val="20"/>
        </w:rPr>
        <w:t xml:space="preserve">on a </w:t>
      </w:r>
      <w:proofErr w:type="gramStart"/>
      <w:r w:rsidR="00CC16AD" w:rsidDel="00F5714E">
        <w:rPr>
          <w:szCs w:val="20"/>
        </w:rPr>
        <w:t>month to month</w:t>
      </w:r>
      <w:proofErr w:type="gramEnd"/>
      <w:r w:rsidR="00CC16AD">
        <w:rPr>
          <w:szCs w:val="20"/>
        </w:rPr>
        <w:t xml:space="preserve"> </w:t>
      </w:r>
      <w:r w:rsidR="00CC16AD" w:rsidRPr="00962170" w:rsidDel="00F5714E">
        <w:rPr>
          <w:szCs w:val="20"/>
        </w:rPr>
        <w:t>basis</w:t>
      </w:r>
      <w:r>
        <w:rPr>
          <w:szCs w:val="20"/>
        </w:rPr>
        <w:t>; or</w:t>
      </w:r>
    </w:p>
    <w:p w14:paraId="747E3A3E" w14:textId="4939807F" w:rsidR="00CC16AD" w:rsidRDefault="001925FF" w:rsidP="00520866">
      <w:pPr>
        <w:pStyle w:val="Heading2"/>
        <w:numPr>
          <w:ilvl w:val="2"/>
          <w:numId w:val="7"/>
        </w:numPr>
        <w:spacing w:after="240"/>
        <w:rPr>
          <w:szCs w:val="20"/>
        </w:rPr>
      </w:pPr>
      <w:r>
        <w:rPr>
          <w:szCs w:val="20"/>
        </w:rPr>
        <w:t xml:space="preserve">for </w:t>
      </w:r>
      <w:r w:rsidR="001A3587">
        <w:rPr>
          <w:szCs w:val="20"/>
        </w:rPr>
        <w:t>a further 12 months if you subscribe on an annual basis</w:t>
      </w:r>
      <w:r w:rsidR="0089498C">
        <w:rPr>
          <w:szCs w:val="20"/>
        </w:rPr>
        <w:t>; or</w:t>
      </w:r>
    </w:p>
    <w:p w14:paraId="65EE4B3B" w14:textId="2F57ABA4" w:rsidR="0089498C" w:rsidRPr="0089498C" w:rsidRDefault="0089498C" w:rsidP="0089498C">
      <w:pPr>
        <w:pStyle w:val="ListParagraph"/>
        <w:numPr>
          <w:ilvl w:val="2"/>
          <w:numId w:val="7"/>
        </w:numPr>
      </w:pPr>
      <w:r>
        <w:lastRenderedPageBreak/>
        <w:t xml:space="preserve">for a further 36 months if you </w:t>
      </w:r>
      <w:r>
        <w:rPr>
          <w:szCs w:val="20"/>
        </w:rPr>
        <w:t>subscribe on a triennial basis.</w:t>
      </w:r>
      <w:r>
        <w:t xml:space="preserve"> </w:t>
      </w:r>
    </w:p>
    <w:p w14:paraId="214D74D0" w14:textId="558628BF" w:rsidR="008D74C8" w:rsidRDefault="00EB346A" w:rsidP="006F26EA">
      <w:pPr>
        <w:pStyle w:val="Heading2"/>
        <w:numPr>
          <w:ilvl w:val="1"/>
          <w:numId w:val="7"/>
        </w:numPr>
        <w:spacing w:after="240"/>
      </w:pPr>
      <w:r>
        <w:t xml:space="preserve">You may have a mix of </w:t>
      </w:r>
      <w:r w:rsidR="0089498C">
        <w:t xml:space="preserve">triennial, </w:t>
      </w:r>
      <w:r>
        <w:t xml:space="preserve">annual and monthly subscriptions </w:t>
      </w:r>
      <w:r w:rsidR="00D902CB">
        <w:t>for the same Microsoft Cloud Services</w:t>
      </w:r>
      <w:r w:rsidR="00D92BDB">
        <w:t>, but each subscription will have its own renewal dates.</w:t>
      </w:r>
    </w:p>
    <w:p w14:paraId="7DD4D2AC" w14:textId="3E0363D9" w:rsidR="001B28AA" w:rsidRDefault="002353C8" w:rsidP="00520866">
      <w:pPr>
        <w:pStyle w:val="Heading2"/>
        <w:numPr>
          <w:ilvl w:val="1"/>
          <w:numId w:val="7"/>
        </w:numPr>
        <w:spacing w:after="240"/>
      </w:pPr>
      <w:r>
        <w:rPr>
          <w:szCs w:val="20"/>
        </w:rPr>
        <w:t>Y</w:t>
      </w:r>
      <w:r w:rsidR="001B28AA">
        <w:rPr>
          <w:szCs w:val="20"/>
        </w:rPr>
        <w:t xml:space="preserve">ou have a period of </w:t>
      </w:r>
      <w:r w:rsidR="00384273">
        <w:rPr>
          <w:szCs w:val="20"/>
        </w:rPr>
        <w:t>7 days</w:t>
      </w:r>
      <w:r w:rsidR="001B28AA">
        <w:rPr>
          <w:szCs w:val="20"/>
        </w:rPr>
        <w:t xml:space="preserve"> from the time your order is placed or renewed in the Telstra Application Marketplace (</w:t>
      </w:r>
      <w:r w:rsidR="001B28AA">
        <w:rPr>
          <w:b/>
          <w:bCs w:val="0"/>
          <w:szCs w:val="20"/>
        </w:rPr>
        <w:t xml:space="preserve">Change </w:t>
      </w:r>
      <w:r w:rsidR="001B28AA" w:rsidRPr="009D0633">
        <w:rPr>
          <w:b/>
          <w:bCs w:val="0"/>
          <w:szCs w:val="20"/>
        </w:rPr>
        <w:t>Window</w:t>
      </w:r>
      <w:r w:rsidR="001B28AA">
        <w:rPr>
          <w:szCs w:val="20"/>
        </w:rPr>
        <w:t xml:space="preserve">) </w:t>
      </w:r>
      <w:r w:rsidR="001B28AA" w:rsidRPr="009D0633">
        <w:rPr>
          <w:szCs w:val="20"/>
        </w:rPr>
        <w:t>to</w:t>
      </w:r>
      <w:r w:rsidR="001B28AA">
        <w:rPr>
          <w:szCs w:val="20"/>
        </w:rPr>
        <w:t xml:space="preserve"> cancel your</w:t>
      </w:r>
      <w:r w:rsidR="00CB5DAD">
        <w:rPr>
          <w:szCs w:val="20"/>
        </w:rPr>
        <w:t xml:space="preserve"> </w:t>
      </w:r>
      <w:r w:rsidR="00AF0336">
        <w:rPr>
          <w:szCs w:val="20"/>
        </w:rPr>
        <w:t>monthly</w:t>
      </w:r>
      <w:r w:rsidR="0089498C">
        <w:rPr>
          <w:szCs w:val="20"/>
        </w:rPr>
        <w:t>,</w:t>
      </w:r>
      <w:r w:rsidR="00AF0336">
        <w:rPr>
          <w:szCs w:val="20"/>
        </w:rPr>
        <w:t xml:space="preserve"> annual</w:t>
      </w:r>
      <w:r w:rsidR="0089498C">
        <w:rPr>
          <w:szCs w:val="20"/>
        </w:rPr>
        <w:t xml:space="preserve"> or triennial</w:t>
      </w:r>
      <w:r w:rsidR="00AF0336">
        <w:rPr>
          <w:szCs w:val="20"/>
        </w:rPr>
        <w:t xml:space="preserve"> </w:t>
      </w:r>
      <w:r w:rsidR="001B28AA">
        <w:rPr>
          <w:szCs w:val="20"/>
        </w:rPr>
        <w:t>subscription</w:t>
      </w:r>
      <w:r w:rsidR="00CB5DAD">
        <w:rPr>
          <w:szCs w:val="20"/>
        </w:rPr>
        <w:t>.</w:t>
      </w:r>
    </w:p>
    <w:p w14:paraId="6787FF44" w14:textId="2C4D9DE4" w:rsidR="00B84D95" w:rsidRPr="00B84D95" w:rsidRDefault="00B84D95" w:rsidP="00520866">
      <w:pPr>
        <w:pStyle w:val="Heading2"/>
        <w:numPr>
          <w:ilvl w:val="1"/>
          <w:numId w:val="7"/>
        </w:numPr>
        <w:spacing w:after="240"/>
      </w:pPr>
      <w:r>
        <w:t xml:space="preserve">You </w:t>
      </w:r>
      <w:r w:rsidR="00984FC9">
        <w:t>can move</w:t>
      </w:r>
      <w:r w:rsidR="001218D1">
        <w:t xml:space="preserve"> from monthly to annual at any time</w:t>
      </w:r>
      <w:r w:rsidR="008F741C">
        <w:t>,</w:t>
      </w:r>
      <w:r w:rsidR="0089498C">
        <w:t xml:space="preserve"> and from annual to triennial</w:t>
      </w:r>
      <w:r w:rsidR="008F741C">
        <w:t xml:space="preserve"> but you can only move from </w:t>
      </w:r>
      <w:r w:rsidR="0089498C">
        <w:t xml:space="preserve">triennial to annual or </w:t>
      </w:r>
      <w:r w:rsidR="00984FC9">
        <w:t xml:space="preserve">annual </w:t>
      </w:r>
      <w:r w:rsidR="008F741C">
        <w:t xml:space="preserve">to monthly </w:t>
      </w:r>
      <w:r w:rsidR="00984FC9">
        <w:t>at the time of renewal</w:t>
      </w:r>
      <w:r w:rsidR="00BD347B">
        <w:t>.</w:t>
      </w:r>
    </w:p>
    <w:p w14:paraId="57FD8B23" w14:textId="143BA9E0" w:rsidR="00CF00BE" w:rsidRDefault="009229EA" w:rsidP="00520866">
      <w:pPr>
        <w:pStyle w:val="Heading2"/>
        <w:numPr>
          <w:ilvl w:val="1"/>
          <w:numId w:val="7"/>
        </w:numPr>
        <w:spacing w:after="240"/>
      </w:pPr>
      <w:r>
        <w:t>Unless otherwise stated, a</w:t>
      </w:r>
      <w:r w:rsidR="00CC1405">
        <w:t>dd-ons</w:t>
      </w:r>
      <w:r w:rsidR="00DC5AE0">
        <w:t xml:space="preserve"> must be </w:t>
      </w:r>
      <w:r w:rsidR="00C94E0D">
        <w:t>purchased</w:t>
      </w:r>
      <w:r w:rsidR="00DC5AE0">
        <w:t xml:space="preserve"> </w:t>
      </w:r>
      <w:r w:rsidR="0067531D">
        <w:t>for</w:t>
      </w:r>
      <w:r w:rsidR="00DC5AE0">
        <w:t xml:space="preserve"> the same term </w:t>
      </w:r>
      <w:r w:rsidR="00F11892">
        <w:t xml:space="preserve">type </w:t>
      </w:r>
      <w:r w:rsidR="00DC5AE0">
        <w:t xml:space="preserve">as the </w:t>
      </w:r>
      <w:r w:rsidR="008B22FF">
        <w:t>underlying Microsoft Cloud Service</w:t>
      </w:r>
      <w:r w:rsidR="009F6E62">
        <w:t xml:space="preserve">.  </w:t>
      </w:r>
    </w:p>
    <w:p w14:paraId="298D3FF4" w14:textId="2B28D198" w:rsidR="00CC16AD" w:rsidRPr="00697CAB" w:rsidRDefault="00CC16AD" w:rsidP="00697CAB">
      <w:pPr>
        <w:pStyle w:val="Indent1"/>
        <w:spacing w:before="240"/>
        <w:ind w:left="0"/>
        <w:rPr>
          <w:rFonts w:ascii="Verdana" w:hAnsi="Verdana"/>
          <w:sz w:val="20"/>
        </w:rPr>
      </w:pPr>
      <w:bookmarkStart w:id="50" w:name="_Toc161240774"/>
      <w:bookmarkStart w:id="51" w:name="_Toc182933699"/>
      <w:bookmarkStart w:id="52" w:name="_Toc213657630"/>
      <w:r w:rsidRPr="00697CAB">
        <w:rPr>
          <w:rFonts w:ascii="Verdana" w:hAnsi="Verdana"/>
          <w:sz w:val="20"/>
        </w:rPr>
        <w:t>Charges</w:t>
      </w:r>
      <w:bookmarkEnd w:id="50"/>
      <w:bookmarkEnd w:id="51"/>
      <w:bookmarkEnd w:id="52"/>
    </w:p>
    <w:p w14:paraId="2ADB4EFB" w14:textId="38B1BAEA" w:rsidR="00CC16AD" w:rsidRDefault="00DA2FA4" w:rsidP="00520866">
      <w:pPr>
        <w:pStyle w:val="Heading2"/>
        <w:numPr>
          <w:ilvl w:val="1"/>
          <w:numId w:val="7"/>
        </w:numPr>
        <w:spacing w:after="240"/>
        <w:rPr>
          <w:szCs w:val="20"/>
        </w:rPr>
      </w:pPr>
      <w:r>
        <w:rPr>
          <w:szCs w:val="20"/>
        </w:rPr>
        <w:t>For monthly subscriptions</w:t>
      </w:r>
      <w:r w:rsidR="00CC16AD" w:rsidRPr="002216A1">
        <w:rPr>
          <w:szCs w:val="20"/>
        </w:rPr>
        <w:t xml:space="preserve"> we will charge you </w:t>
      </w:r>
      <w:r w:rsidR="002E56DC">
        <w:rPr>
          <w:szCs w:val="20"/>
        </w:rPr>
        <w:t xml:space="preserve">per </w:t>
      </w:r>
      <w:r w:rsidR="006F1C73">
        <w:rPr>
          <w:szCs w:val="20"/>
        </w:rPr>
        <w:t>calendar</w:t>
      </w:r>
      <w:r w:rsidR="002E56DC">
        <w:rPr>
          <w:szCs w:val="20"/>
        </w:rPr>
        <w:t xml:space="preserve"> month in advance</w:t>
      </w:r>
      <w:r w:rsidR="00CC16AD" w:rsidRPr="002216A1">
        <w:rPr>
          <w:szCs w:val="20"/>
        </w:rPr>
        <w:t>.</w:t>
      </w:r>
    </w:p>
    <w:p w14:paraId="2B33E4FA" w14:textId="231A6243" w:rsidR="002E56DC" w:rsidRDefault="00DF4A0B" w:rsidP="00520866">
      <w:pPr>
        <w:pStyle w:val="Heading2"/>
        <w:numPr>
          <w:ilvl w:val="1"/>
          <w:numId w:val="7"/>
        </w:numPr>
        <w:spacing w:after="240"/>
      </w:pPr>
      <w:r>
        <w:t xml:space="preserve">For annual subscriptions you may elect to pay </w:t>
      </w:r>
      <w:r w:rsidR="0097594C">
        <w:t>annually</w:t>
      </w:r>
      <w:r w:rsidR="007F618F">
        <w:t xml:space="preserve"> in advance</w:t>
      </w:r>
      <w:r w:rsidR="0097594C">
        <w:t xml:space="preserve"> or monthly in advance</w:t>
      </w:r>
      <w:r w:rsidR="0089498C">
        <w:t>, and for triennial subscriptions you may elect to pay triennially in advance or annually in advance.</w:t>
      </w:r>
    </w:p>
    <w:p w14:paraId="35CB8BD1" w14:textId="54F4882A" w:rsidR="00160C5B" w:rsidRDefault="005D40A6" w:rsidP="00520866">
      <w:pPr>
        <w:pStyle w:val="Heading2"/>
        <w:numPr>
          <w:ilvl w:val="1"/>
          <w:numId w:val="7"/>
        </w:numPr>
        <w:spacing w:after="240"/>
      </w:pPr>
      <w:r>
        <w:t xml:space="preserve">Charges </w:t>
      </w:r>
      <w:r w:rsidR="006D7E41">
        <w:t xml:space="preserve">will be pro-rated at the start and end of the </w:t>
      </w:r>
      <w:r w:rsidR="007D39EB">
        <w:t xml:space="preserve">subscription </w:t>
      </w:r>
      <w:r w:rsidR="006D7E41">
        <w:t>term.</w:t>
      </w:r>
    </w:p>
    <w:p w14:paraId="5F726974" w14:textId="76FC5A0F" w:rsidR="006E450C" w:rsidRDefault="00674E36" w:rsidP="00674E36">
      <w:pPr>
        <w:pStyle w:val="Heading2"/>
        <w:numPr>
          <w:ilvl w:val="1"/>
          <w:numId w:val="7"/>
        </w:numPr>
        <w:spacing w:after="240"/>
      </w:pPr>
      <w:bookmarkStart w:id="53" w:name="_Hlk151652242"/>
      <w:r>
        <w:t xml:space="preserve">We </w:t>
      </w:r>
      <w:r w:rsidR="00F057D1">
        <w:t>may adjust</w:t>
      </w:r>
      <w:r>
        <w:t xml:space="preserve"> the pricing for Microsoft Cloud Services twice a year</w:t>
      </w:r>
      <w:r w:rsidR="00F057D1">
        <w:t xml:space="preserve"> to </w:t>
      </w:r>
      <w:r w:rsidR="006E450C">
        <w:t>reflect</w:t>
      </w:r>
      <w:r w:rsidR="00F057D1">
        <w:t xml:space="preserve"> currency fluctuations</w:t>
      </w:r>
      <w:r w:rsidR="00BB4744">
        <w:t xml:space="preserve"> with the US dollar</w:t>
      </w:r>
      <w:r w:rsidR="00F057D1">
        <w:t>.  A</w:t>
      </w:r>
      <w:r>
        <w:t>ny changes</w:t>
      </w:r>
      <w:r w:rsidR="00F057D1">
        <w:t xml:space="preserve"> will</w:t>
      </w:r>
      <w:r>
        <w:t xml:space="preserve"> tak</w:t>
      </w:r>
      <w:r w:rsidR="00BB4744">
        <w:t>e</w:t>
      </w:r>
      <w:r>
        <w:t xml:space="preserve"> effect </w:t>
      </w:r>
      <w:r w:rsidRPr="00BB4744">
        <w:t>on 1 February and 1 September each year.  We will provide</w:t>
      </w:r>
      <w:r w:rsidR="0053249C" w:rsidRPr="00BB4744">
        <w:t xml:space="preserve"> you with</w:t>
      </w:r>
      <w:r w:rsidRPr="00BB4744">
        <w:t xml:space="preserve"> information about any changes during the preceding calendar </w:t>
      </w:r>
      <w:r w:rsidR="00E7315B" w:rsidRPr="00BB4744">
        <w:t>month,</w:t>
      </w:r>
      <w:r>
        <w:t xml:space="preserve"> and we will publish any updated price list here </w:t>
      </w:r>
      <w:hyperlink r:id="rId22" w:history="1">
        <w:r w:rsidR="00B35487" w:rsidRPr="00D84604">
          <w:rPr>
            <w:rStyle w:val="Hyperlink"/>
          </w:rPr>
          <w:t>https://cloudsight.zendesk.com/hc/en-us/sections/360000693237-Pricing</w:t>
        </w:r>
      </w:hyperlink>
      <w:r w:rsidR="00B35487">
        <w:t>.</w:t>
      </w:r>
      <w:r w:rsidR="006E450C" w:rsidRPr="006E450C">
        <w:t xml:space="preserve"> </w:t>
      </w:r>
    </w:p>
    <w:p w14:paraId="687AA44A" w14:textId="1CBBEAF4" w:rsidR="00674E36" w:rsidRDefault="006E450C" w:rsidP="00674E36">
      <w:pPr>
        <w:pStyle w:val="Heading2"/>
        <w:numPr>
          <w:ilvl w:val="1"/>
          <w:numId w:val="7"/>
        </w:numPr>
        <w:spacing w:after="240"/>
      </w:pPr>
      <w:r>
        <w:t>We will notify you at least 30 days in advance of any other price changes.</w:t>
      </w:r>
    </w:p>
    <w:p w14:paraId="3A4F14D4" w14:textId="5002476E" w:rsidR="00674E36" w:rsidRPr="00674E36" w:rsidRDefault="00C23E53" w:rsidP="0053249C">
      <w:pPr>
        <w:pStyle w:val="Heading2"/>
        <w:numPr>
          <w:ilvl w:val="1"/>
          <w:numId w:val="7"/>
        </w:numPr>
        <w:spacing w:after="240"/>
      </w:pPr>
      <w:r>
        <w:t>User</w:t>
      </w:r>
      <w:r w:rsidR="00ED550B">
        <w:t xml:space="preserve"> </w:t>
      </w:r>
      <w:r w:rsidR="004F3962">
        <w:t xml:space="preserve">Licence fees are </w:t>
      </w:r>
      <w:r>
        <w:t>f</w:t>
      </w:r>
      <w:r w:rsidR="004F3962">
        <w:t xml:space="preserve">ixed for the </w:t>
      </w:r>
      <w:r w:rsidR="00144D9D">
        <w:t xml:space="preserve">subscription </w:t>
      </w:r>
      <w:r w:rsidR="004F3962">
        <w:t>term</w:t>
      </w:r>
      <w:r w:rsidR="00F80523">
        <w:t xml:space="preserve"> including any</w:t>
      </w:r>
      <w:r w:rsidR="00144D9D">
        <w:t xml:space="preserve"> User Licences added to the subscription during the subscription term</w:t>
      </w:r>
      <w:r w:rsidR="00540B4D">
        <w:t xml:space="preserve"> but </w:t>
      </w:r>
      <w:r w:rsidR="004861C0">
        <w:t>will move to the current pricing</w:t>
      </w:r>
      <w:r w:rsidR="00540B4D">
        <w:t xml:space="preserve"> at the time of renewal.  </w:t>
      </w:r>
    </w:p>
    <w:p w14:paraId="3A71B6C5" w14:textId="77777777" w:rsidR="00CC16AD" w:rsidRPr="002216A1" w:rsidRDefault="00CC16AD" w:rsidP="00CC16AD">
      <w:pPr>
        <w:pStyle w:val="Indent1"/>
        <w:spacing w:before="240"/>
        <w:ind w:left="0"/>
        <w:rPr>
          <w:rFonts w:ascii="Verdana" w:hAnsi="Verdana"/>
          <w:sz w:val="20"/>
        </w:rPr>
      </w:pPr>
      <w:bookmarkStart w:id="54" w:name="_Toc97205439"/>
      <w:bookmarkStart w:id="55" w:name="_Toc161240775"/>
      <w:bookmarkStart w:id="56" w:name="_Toc182933700"/>
      <w:bookmarkStart w:id="57" w:name="_Toc213657631"/>
      <w:bookmarkEnd w:id="53"/>
      <w:r w:rsidRPr="002216A1">
        <w:rPr>
          <w:rFonts w:ascii="Verdana" w:hAnsi="Verdana"/>
          <w:sz w:val="20"/>
        </w:rPr>
        <w:t>Changing licence numbers</w:t>
      </w:r>
      <w:bookmarkEnd w:id="54"/>
      <w:bookmarkEnd w:id="55"/>
      <w:bookmarkEnd w:id="56"/>
      <w:bookmarkEnd w:id="57"/>
    </w:p>
    <w:p w14:paraId="63551B0E" w14:textId="7C2948C6" w:rsidR="00CC16AD" w:rsidRPr="00E240C5" w:rsidRDefault="00FB4ED2" w:rsidP="00520866">
      <w:pPr>
        <w:pStyle w:val="Heading2"/>
        <w:numPr>
          <w:ilvl w:val="1"/>
          <w:numId w:val="7"/>
        </w:numPr>
        <w:spacing w:after="240"/>
        <w:rPr>
          <w:szCs w:val="20"/>
        </w:rPr>
      </w:pPr>
      <w:r>
        <w:rPr>
          <w:szCs w:val="20"/>
        </w:rPr>
        <w:t>I</w:t>
      </w:r>
      <w:r w:rsidR="00CC16AD" w:rsidRPr="00FB4ED2">
        <w:rPr>
          <w:szCs w:val="20"/>
        </w:rPr>
        <w:t xml:space="preserve">f you wish to increase the number of User Licences for your Microsoft Cloud Service subscription, your customer administrator or Support Partner will be able to do this </w:t>
      </w:r>
      <w:r w:rsidR="005F03E2">
        <w:rPr>
          <w:szCs w:val="20"/>
        </w:rPr>
        <w:t xml:space="preserve">at any time </w:t>
      </w:r>
      <w:r w:rsidR="00CC16AD" w:rsidRPr="00FB4ED2">
        <w:rPr>
          <w:szCs w:val="20"/>
        </w:rPr>
        <w:t>through the Telstra Apps Marketplace administration portal.</w:t>
      </w:r>
      <w:r w:rsidR="00E240C5">
        <w:rPr>
          <w:szCs w:val="20"/>
        </w:rPr>
        <w:t xml:space="preserve">  </w:t>
      </w:r>
      <w:r w:rsidR="00D20CBA" w:rsidRPr="00E240C5">
        <w:rPr>
          <w:szCs w:val="20"/>
        </w:rPr>
        <w:t>Any</w:t>
      </w:r>
      <w:r w:rsidR="00CC16AD" w:rsidRPr="00E240C5">
        <w:rPr>
          <w:szCs w:val="20"/>
        </w:rPr>
        <w:t xml:space="preserve"> additional User Licences will be included in your existing subscription and will be co-terminus with your existing User Licences.  </w:t>
      </w:r>
      <w:r w:rsidR="00FA5FB5" w:rsidRPr="00E240C5">
        <w:rPr>
          <w:szCs w:val="20"/>
        </w:rPr>
        <w:t xml:space="preserve">The Change Window does not </w:t>
      </w:r>
      <w:r w:rsidR="00F4730F" w:rsidRPr="00E240C5">
        <w:rPr>
          <w:szCs w:val="20"/>
        </w:rPr>
        <w:t xml:space="preserve">apply to </w:t>
      </w:r>
      <w:r w:rsidR="001B221A" w:rsidRPr="00E240C5">
        <w:rPr>
          <w:szCs w:val="20"/>
        </w:rPr>
        <w:t>User Licences</w:t>
      </w:r>
      <w:r w:rsidR="00E240C5">
        <w:rPr>
          <w:szCs w:val="20"/>
        </w:rPr>
        <w:t xml:space="preserve"> added</w:t>
      </w:r>
      <w:r w:rsidR="001B221A" w:rsidRPr="00E240C5">
        <w:rPr>
          <w:szCs w:val="20"/>
        </w:rPr>
        <w:t xml:space="preserve"> mid-term. </w:t>
      </w:r>
      <w:r w:rsidR="00F4730F" w:rsidRPr="00E240C5">
        <w:rPr>
          <w:szCs w:val="20"/>
        </w:rPr>
        <w:t xml:space="preserve"> </w:t>
      </w:r>
      <w:r w:rsidR="00CC16AD" w:rsidRPr="00E240C5">
        <w:rPr>
          <w:szCs w:val="20"/>
        </w:rPr>
        <w:t xml:space="preserve">The additional User Licences will be charged at the </w:t>
      </w:r>
      <w:r w:rsidR="0081036C" w:rsidRPr="00E240C5">
        <w:rPr>
          <w:szCs w:val="20"/>
        </w:rPr>
        <w:t xml:space="preserve">same </w:t>
      </w:r>
      <w:r w:rsidR="00CC16AD" w:rsidRPr="00E240C5">
        <w:rPr>
          <w:szCs w:val="20"/>
        </w:rPr>
        <w:t xml:space="preserve">price </w:t>
      </w:r>
      <w:r w:rsidR="00D55123" w:rsidRPr="00E240C5">
        <w:rPr>
          <w:szCs w:val="20"/>
        </w:rPr>
        <w:t xml:space="preserve">as the </w:t>
      </w:r>
      <w:r w:rsidR="00F35B28" w:rsidRPr="00E240C5">
        <w:rPr>
          <w:szCs w:val="20"/>
        </w:rPr>
        <w:t>other User Licences</w:t>
      </w:r>
      <w:r w:rsidR="00D55123" w:rsidRPr="00E240C5">
        <w:rPr>
          <w:szCs w:val="20"/>
        </w:rPr>
        <w:t xml:space="preserve"> </w:t>
      </w:r>
      <w:r w:rsidR="00F35B28" w:rsidRPr="00E240C5">
        <w:rPr>
          <w:szCs w:val="20"/>
        </w:rPr>
        <w:t xml:space="preserve">under the </w:t>
      </w:r>
      <w:r w:rsidR="004A6D97" w:rsidRPr="00E240C5">
        <w:rPr>
          <w:szCs w:val="20"/>
        </w:rPr>
        <w:t>subscription</w:t>
      </w:r>
      <w:r w:rsidR="00CC16AD" w:rsidRPr="00E240C5">
        <w:rPr>
          <w:szCs w:val="20"/>
        </w:rPr>
        <w:t>.</w:t>
      </w:r>
    </w:p>
    <w:p w14:paraId="381B5301" w14:textId="450AEBD0" w:rsidR="008B40C9" w:rsidRDefault="008B40C9" w:rsidP="00520866">
      <w:pPr>
        <w:pStyle w:val="Heading2"/>
        <w:numPr>
          <w:ilvl w:val="1"/>
          <w:numId w:val="7"/>
        </w:numPr>
        <w:spacing w:after="240"/>
        <w:rPr>
          <w:szCs w:val="20"/>
        </w:rPr>
      </w:pPr>
      <w:r>
        <w:rPr>
          <w:szCs w:val="20"/>
        </w:rPr>
        <w:t xml:space="preserve">You can decrease the number of User Licences under your subscription during the Change Window </w:t>
      </w:r>
      <w:r w:rsidR="00144CE4">
        <w:rPr>
          <w:szCs w:val="20"/>
        </w:rPr>
        <w:t xml:space="preserve">at renewal </w:t>
      </w:r>
      <w:r w:rsidR="00824798">
        <w:rPr>
          <w:szCs w:val="20"/>
        </w:rPr>
        <w:t>only. Y</w:t>
      </w:r>
      <w:r w:rsidR="00FC30FA" w:rsidRPr="002216A1">
        <w:rPr>
          <w:szCs w:val="20"/>
        </w:rPr>
        <w:t>ou may do so in the Telstra Apps Marketplace administration portal</w:t>
      </w:r>
      <w:r w:rsidR="00C33909">
        <w:rPr>
          <w:szCs w:val="20"/>
        </w:rPr>
        <w:t>,</w:t>
      </w:r>
      <w:r w:rsidR="00FC30FA">
        <w:rPr>
          <w:szCs w:val="20"/>
        </w:rPr>
        <w:t xml:space="preserve"> </w:t>
      </w:r>
      <w:r>
        <w:rPr>
          <w:szCs w:val="20"/>
        </w:rPr>
        <w:t xml:space="preserve">and we will </w:t>
      </w:r>
      <w:r w:rsidR="00FC30FA">
        <w:rPr>
          <w:szCs w:val="20"/>
        </w:rPr>
        <w:t xml:space="preserve">provide a pro-rate </w:t>
      </w:r>
      <w:r w:rsidR="00FC30FA">
        <w:rPr>
          <w:szCs w:val="20"/>
        </w:rPr>
        <w:lastRenderedPageBreak/>
        <w:t>refund less any days used.</w:t>
      </w:r>
      <w:r>
        <w:rPr>
          <w:szCs w:val="20"/>
        </w:rPr>
        <w:t xml:space="preserve"> </w:t>
      </w:r>
      <w:r w:rsidR="00170D93">
        <w:rPr>
          <w:szCs w:val="20"/>
        </w:rPr>
        <w:t>If you want t</w:t>
      </w:r>
      <w:r w:rsidR="002C75F0">
        <w:rPr>
          <w:szCs w:val="20"/>
        </w:rPr>
        <w:t xml:space="preserve">o reduce User Licences </w:t>
      </w:r>
      <w:r w:rsidR="0012763F">
        <w:rPr>
          <w:szCs w:val="20"/>
        </w:rPr>
        <w:t xml:space="preserve">during the </w:t>
      </w:r>
      <w:r w:rsidR="003F3991">
        <w:rPr>
          <w:szCs w:val="20"/>
        </w:rPr>
        <w:t>C</w:t>
      </w:r>
      <w:r w:rsidR="0012763F">
        <w:rPr>
          <w:szCs w:val="20"/>
        </w:rPr>
        <w:t xml:space="preserve">hange </w:t>
      </w:r>
      <w:r w:rsidR="003F3991">
        <w:rPr>
          <w:szCs w:val="20"/>
        </w:rPr>
        <w:t>W</w:t>
      </w:r>
      <w:r w:rsidR="0012763F">
        <w:rPr>
          <w:szCs w:val="20"/>
        </w:rPr>
        <w:t xml:space="preserve">indow </w:t>
      </w:r>
      <w:r w:rsidR="00EF0120">
        <w:rPr>
          <w:szCs w:val="20"/>
        </w:rPr>
        <w:t xml:space="preserve">at </w:t>
      </w:r>
      <w:r w:rsidR="00194AC4">
        <w:rPr>
          <w:szCs w:val="20"/>
        </w:rPr>
        <w:t xml:space="preserve">the time of first </w:t>
      </w:r>
      <w:r w:rsidR="00EF0120">
        <w:rPr>
          <w:szCs w:val="20"/>
        </w:rPr>
        <w:t>purchase</w:t>
      </w:r>
      <w:r w:rsidR="00170D93">
        <w:rPr>
          <w:szCs w:val="20"/>
        </w:rPr>
        <w:t>, you need</w:t>
      </w:r>
      <w:r w:rsidR="00EF0120">
        <w:rPr>
          <w:szCs w:val="20"/>
        </w:rPr>
        <w:t xml:space="preserve"> </w:t>
      </w:r>
      <w:r w:rsidR="00170D93">
        <w:rPr>
          <w:szCs w:val="20"/>
        </w:rPr>
        <w:t xml:space="preserve">to </w:t>
      </w:r>
      <w:r w:rsidR="00EF0120">
        <w:rPr>
          <w:szCs w:val="20"/>
        </w:rPr>
        <w:t xml:space="preserve">cancel the subscription </w:t>
      </w:r>
      <w:r w:rsidR="00170D93">
        <w:rPr>
          <w:szCs w:val="20"/>
        </w:rPr>
        <w:t xml:space="preserve">and place </w:t>
      </w:r>
      <w:r w:rsidR="00383A0F">
        <w:rPr>
          <w:szCs w:val="20"/>
        </w:rPr>
        <w:t xml:space="preserve">a </w:t>
      </w:r>
      <w:r w:rsidR="00866E86">
        <w:rPr>
          <w:szCs w:val="20"/>
        </w:rPr>
        <w:t xml:space="preserve">new </w:t>
      </w:r>
      <w:r w:rsidR="00203AE8">
        <w:rPr>
          <w:szCs w:val="20"/>
        </w:rPr>
        <w:t>order</w:t>
      </w:r>
      <w:r w:rsidR="00383A0F">
        <w:rPr>
          <w:szCs w:val="20"/>
        </w:rPr>
        <w:t xml:space="preserve"> </w:t>
      </w:r>
      <w:r w:rsidR="00250EBC">
        <w:rPr>
          <w:szCs w:val="20"/>
        </w:rPr>
        <w:t>for</w:t>
      </w:r>
      <w:r w:rsidR="00383A0F">
        <w:rPr>
          <w:szCs w:val="20"/>
        </w:rPr>
        <w:t xml:space="preserve"> </w:t>
      </w:r>
      <w:r w:rsidR="002E3E80">
        <w:rPr>
          <w:szCs w:val="20"/>
        </w:rPr>
        <w:t>the required User Licences.</w:t>
      </w:r>
    </w:p>
    <w:p w14:paraId="1A38B9F3" w14:textId="07404223" w:rsidR="00151724" w:rsidRDefault="00CA664F" w:rsidP="00520866">
      <w:pPr>
        <w:pStyle w:val="Heading2"/>
        <w:numPr>
          <w:ilvl w:val="1"/>
          <w:numId w:val="7"/>
        </w:numPr>
        <w:spacing w:after="240"/>
        <w:rPr>
          <w:szCs w:val="20"/>
        </w:rPr>
      </w:pPr>
      <w:r>
        <w:rPr>
          <w:szCs w:val="20"/>
        </w:rPr>
        <w:t>I</w:t>
      </w:r>
      <w:r w:rsidR="00151724" w:rsidRPr="002216A1">
        <w:rPr>
          <w:szCs w:val="20"/>
        </w:rPr>
        <w:t>f you wish to decrease the number of User Licences under your subscription</w:t>
      </w:r>
      <w:r w:rsidR="0029576D">
        <w:rPr>
          <w:szCs w:val="20"/>
        </w:rPr>
        <w:t xml:space="preserve"> a</w:t>
      </w:r>
      <w:r w:rsidR="006578F1">
        <w:rPr>
          <w:szCs w:val="20"/>
        </w:rPr>
        <w:t>f</w:t>
      </w:r>
      <w:r w:rsidR="0029576D">
        <w:rPr>
          <w:szCs w:val="20"/>
        </w:rPr>
        <w:t xml:space="preserve">ter the </w:t>
      </w:r>
      <w:r w:rsidR="006578F1">
        <w:rPr>
          <w:szCs w:val="20"/>
        </w:rPr>
        <w:t>Change Window</w:t>
      </w:r>
      <w:r w:rsidR="00C758CB">
        <w:rPr>
          <w:szCs w:val="20"/>
        </w:rPr>
        <w:t>,</w:t>
      </w:r>
      <w:r w:rsidR="006F1C73">
        <w:rPr>
          <w:szCs w:val="20"/>
        </w:rPr>
        <w:t xml:space="preserve"> </w:t>
      </w:r>
      <w:r w:rsidR="00186166">
        <w:rPr>
          <w:szCs w:val="20"/>
        </w:rPr>
        <w:t>changes will not take effect until</w:t>
      </w:r>
      <w:r w:rsidR="006578F1">
        <w:rPr>
          <w:szCs w:val="20"/>
        </w:rPr>
        <w:t xml:space="preserve"> renewal of your subscription term</w:t>
      </w:r>
      <w:r w:rsidR="00C33909">
        <w:rPr>
          <w:szCs w:val="20"/>
        </w:rPr>
        <w:t>,</w:t>
      </w:r>
      <w:r w:rsidR="00EB267E">
        <w:rPr>
          <w:szCs w:val="20"/>
        </w:rPr>
        <w:t xml:space="preserve"> and you will be charged for the full</w:t>
      </w:r>
      <w:r w:rsidR="00AC2031">
        <w:rPr>
          <w:szCs w:val="20"/>
        </w:rPr>
        <w:t xml:space="preserve"> </w:t>
      </w:r>
      <w:r w:rsidR="00E00990">
        <w:rPr>
          <w:szCs w:val="20"/>
        </w:rPr>
        <w:t xml:space="preserve">subscription </w:t>
      </w:r>
      <w:r w:rsidR="00AC2031">
        <w:rPr>
          <w:szCs w:val="20"/>
        </w:rPr>
        <w:t>term</w:t>
      </w:r>
      <w:r w:rsidR="00151724" w:rsidRPr="002216A1">
        <w:rPr>
          <w:szCs w:val="20"/>
        </w:rPr>
        <w:t>.</w:t>
      </w:r>
    </w:p>
    <w:p w14:paraId="52FBE07F" w14:textId="1A47D5E9" w:rsidR="00CC16AD" w:rsidRPr="002216A1" w:rsidRDefault="00CC16AD" w:rsidP="00CC16AD">
      <w:pPr>
        <w:pStyle w:val="Indent1"/>
        <w:spacing w:before="240"/>
        <w:ind w:left="0"/>
        <w:rPr>
          <w:rFonts w:ascii="Verdana" w:hAnsi="Verdana"/>
          <w:sz w:val="20"/>
        </w:rPr>
      </w:pPr>
      <w:bookmarkStart w:id="58" w:name="_Toc97205440"/>
      <w:bookmarkStart w:id="59" w:name="_Toc161240776"/>
      <w:bookmarkStart w:id="60" w:name="_Toc182933701"/>
      <w:bookmarkStart w:id="61" w:name="_Toc213657632"/>
      <w:r>
        <w:rPr>
          <w:rFonts w:ascii="Verdana" w:hAnsi="Verdana"/>
          <w:sz w:val="20"/>
        </w:rPr>
        <w:t>T</w:t>
      </w:r>
      <w:r w:rsidRPr="002216A1">
        <w:rPr>
          <w:rFonts w:ascii="Verdana" w:hAnsi="Verdana"/>
          <w:sz w:val="20"/>
        </w:rPr>
        <w:t>ermination</w:t>
      </w:r>
      <w:bookmarkEnd w:id="58"/>
      <w:bookmarkEnd w:id="59"/>
      <w:bookmarkEnd w:id="60"/>
      <w:bookmarkEnd w:id="61"/>
    </w:p>
    <w:p w14:paraId="23E03E02" w14:textId="6558CCB7" w:rsidR="00CC16AD" w:rsidRPr="002216A1" w:rsidRDefault="00CC16AD" w:rsidP="00520866">
      <w:pPr>
        <w:pStyle w:val="Heading2"/>
        <w:numPr>
          <w:ilvl w:val="1"/>
          <w:numId w:val="7"/>
        </w:numPr>
        <w:spacing w:after="240"/>
        <w:rPr>
          <w:szCs w:val="20"/>
        </w:rPr>
      </w:pPr>
      <w:r w:rsidRPr="002216A1">
        <w:rPr>
          <w:szCs w:val="20"/>
        </w:rPr>
        <w:t>If you wish to terminate your subscription to any Microsoft Cloud Service, you may do in the Telstra Apps Marketplace administration portal.</w:t>
      </w:r>
    </w:p>
    <w:p w14:paraId="1591554F" w14:textId="354F8D0E" w:rsidR="003E020C" w:rsidRDefault="007F63DE" w:rsidP="00520866">
      <w:pPr>
        <w:pStyle w:val="Heading2"/>
        <w:numPr>
          <w:ilvl w:val="1"/>
          <w:numId w:val="7"/>
        </w:numPr>
        <w:spacing w:after="240"/>
        <w:rPr>
          <w:szCs w:val="20"/>
        </w:rPr>
      </w:pPr>
      <w:r>
        <w:rPr>
          <w:szCs w:val="20"/>
        </w:rPr>
        <w:t>If you c</w:t>
      </w:r>
      <w:r w:rsidR="00A03A62">
        <w:rPr>
          <w:szCs w:val="20"/>
        </w:rPr>
        <w:t>ance</w:t>
      </w:r>
      <w:r>
        <w:rPr>
          <w:szCs w:val="20"/>
        </w:rPr>
        <w:t>l your subscription</w:t>
      </w:r>
      <w:r w:rsidR="00A03A62">
        <w:rPr>
          <w:szCs w:val="20"/>
        </w:rPr>
        <w:t xml:space="preserve"> </w:t>
      </w:r>
      <w:r w:rsidR="009708ED">
        <w:rPr>
          <w:szCs w:val="20"/>
        </w:rPr>
        <w:t>within the Change Window</w:t>
      </w:r>
      <w:r w:rsidR="00C33909">
        <w:rPr>
          <w:szCs w:val="20"/>
        </w:rPr>
        <w:t>,</w:t>
      </w:r>
      <w:r w:rsidR="009708ED">
        <w:rPr>
          <w:szCs w:val="20"/>
        </w:rPr>
        <w:t xml:space="preserve"> </w:t>
      </w:r>
      <w:r w:rsidR="004E11F6">
        <w:rPr>
          <w:szCs w:val="20"/>
        </w:rPr>
        <w:t xml:space="preserve">we </w:t>
      </w:r>
      <w:r w:rsidR="009708ED">
        <w:rPr>
          <w:szCs w:val="20"/>
        </w:rPr>
        <w:t xml:space="preserve">will </w:t>
      </w:r>
      <w:r>
        <w:rPr>
          <w:szCs w:val="20"/>
        </w:rPr>
        <w:t xml:space="preserve">provide </w:t>
      </w:r>
      <w:r w:rsidR="004E11F6">
        <w:rPr>
          <w:szCs w:val="20"/>
        </w:rPr>
        <w:t>a pro-rata refund less any days used</w:t>
      </w:r>
      <w:r w:rsidR="009B7C7A">
        <w:rPr>
          <w:szCs w:val="20"/>
        </w:rPr>
        <w:t>.</w:t>
      </w:r>
    </w:p>
    <w:p w14:paraId="5D613829" w14:textId="063B205C" w:rsidR="009B7C7A" w:rsidRPr="009B7C7A" w:rsidRDefault="00174B1B" w:rsidP="00520866">
      <w:pPr>
        <w:pStyle w:val="Heading2"/>
        <w:numPr>
          <w:ilvl w:val="1"/>
          <w:numId w:val="7"/>
        </w:numPr>
        <w:spacing w:after="240"/>
      </w:pPr>
      <w:r>
        <w:t xml:space="preserve">Once the Change Window has expired </w:t>
      </w:r>
      <w:r w:rsidR="00C91662">
        <w:t xml:space="preserve">any cancellation requests will be scheduled for the end of the </w:t>
      </w:r>
      <w:r w:rsidR="00A80048">
        <w:t xml:space="preserve">current </w:t>
      </w:r>
      <w:r w:rsidR="00C91662">
        <w:t>subscription term</w:t>
      </w:r>
      <w:r w:rsidR="0032507B">
        <w:t xml:space="preserve">. </w:t>
      </w:r>
      <w:r w:rsidR="00D210BD">
        <w:t xml:space="preserve"> </w:t>
      </w:r>
      <w:r w:rsidR="0032507B">
        <w:t>Y</w:t>
      </w:r>
      <w:r w:rsidR="00D210BD">
        <w:t xml:space="preserve">ou will be billed for the remainder of the </w:t>
      </w:r>
      <w:r w:rsidR="00A80048">
        <w:t xml:space="preserve">subscription </w:t>
      </w:r>
      <w:r w:rsidR="00D210BD">
        <w:t>term</w:t>
      </w:r>
      <w:r w:rsidR="0032507B">
        <w:t xml:space="preserve"> </w:t>
      </w:r>
      <w:r w:rsidR="00397D77">
        <w:t>and</w:t>
      </w:r>
      <w:r w:rsidR="0032507B">
        <w:t xml:space="preserve"> will continue to have access</w:t>
      </w:r>
      <w:r w:rsidR="00397D77">
        <w:t xml:space="preserve"> to your subscription</w:t>
      </w:r>
      <w:r w:rsidR="00787908">
        <w:t xml:space="preserve"> until it expires</w:t>
      </w:r>
      <w:r w:rsidR="00D210BD">
        <w:t>.</w:t>
      </w:r>
    </w:p>
    <w:p w14:paraId="31A2EB4E" w14:textId="4EC4078F" w:rsidR="00F232A2" w:rsidRPr="002216A1" w:rsidRDefault="00F232A2" w:rsidP="00520866">
      <w:pPr>
        <w:pStyle w:val="Heading1"/>
        <w:widowControl/>
        <w:numPr>
          <w:ilvl w:val="0"/>
          <w:numId w:val="7"/>
        </w:numPr>
        <w:rPr>
          <w:sz w:val="20"/>
          <w:szCs w:val="20"/>
        </w:rPr>
      </w:pPr>
      <w:bookmarkStart w:id="62" w:name="_Toc97205441"/>
      <w:bookmarkStart w:id="63" w:name="_Toc62028962"/>
      <w:bookmarkStart w:id="64" w:name="_Ref148447005"/>
      <w:bookmarkStart w:id="65" w:name="_Toc161240777"/>
      <w:bookmarkStart w:id="66" w:name="_Ref182932907"/>
      <w:bookmarkStart w:id="67" w:name="_Toc182933702"/>
      <w:bookmarkStart w:id="68" w:name="_Toc213657633"/>
      <w:r w:rsidRPr="002216A1">
        <w:rPr>
          <w:sz w:val="20"/>
          <w:szCs w:val="20"/>
        </w:rPr>
        <w:t xml:space="preserve">Microsoft </w:t>
      </w:r>
      <w:r w:rsidR="00F438BB" w:rsidRPr="002216A1">
        <w:rPr>
          <w:sz w:val="20"/>
          <w:szCs w:val="20"/>
        </w:rPr>
        <w:t xml:space="preserve">Cloud </w:t>
      </w:r>
      <w:r w:rsidRPr="002216A1">
        <w:rPr>
          <w:sz w:val="20"/>
          <w:szCs w:val="20"/>
        </w:rPr>
        <w:t>Service - Terms Of Use</w:t>
      </w:r>
      <w:bookmarkEnd w:id="25"/>
      <w:bookmarkEnd w:id="26"/>
      <w:bookmarkEnd w:id="62"/>
      <w:bookmarkEnd w:id="63"/>
      <w:bookmarkEnd w:id="64"/>
      <w:bookmarkEnd w:id="65"/>
      <w:bookmarkEnd w:id="66"/>
      <w:bookmarkEnd w:id="67"/>
      <w:bookmarkEnd w:id="68"/>
    </w:p>
    <w:p w14:paraId="5229CC40" w14:textId="19D8AD55" w:rsidR="00F232A2" w:rsidRPr="002216A1" w:rsidRDefault="00F232A2" w:rsidP="00520866">
      <w:pPr>
        <w:pStyle w:val="Heading2"/>
        <w:numPr>
          <w:ilvl w:val="1"/>
          <w:numId w:val="7"/>
        </w:numPr>
        <w:spacing w:after="240"/>
        <w:rPr>
          <w:szCs w:val="20"/>
        </w:rPr>
      </w:pPr>
      <w:r w:rsidRPr="002216A1">
        <w:rPr>
          <w:szCs w:val="20"/>
        </w:rPr>
        <w:t xml:space="preserve">You must comply and ensure each of your Users comply with these Microsoft </w:t>
      </w:r>
      <w:r w:rsidR="00F438BB" w:rsidRPr="002216A1">
        <w:rPr>
          <w:szCs w:val="20"/>
        </w:rPr>
        <w:t xml:space="preserve">Cloud </w:t>
      </w:r>
      <w:r w:rsidRPr="002216A1">
        <w:rPr>
          <w:szCs w:val="20"/>
        </w:rPr>
        <w:t xml:space="preserve">Service Terms of Use with respect to their access to and use of the Microsoft </w:t>
      </w:r>
      <w:r w:rsidR="00BC54F2" w:rsidRPr="002216A1">
        <w:rPr>
          <w:szCs w:val="20"/>
        </w:rPr>
        <w:t xml:space="preserve">Cloud </w:t>
      </w:r>
      <w:r w:rsidRPr="002216A1">
        <w:rPr>
          <w:szCs w:val="20"/>
        </w:rPr>
        <w:t>Service</w:t>
      </w:r>
      <w:r w:rsidR="002259AB" w:rsidRPr="002216A1">
        <w:rPr>
          <w:szCs w:val="20"/>
        </w:rPr>
        <w:t>s</w:t>
      </w:r>
      <w:r w:rsidRPr="002216A1">
        <w:rPr>
          <w:szCs w:val="20"/>
        </w:rPr>
        <w:t>.</w:t>
      </w:r>
      <w:r w:rsidR="00A35CD9">
        <w:rPr>
          <w:szCs w:val="20"/>
        </w:rPr>
        <w:t xml:space="preserve"> </w:t>
      </w:r>
    </w:p>
    <w:p w14:paraId="288DA6F1" w14:textId="77777777" w:rsidR="00F232A2" w:rsidRPr="002216A1" w:rsidRDefault="00F232A2" w:rsidP="00520866">
      <w:pPr>
        <w:pStyle w:val="Heading2"/>
        <w:numPr>
          <w:ilvl w:val="1"/>
          <w:numId w:val="7"/>
        </w:numPr>
        <w:spacing w:after="240"/>
        <w:rPr>
          <w:szCs w:val="20"/>
        </w:rPr>
      </w:pPr>
      <w:r w:rsidRPr="002216A1">
        <w:rPr>
          <w:szCs w:val="20"/>
        </w:rPr>
        <w:t xml:space="preserve">Except as otherwise permitted under these Microsoft </w:t>
      </w:r>
      <w:r w:rsidR="00BC54F2" w:rsidRPr="002216A1">
        <w:rPr>
          <w:szCs w:val="20"/>
        </w:rPr>
        <w:t xml:space="preserve">Cloud </w:t>
      </w:r>
      <w:r w:rsidRPr="002216A1">
        <w:rPr>
          <w:szCs w:val="20"/>
        </w:rPr>
        <w:t xml:space="preserve">Service Terms of Use, you must not and must ensure each of your Users do not access or use </w:t>
      </w:r>
      <w:r w:rsidR="002259AB" w:rsidRPr="002216A1">
        <w:rPr>
          <w:szCs w:val="20"/>
        </w:rPr>
        <w:t xml:space="preserve">a </w:t>
      </w:r>
      <w:r w:rsidRPr="002216A1">
        <w:rPr>
          <w:szCs w:val="20"/>
        </w:rPr>
        <w:t xml:space="preserve">Microsoft </w:t>
      </w:r>
      <w:r w:rsidR="00BC54F2" w:rsidRPr="002216A1">
        <w:rPr>
          <w:szCs w:val="20"/>
        </w:rPr>
        <w:t xml:space="preserve">Cloud </w:t>
      </w:r>
      <w:r w:rsidRPr="002216A1">
        <w:rPr>
          <w:szCs w:val="20"/>
        </w:rPr>
        <w:t xml:space="preserve">Service after </w:t>
      </w:r>
      <w:r w:rsidR="002259AB" w:rsidRPr="002216A1">
        <w:rPr>
          <w:szCs w:val="20"/>
        </w:rPr>
        <w:t xml:space="preserve">the corresponding User Licence </w:t>
      </w:r>
      <w:r w:rsidRPr="002216A1">
        <w:rPr>
          <w:szCs w:val="20"/>
        </w:rPr>
        <w:t xml:space="preserve">terminates, is cancelled or expires. </w:t>
      </w:r>
    </w:p>
    <w:p w14:paraId="5D4A3069" w14:textId="77777777" w:rsidR="00F232A2" w:rsidRPr="002216A1" w:rsidRDefault="00F232A2" w:rsidP="00F232A2">
      <w:pPr>
        <w:pStyle w:val="Indent1"/>
        <w:spacing w:before="240"/>
        <w:ind w:left="0"/>
        <w:rPr>
          <w:rFonts w:ascii="Verdana" w:hAnsi="Verdana"/>
          <w:sz w:val="20"/>
        </w:rPr>
      </w:pPr>
      <w:bookmarkStart w:id="69" w:name="_Toc401235167"/>
      <w:bookmarkStart w:id="70" w:name="_Toc511312767"/>
      <w:bookmarkStart w:id="71" w:name="_Toc97205442"/>
      <w:bookmarkStart w:id="72" w:name="_Toc62028963"/>
      <w:bookmarkStart w:id="73" w:name="_Toc161240778"/>
      <w:bookmarkStart w:id="74" w:name="_Toc182933703"/>
      <w:bookmarkStart w:id="75" w:name="_Toc213657634"/>
      <w:r w:rsidRPr="002216A1">
        <w:rPr>
          <w:rFonts w:ascii="Verdana" w:hAnsi="Verdana"/>
          <w:sz w:val="20"/>
        </w:rPr>
        <w:t>Definitions</w:t>
      </w:r>
      <w:bookmarkEnd w:id="69"/>
      <w:bookmarkEnd w:id="70"/>
      <w:bookmarkEnd w:id="71"/>
      <w:bookmarkEnd w:id="72"/>
      <w:bookmarkEnd w:id="73"/>
      <w:bookmarkEnd w:id="74"/>
      <w:bookmarkEnd w:id="75"/>
    </w:p>
    <w:p w14:paraId="02300337" w14:textId="77777777" w:rsidR="00F232A2" w:rsidRPr="002216A1" w:rsidRDefault="00F232A2" w:rsidP="00520866">
      <w:pPr>
        <w:pStyle w:val="Heading2"/>
        <w:numPr>
          <w:ilvl w:val="1"/>
          <w:numId w:val="7"/>
        </w:numPr>
        <w:spacing w:after="240"/>
        <w:rPr>
          <w:szCs w:val="20"/>
        </w:rPr>
      </w:pPr>
      <w:r w:rsidRPr="002216A1">
        <w:rPr>
          <w:szCs w:val="20"/>
        </w:rPr>
        <w:t xml:space="preserve">In these </w:t>
      </w:r>
      <w:r w:rsidR="00BC54F2" w:rsidRPr="002216A1">
        <w:rPr>
          <w:szCs w:val="20"/>
        </w:rPr>
        <w:t>Microsoft Cloud Service</w:t>
      </w:r>
      <w:r w:rsidRPr="002216A1">
        <w:rPr>
          <w:szCs w:val="20"/>
        </w:rPr>
        <w:t xml:space="preserve"> Terms of Use, the following words have the following special meanings:</w:t>
      </w:r>
    </w:p>
    <w:p w14:paraId="06F80B02" w14:textId="10AC5335" w:rsidR="00F232A2" w:rsidRPr="002216A1" w:rsidRDefault="00F232A2" w:rsidP="00F232A2">
      <w:pPr>
        <w:pStyle w:val="Indent2"/>
      </w:pPr>
      <w:r w:rsidRPr="002216A1">
        <w:rPr>
          <w:b/>
        </w:rPr>
        <w:t>Customer Data</w:t>
      </w:r>
      <w:r w:rsidRPr="002216A1">
        <w:t xml:space="preserve"> means all data (including all text, sound or image files and software) that is provided to us</w:t>
      </w:r>
      <w:r w:rsidR="001B030B" w:rsidRPr="002216A1">
        <w:t>,</w:t>
      </w:r>
      <w:r w:rsidRPr="002216A1">
        <w:t xml:space="preserve"> our licensors</w:t>
      </w:r>
      <w:r w:rsidR="002259AB" w:rsidRPr="002216A1">
        <w:t xml:space="preserve"> </w:t>
      </w:r>
      <w:r w:rsidR="001B030B" w:rsidRPr="002216A1">
        <w:t xml:space="preserve">or </w:t>
      </w:r>
      <w:r w:rsidR="002259AB" w:rsidRPr="002216A1">
        <w:t>Microsoft</w:t>
      </w:r>
      <w:r w:rsidRPr="002216A1">
        <w:t xml:space="preserve"> by you (or on your behalf) through your or your Users' use of a </w:t>
      </w:r>
      <w:r w:rsidR="00BC54F2" w:rsidRPr="002216A1">
        <w:t>Microsoft Cloud Service</w:t>
      </w:r>
      <w:r w:rsidR="00925F3A">
        <w:t>, including Output Content</w:t>
      </w:r>
      <w:r w:rsidRPr="002216A1">
        <w:t>.</w:t>
      </w:r>
    </w:p>
    <w:p w14:paraId="00C050CE" w14:textId="1C9E542C" w:rsidR="00DC441F" w:rsidRPr="009A3D2D" w:rsidRDefault="00DC441F" w:rsidP="00F232A2">
      <w:pPr>
        <w:pStyle w:val="Indent2"/>
        <w:rPr>
          <w:b/>
        </w:rPr>
      </w:pPr>
      <w:r w:rsidRPr="009A3D2D">
        <w:rPr>
          <w:rStyle w:val="Strong"/>
          <w:rFonts w:cs="Segoe UI"/>
          <w:shd w:val="clear" w:color="auto" w:fill="FFFFFF"/>
        </w:rPr>
        <w:t>Input </w:t>
      </w:r>
      <w:r w:rsidRPr="009A3D2D">
        <w:rPr>
          <w:rFonts w:cs="Segoe UI"/>
          <w:shd w:val="clear" w:color="auto" w:fill="FFFFFF"/>
        </w:rPr>
        <w:t xml:space="preserve">means all Customer Data that you provide, designate, select, or input for use by a generative artificial intelligence technology to generate or customise </w:t>
      </w:r>
      <w:r w:rsidR="000D4DC4" w:rsidRPr="009A3D2D">
        <w:rPr>
          <w:rFonts w:cs="Segoe UI"/>
          <w:shd w:val="clear" w:color="auto" w:fill="FFFFFF"/>
        </w:rPr>
        <w:t>O</w:t>
      </w:r>
      <w:r w:rsidRPr="009A3D2D">
        <w:rPr>
          <w:rFonts w:cs="Segoe UI"/>
          <w:shd w:val="clear" w:color="auto" w:fill="FFFFFF"/>
        </w:rPr>
        <w:t>utput</w:t>
      </w:r>
      <w:r w:rsidR="000D4DC4" w:rsidRPr="009A3D2D">
        <w:rPr>
          <w:rFonts w:cs="Segoe UI"/>
          <w:shd w:val="clear" w:color="auto" w:fill="FFFFFF"/>
        </w:rPr>
        <w:t xml:space="preserve"> Content</w:t>
      </w:r>
      <w:r w:rsidRPr="009A3D2D">
        <w:rPr>
          <w:rFonts w:cs="Segoe UI"/>
          <w:shd w:val="clear" w:color="auto" w:fill="FFFFFF"/>
        </w:rPr>
        <w:t>.</w:t>
      </w:r>
    </w:p>
    <w:p w14:paraId="4376178C" w14:textId="0FC4821D" w:rsidR="006537DB" w:rsidRPr="009A3D2D" w:rsidRDefault="006537DB" w:rsidP="00F232A2">
      <w:pPr>
        <w:pStyle w:val="Indent2"/>
        <w:rPr>
          <w:bCs/>
        </w:rPr>
      </w:pPr>
      <w:proofErr w:type="spellStart"/>
      <w:r w:rsidRPr="009A3D2D">
        <w:rPr>
          <w:b/>
        </w:rPr>
        <w:t>Metapromts</w:t>
      </w:r>
      <w:proofErr w:type="spellEnd"/>
      <w:r w:rsidRPr="009A3D2D">
        <w:rPr>
          <w:b/>
        </w:rPr>
        <w:t xml:space="preserve"> </w:t>
      </w:r>
      <w:r w:rsidRPr="009A3D2D">
        <w:rPr>
          <w:bCs/>
        </w:rPr>
        <w:t xml:space="preserve">means </w:t>
      </w:r>
      <w:r w:rsidRPr="009A3D2D">
        <w:rPr>
          <w:rFonts w:cs="Segoe UI"/>
          <w:shd w:val="clear" w:color="auto" w:fill="FFFFFF"/>
        </w:rPr>
        <w:t>instructions coded into a Microsoft Generative AI Service that provide directions to the service for generating Output Content.</w:t>
      </w:r>
    </w:p>
    <w:p w14:paraId="74CAFDC7" w14:textId="6837E5C1" w:rsidR="00BC54F2" w:rsidRPr="002216A1" w:rsidRDefault="00BC54F2" w:rsidP="00F232A2">
      <w:pPr>
        <w:pStyle w:val="Indent2"/>
        <w:rPr>
          <w:b/>
        </w:rPr>
      </w:pPr>
      <w:r w:rsidRPr="002216A1">
        <w:rPr>
          <w:b/>
        </w:rPr>
        <w:t xml:space="preserve">Microsoft </w:t>
      </w:r>
      <w:r w:rsidRPr="002216A1">
        <w:t>means Microsoft Regional Sales Corporation</w:t>
      </w:r>
      <w:r w:rsidR="00B1648D" w:rsidRPr="002216A1">
        <w:t xml:space="preserve"> or a successor or assign</w:t>
      </w:r>
      <w:r w:rsidRPr="002216A1">
        <w:t>.</w:t>
      </w:r>
    </w:p>
    <w:p w14:paraId="2A76B904" w14:textId="77777777" w:rsidR="00F232A2" w:rsidRPr="002216A1" w:rsidRDefault="00BC54F2" w:rsidP="005D1939">
      <w:pPr>
        <w:pStyle w:val="Indent2"/>
      </w:pPr>
      <w:r w:rsidRPr="002216A1">
        <w:rPr>
          <w:b/>
        </w:rPr>
        <w:t>Microsoft Cloud Service</w:t>
      </w:r>
      <w:r w:rsidR="00F232A2" w:rsidRPr="002216A1">
        <w:t xml:space="preserve"> means</w:t>
      </w:r>
      <w:r w:rsidR="00B1648D" w:rsidRPr="002216A1">
        <w:t xml:space="preserve"> </w:t>
      </w:r>
      <w:r w:rsidR="00DE015A" w:rsidRPr="002216A1">
        <w:t>any one of the Microsoft products that you purchase from us under the terms of this Microsoft Cloud Services section of Our Customer Terms</w:t>
      </w:r>
      <w:r w:rsidR="00F232A2" w:rsidRPr="002216A1">
        <w:t>.</w:t>
      </w:r>
    </w:p>
    <w:p w14:paraId="27A49137" w14:textId="77777777" w:rsidR="00BC54F2" w:rsidRPr="002216A1" w:rsidRDefault="00BC54F2" w:rsidP="00F232A2">
      <w:pPr>
        <w:pStyle w:val="Indent2"/>
      </w:pPr>
      <w:r w:rsidRPr="002216A1">
        <w:rPr>
          <w:b/>
        </w:rPr>
        <w:lastRenderedPageBreak/>
        <w:t xml:space="preserve">Microsoft Customer Agreement </w:t>
      </w:r>
      <w:r w:rsidRPr="002216A1">
        <w:t xml:space="preserve">means the </w:t>
      </w:r>
      <w:r w:rsidR="00CD1785" w:rsidRPr="002216A1">
        <w:t xml:space="preserve">Microsoft cloud </w:t>
      </w:r>
      <w:r w:rsidRPr="002216A1">
        <w:t xml:space="preserve">agreement between you and Microsoft </w:t>
      </w:r>
      <w:r w:rsidR="00926174" w:rsidRPr="002216A1">
        <w:t>the terms of which you</w:t>
      </w:r>
      <w:r w:rsidRPr="002216A1">
        <w:t xml:space="preserve"> accept </w:t>
      </w:r>
      <w:r w:rsidR="00C43FC5" w:rsidRPr="002216A1">
        <w:t xml:space="preserve">as a condition of </w:t>
      </w:r>
      <w:r w:rsidRPr="002216A1">
        <w:t>using a Microsoft Cloud Service and which governs your use of that Microsoft Cloud Service.</w:t>
      </w:r>
      <w:r w:rsidR="00926174" w:rsidRPr="002216A1">
        <w:t xml:space="preserve"> </w:t>
      </w:r>
    </w:p>
    <w:p w14:paraId="54897BD9" w14:textId="2CB8D9D7" w:rsidR="0041613D" w:rsidRPr="009A3D2D" w:rsidRDefault="0041613D" w:rsidP="00F232A2">
      <w:pPr>
        <w:pStyle w:val="Indent2"/>
        <w:rPr>
          <w:b/>
          <w:bCs/>
        </w:rPr>
      </w:pPr>
      <w:r w:rsidRPr="009A3D2D">
        <w:rPr>
          <w:rFonts w:cs="Segoe UI"/>
          <w:b/>
          <w:bCs/>
          <w:shd w:val="clear" w:color="auto" w:fill="FFFFFF"/>
        </w:rPr>
        <w:t>Microsoft Generative AI Service</w:t>
      </w:r>
      <w:r w:rsidRPr="009A3D2D">
        <w:rPr>
          <w:b/>
          <w:bCs/>
        </w:rPr>
        <w:t xml:space="preserve"> </w:t>
      </w:r>
      <w:r w:rsidR="00550B23" w:rsidRPr="009A3D2D">
        <w:rPr>
          <w:rFonts w:cs="Segoe UI"/>
          <w:shd w:val="clear" w:color="auto" w:fill="FFFFFF"/>
        </w:rPr>
        <w:t>means a Microsoft Cloud Service or feature of a Microsoft Cloud Service that uses generative artificial intelligence technologies to generate outputs.</w:t>
      </w:r>
    </w:p>
    <w:p w14:paraId="6F63BEBF" w14:textId="679B86A6" w:rsidR="00F232A2" w:rsidRPr="002216A1" w:rsidRDefault="00F232A2" w:rsidP="00F232A2">
      <w:pPr>
        <w:pStyle w:val="Indent2"/>
      </w:pPr>
      <w:r w:rsidRPr="002216A1">
        <w:rPr>
          <w:b/>
        </w:rPr>
        <w:t>Non-Microsoft Product</w:t>
      </w:r>
      <w:r w:rsidRPr="002216A1">
        <w:t xml:space="preserve"> means any software, data, service, website or other product licensed, sold or otherwise provided to you by an entity other than</w:t>
      </w:r>
      <w:r w:rsidRPr="002216A1">
        <w:rPr>
          <w:b/>
        </w:rPr>
        <w:t xml:space="preserve"> </w:t>
      </w:r>
      <w:r w:rsidRPr="002216A1">
        <w:t>us</w:t>
      </w:r>
      <w:r w:rsidR="006C244B" w:rsidRPr="002216A1">
        <w:t xml:space="preserve"> or Microsoft</w:t>
      </w:r>
      <w:r w:rsidRPr="002216A1">
        <w:t xml:space="preserve">, whether you obtained it via a </w:t>
      </w:r>
      <w:r w:rsidR="00BC54F2" w:rsidRPr="002216A1">
        <w:t>Microsoft Cloud Service</w:t>
      </w:r>
      <w:r w:rsidRPr="002216A1">
        <w:t xml:space="preserve"> or elsewhere.</w:t>
      </w:r>
    </w:p>
    <w:p w14:paraId="3606CFD1" w14:textId="043ECD08" w:rsidR="00F72F79" w:rsidRPr="009A3D2D" w:rsidRDefault="00F72F79" w:rsidP="00F232A2">
      <w:pPr>
        <w:pStyle w:val="Indent2"/>
        <w:rPr>
          <w:b/>
        </w:rPr>
      </w:pPr>
      <w:r w:rsidRPr="009A3D2D">
        <w:rPr>
          <w:rStyle w:val="Strong"/>
          <w:rFonts w:cs="Segoe UI"/>
          <w:shd w:val="clear" w:color="auto" w:fill="FFFFFF"/>
        </w:rPr>
        <w:t>Output Content </w:t>
      </w:r>
      <w:r w:rsidRPr="009A3D2D">
        <w:rPr>
          <w:rFonts w:cs="Segoe UI"/>
          <w:shd w:val="clear" w:color="auto" w:fill="FFFFFF"/>
        </w:rPr>
        <w:t>means any data, text, sound, video, image, code, or other content generated by a </w:t>
      </w:r>
      <w:r w:rsidR="009A3D2D" w:rsidRPr="009A3D2D">
        <w:rPr>
          <w:rFonts w:cs="Segoe UI"/>
          <w:shd w:val="clear" w:color="auto" w:fill="FFFFFF"/>
        </w:rPr>
        <w:t>Microsoft Generative AI Service</w:t>
      </w:r>
      <w:r w:rsidRPr="009A3D2D">
        <w:rPr>
          <w:rFonts w:cs="Segoe UI"/>
          <w:shd w:val="clear" w:color="auto" w:fill="FFFFFF"/>
        </w:rPr>
        <w:t> in response to </w:t>
      </w:r>
      <w:hyperlink r:id="rId23" w:history="1">
        <w:r w:rsidRPr="009A3D2D">
          <w:rPr>
            <w:rStyle w:val="Hyperlink"/>
            <w:rFonts w:cs="Segoe UI"/>
            <w:color w:val="auto"/>
            <w:shd w:val="clear" w:color="auto" w:fill="FFFFFF"/>
          </w:rPr>
          <w:t>Input</w:t>
        </w:r>
      </w:hyperlink>
      <w:r w:rsidRPr="009A3D2D">
        <w:rPr>
          <w:rFonts w:cs="Segoe UI"/>
          <w:shd w:val="clear" w:color="auto" w:fill="FFFFFF"/>
        </w:rPr>
        <w:t>.</w:t>
      </w:r>
      <w:r w:rsidRPr="009A3D2D">
        <w:rPr>
          <w:b/>
        </w:rPr>
        <w:t xml:space="preserve"> </w:t>
      </w:r>
    </w:p>
    <w:p w14:paraId="6099A86F" w14:textId="08EE38D4" w:rsidR="00F232A2" w:rsidRPr="002216A1" w:rsidRDefault="00F232A2" w:rsidP="00F232A2">
      <w:pPr>
        <w:pStyle w:val="Indent2"/>
      </w:pPr>
      <w:r w:rsidRPr="002216A1">
        <w:rPr>
          <w:b/>
        </w:rPr>
        <w:t>User</w:t>
      </w:r>
      <w:r w:rsidRPr="002216A1">
        <w:t xml:space="preserve"> means any individual who accesses or uses a </w:t>
      </w:r>
      <w:r w:rsidR="00BC54F2" w:rsidRPr="002216A1">
        <w:t xml:space="preserve">Microsoft Cloud Service </w:t>
      </w:r>
      <w:r w:rsidRPr="002216A1">
        <w:t>under a</w:t>
      </w:r>
      <w:r w:rsidR="00BC54F2" w:rsidRPr="002216A1">
        <w:t xml:space="preserve"> Microsoft</w:t>
      </w:r>
      <w:r w:rsidRPr="002216A1">
        <w:t xml:space="preserve"> </w:t>
      </w:r>
      <w:r w:rsidR="00BC54F2" w:rsidRPr="002216A1">
        <w:t>Customer Agreement</w:t>
      </w:r>
      <w:r w:rsidRPr="002216A1">
        <w:t>.</w:t>
      </w:r>
    </w:p>
    <w:p w14:paraId="01DF9EB1" w14:textId="77777777" w:rsidR="00F232A2" w:rsidRPr="002216A1" w:rsidRDefault="00F232A2" w:rsidP="00F232A2">
      <w:pPr>
        <w:pStyle w:val="Indent2"/>
      </w:pPr>
      <w:r w:rsidRPr="002216A1">
        <w:rPr>
          <w:b/>
        </w:rPr>
        <w:t xml:space="preserve">User Licence </w:t>
      </w:r>
      <w:r w:rsidRPr="002216A1">
        <w:t xml:space="preserve">means a </w:t>
      </w:r>
      <w:proofErr w:type="gramStart"/>
      <w:r w:rsidR="002259AB" w:rsidRPr="002216A1">
        <w:t>User’s</w:t>
      </w:r>
      <w:proofErr w:type="gramEnd"/>
      <w:r w:rsidR="002259AB" w:rsidRPr="002216A1">
        <w:t xml:space="preserve"> </w:t>
      </w:r>
      <w:r w:rsidRPr="002216A1">
        <w:t>subscription licence</w:t>
      </w:r>
      <w:r w:rsidR="002259AB" w:rsidRPr="002216A1">
        <w:t xml:space="preserve"> between you and Microsoft</w:t>
      </w:r>
      <w:r w:rsidRPr="002216A1">
        <w:t xml:space="preserve"> </w:t>
      </w:r>
      <w:r w:rsidR="00DE015A" w:rsidRPr="002216A1">
        <w:t xml:space="preserve">in respect of a specified Microsoft Cloud Service that is </w:t>
      </w:r>
      <w:r w:rsidR="002259AB" w:rsidRPr="002216A1">
        <w:t>sold to you by us</w:t>
      </w:r>
      <w:r w:rsidRPr="002216A1">
        <w:t>.</w:t>
      </w:r>
    </w:p>
    <w:p w14:paraId="7AD7A325" w14:textId="77777777" w:rsidR="00F232A2" w:rsidRPr="00F5108A" w:rsidRDefault="00F232A2" w:rsidP="00F5108A">
      <w:pPr>
        <w:pStyle w:val="Indent1"/>
        <w:spacing w:before="240"/>
        <w:ind w:left="0"/>
        <w:rPr>
          <w:rFonts w:ascii="Verdana" w:hAnsi="Verdana"/>
          <w:sz w:val="20"/>
        </w:rPr>
      </w:pPr>
      <w:bookmarkStart w:id="76" w:name="_Toc161240779"/>
      <w:bookmarkStart w:id="77" w:name="_Toc182933704"/>
      <w:bookmarkStart w:id="78" w:name="_Toc213657635"/>
      <w:r w:rsidRPr="00F5108A">
        <w:rPr>
          <w:rFonts w:ascii="Verdana" w:hAnsi="Verdana"/>
          <w:sz w:val="20"/>
        </w:rPr>
        <w:t xml:space="preserve">Amending the </w:t>
      </w:r>
      <w:r w:rsidR="002259AB" w:rsidRPr="00F5108A">
        <w:rPr>
          <w:rFonts w:ascii="Verdana" w:hAnsi="Verdana"/>
          <w:sz w:val="20"/>
        </w:rPr>
        <w:t xml:space="preserve">Terms </w:t>
      </w:r>
      <w:r w:rsidRPr="00F5108A">
        <w:rPr>
          <w:rFonts w:ascii="Verdana" w:hAnsi="Verdana"/>
          <w:sz w:val="20"/>
        </w:rPr>
        <w:t xml:space="preserve">of </w:t>
      </w:r>
      <w:r w:rsidR="002259AB" w:rsidRPr="00F5108A">
        <w:rPr>
          <w:rFonts w:ascii="Verdana" w:hAnsi="Verdana"/>
          <w:sz w:val="20"/>
        </w:rPr>
        <w:t>Use</w:t>
      </w:r>
      <w:bookmarkEnd w:id="76"/>
      <w:bookmarkEnd w:id="77"/>
      <w:bookmarkEnd w:id="78"/>
    </w:p>
    <w:p w14:paraId="3D9AC126" w14:textId="77777777" w:rsidR="00B1648D" w:rsidRPr="002216A1" w:rsidRDefault="00F232A2" w:rsidP="00520866">
      <w:pPr>
        <w:pStyle w:val="Heading2"/>
        <w:numPr>
          <w:ilvl w:val="1"/>
          <w:numId w:val="7"/>
        </w:numPr>
        <w:spacing w:after="240"/>
        <w:rPr>
          <w:szCs w:val="20"/>
        </w:rPr>
      </w:pPr>
      <w:r w:rsidRPr="002216A1">
        <w:rPr>
          <w:szCs w:val="20"/>
        </w:rPr>
        <w:t xml:space="preserve">We may update these Microsoft </w:t>
      </w:r>
      <w:r w:rsidR="00BC54F2" w:rsidRPr="002216A1">
        <w:rPr>
          <w:szCs w:val="20"/>
        </w:rPr>
        <w:t xml:space="preserve">Cloud </w:t>
      </w:r>
      <w:r w:rsidRPr="002216A1">
        <w:rPr>
          <w:szCs w:val="20"/>
        </w:rPr>
        <w:t xml:space="preserve">Service Terms of Use at any time.  Subject to any right you may have to cancel your subscription to a Microsoft </w:t>
      </w:r>
      <w:r w:rsidR="00BC54F2" w:rsidRPr="002216A1">
        <w:rPr>
          <w:szCs w:val="20"/>
        </w:rPr>
        <w:t xml:space="preserve">Cloud </w:t>
      </w:r>
      <w:r w:rsidRPr="002216A1">
        <w:rPr>
          <w:szCs w:val="20"/>
        </w:rPr>
        <w:t xml:space="preserve">Service, you agree to the new terms by continuing to use the </w:t>
      </w:r>
      <w:r w:rsidR="00BC54F2" w:rsidRPr="002216A1">
        <w:rPr>
          <w:szCs w:val="20"/>
        </w:rPr>
        <w:t>Microsoft Cloud Service</w:t>
      </w:r>
      <w:r w:rsidRPr="002216A1">
        <w:rPr>
          <w:szCs w:val="20"/>
        </w:rPr>
        <w:t>s after we notify you of them</w:t>
      </w:r>
      <w:r w:rsidR="00B1648D" w:rsidRPr="002216A1">
        <w:rPr>
          <w:szCs w:val="20"/>
        </w:rPr>
        <w:t>.</w:t>
      </w:r>
    </w:p>
    <w:p w14:paraId="74F09F33" w14:textId="77777777" w:rsidR="00BA1C2F" w:rsidRPr="002216A1" w:rsidRDefault="002259AB" w:rsidP="00F232A2">
      <w:pPr>
        <w:pStyle w:val="Indent1"/>
        <w:spacing w:before="240"/>
        <w:ind w:left="0"/>
        <w:rPr>
          <w:rFonts w:ascii="Verdana" w:hAnsi="Verdana"/>
          <w:sz w:val="20"/>
        </w:rPr>
      </w:pPr>
      <w:bookmarkStart w:id="79" w:name="_Toc511312768"/>
      <w:bookmarkStart w:id="80" w:name="_Toc97205443"/>
      <w:bookmarkStart w:id="81" w:name="_Toc62028964"/>
      <w:bookmarkStart w:id="82" w:name="_Toc161240780"/>
      <w:bookmarkStart w:id="83" w:name="_Toc182933705"/>
      <w:bookmarkStart w:id="84" w:name="_Toc213657636"/>
      <w:bookmarkStart w:id="85" w:name="_Toc401235168"/>
      <w:r w:rsidRPr="002216A1">
        <w:rPr>
          <w:rFonts w:ascii="Verdana" w:hAnsi="Verdana"/>
          <w:sz w:val="20"/>
        </w:rPr>
        <w:t>Microsoft and a</w:t>
      </w:r>
      <w:r w:rsidR="00BA1C2F" w:rsidRPr="002216A1">
        <w:rPr>
          <w:rFonts w:ascii="Verdana" w:hAnsi="Verdana"/>
          <w:sz w:val="20"/>
        </w:rPr>
        <w:t>pplication of Microsoft Customer Agreement</w:t>
      </w:r>
      <w:bookmarkEnd w:id="79"/>
      <w:bookmarkEnd w:id="80"/>
      <w:bookmarkEnd w:id="81"/>
      <w:bookmarkEnd w:id="82"/>
      <w:bookmarkEnd w:id="83"/>
      <w:bookmarkEnd w:id="84"/>
    </w:p>
    <w:p w14:paraId="4E1863E8" w14:textId="6F1E08A9" w:rsidR="002259AB" w:rsidRPr="00321D1A" w:rsidRDefault="007D3749" w:rsidP="00520866">
      <w:pPr>
        <w:pStyle w:val="Heading2"/>
        <w:numPr>
          <w:ilvl w:val="1"/>
          <w:numId w:val="7"/>
        </w:numPr>
        <w:spacing w:after="240"/>
        <w:rPr>
          <w:szCs w:val="20"/>
        </w:rPr>
      </w:pPr>
      <w:bookmarkStart w:id="86" w:name="_Ref148446184"/>
      <w:r w:rsidRPr="00321D1A">
        <w:rPr>
          <w:szCs w:val="20"/>
        </w:rPr>
        <w:t xml:space="preserve">A </w:t>
      </w:r>
      <w:r w:rsidR="002259AB" w:rsidRPr="00321D1A">
        <w:rPr>
          <w:szCs w:val="20"/>
        </w:rPr>
        <w:t>copy of your Microsoft Customer Agreement</w:t>
      </w:r>
      <w:r w:rsidRPr="00321D1A">
        <w:rPr>
          <w:szCs w:val="20"/>
        </w:rPr>
        <w:t xml:space="preserve"> is available on</w:t>
      </w:r>
      <w:r w:rsidR="002554E2">
        <w:rPr>
          <w:szCs w:val="20"/>
        </w:rPr>
        <w:t xml:space="preserve"> </w:t>
      </w:r>
      <w:hyperlink r:id="rId24" w:history="1">
        <w:r w:rsidR="002554E2" w:rsidRPr="009C3B7D">
          <w:rPr>
            <w:rStyle w:val="Hyperlink"/>
          </w:rPr>
          <w:t>https://www.microsoft.com/licensing/docs/customeragreement</w:t>
        </w:r>
      </w:hyperlink>
      <w:r w:rsidR="002259AB" w:rsidRPr="00321D1A">
        <w:rPr>
          <w:szCs w:val="20"/>
        </w:rPr>
        <w:t xml:space="preserve">. </w:t>
      </w:r>
      <w:bookmarkEnd w:id="86"/>
    </w:p>
    <w:p w14:paraId="18BDA934" w14:textId="77777777" w:rsidR="00BA1C2F" w:rsidRPr="00321D1A" w:rsidRDefault="00C43FC5" w:rsidP="00520866">
      <w:pPr>
        <w:pStyle w:val="Heading2"/>
        <w:numPr>
          <w:ilvl w:val="1"/>
          <w:numId w:val="7"/>
        </w:numPr>
        <w:spacing w:after="240"/>
        <w:rPr>
          <w:szCs w:val="20"/>
        </w:rPr>
      </w:pPr>
      <w:r w:rsidRPr="00321D1A">
        <w:rPr>
          <w:szCs w:val="20"/>
        </w:rPr>
        <w:t xml:space="preserve">By </w:t>
      </w:r>
      <w:r w:rsidR="00895335" w:rsidRPr="00321D1A">
        <w:rPr>
          <w:szCs w:val="20"/>
        </w:rPr>
        <w:t xml:space="preserve">placing an order with us for </w:t>
      </w:r>
      <w:r w:rsidRPr="00321D1A">
        <w:rPr>
          <w:szCs w:val="20"/>
        </w:rPr>
        <w:t>Microsoft Cloud Services, you accept the terms of the Microsoft Customer Agreement</w:t>
      </w:r>
      <w:r w:rsidR="007D3749" w:rsidRPr="00321D1A">
        <w:rPr>
          <w:szCs w:val="20"/>
        </w:rPr>
        <w:t xml:space="preserve">.  For the avoidance of doubt, the Microsoft Customer Agreement regulates the relationship between you and Microsoft.  </w:t>
      </w:r>
      <w:r w:rsidRPr="00321D1A">
        <w:rPr>
          <w:szCs w:val="20"/>
        </w:rPr>
        <w:t>You agree that acceptance of the terms of the Microsoft Customer Agreement is a condition of the use of the Microsoft Cloud Service.</w:t>
      </w:r>
    </w:p>
    <w:p w14:paraId="3F10F546" w14:textId="77777777" w:rsidR="002259AB" w:rsidRPr="002216A1" w:rsidRDefault="002259AB" w:rsidP="00520866">
      <w:pPr>
        <w:pStyle w:val="Heading2"/>
        <w:numPr>
          <w:ilvl w:val="1"/>
          <w:numId w:val="7"/>
        </w:numPr>
        <w:spacing w:after="240"/>
        <w:rPr>
          <w:szCs w:val="20"/>
        </w:rPr>
      </w:pPr>
      <w:r w:rsidRPr="002216A1">
        <w:rPr>
          <w:szCs w:val="20"/>
        </w:rPr>
        <w:t xml:space="preserve">You acknowledge that Microsoft Customer Agreement incorporates the Online </w:t>
      </w:r>
      <w:r w:rsidRPr="007D2CDE">
        <w:rPr>
          <w:szCs w:val="20"/>
        </w:rPr>
        <w:t>Services Terms, the SLAs and the Offer Details for your Microsoft Cloud Services (as each term is defined in the Microsoft Customer Agreement).</w:t>
      </w:r>
      <w:r w:rsidRPr="002216A1">
        <w:rPr>
          <w:szCs w:val="20"/>
        </w:rPr>
        <w:t xml:space="preserve"> </w:t>
      </w:r>
    </w:p>
    <w:p w14:paraId="089E5FEA" w14:textId="77777777" w:rsidR="003C456B" w:rsidRPr="002216A1" w:rsidRDefault="003C456B" w:rsidP="00520866">
      <w:pPr>
        <w:pStyle w:val="Heading2"/>
        <w:numPr>
          <w:ilvl w:val="1"/>
          <w:numId w:val="7"/>
        </w:numPr>
        <w:spacing w:after="240"/>
        <w:rPr>
          <w:szCs w:val="20"/>
        </w:rPr>
      </w:pPr>
      <w:r w:rsidRPr="002216A1">
        <w:rPr>
          <w:szCs w:val="20"/>
        </w:rPr>
        <w:t>If you choose to purchase Microsoft Cloud Services from us, we will be your Reseller (as that term is defined in your Micro</w:t>
      </w:r>
      <w:r w:rsidR="000674CB" w:rsidRPr="002216A1">
        <w:rPr>
          <w:szCs w:val="20"/>
        </w:rPr>
        <w:t>soft Customer Agreement) in relation to those Microsoft Cloud Services</w:t>
      </w:r>
      <w:r w:rsidRPr="002216A1">
        <w:rPr>
          <w:szCs w:val="20"/>
        </w:rPr>
        <w:t>.</w:t>
      </w:r>
    </w:p>
    <w:p w14:paraId="3ED2538C" w14:textId="77777777" w:rsidR="00A9695F" w:rsidRPr="002216A1" w:rsidRDefault="00A9695F" w:rsidP="00520866">
      <w:pPr>
        <w:pStyle w:val="Heading2"/>
        <w:numPr>
          <w:ilvl w:val="1"/>
          <w:numId w:val="7"/>
        </w:numPr>
        <w:spacing w:after="240"/>
        <w:rPr>
          <w:szCs w:val="20"/>
        </w:rPr>
      </w:pPr>
      <w:r w:rsidRPr="002216A1">
        <w:rPr>
          <w:szCs w:val="20"/>
        </w:rPr>
        <w:lastRenderedPageBreak/>
        <w:t xml:space="preserve">You acknowledge and agree that Microsoft can, in its discretion, refuse to agree to licence you to use the Microsoft Cloud Service. We have no control over, or liability in relation to, any such refusal. </w:t>
      </w:r>
    </w:p>
    <w:p w14:paraId="25DBFCE6" w14:textId="77777777" w:rsidR="007068CA" w:rsidRPr="002216A1" w:rsidRDefault="007068CA" w:rsidP="00520866">
      <w:pPr>
        <w:pStyle w:val="Heading2"/>
        <w:numPr>
          <w:ilvl w:val="1"/>
          <w:numId w:val="7"/>
        </w:numPr>
        <w:spacing w:after="240"/>
        <w:rPr>
          <w:szCs w:val="20"/>
        </w:rPr>
      </w:pPr>
      <w:r w:rsidRPr="002216A1">
        <w:rPr>
          <w:szCs w:val="20"/>
        </w:rPr>
        <w:t xml:space="preserve">Microsoft is responsible for provisioning the Microsoft Cloud Services based on the information that you provide to us. We will provide you with administrative log-in credentials for accessing your Microsoft Cloud Services that Microsoft provides to us. </w:t>
      </w:r>
    </w:p>
    <w:p w14:paraId="0381D1A2" w14:textId="77777777" w:rsidR="000674CB" w:rsidRPr="00F5108A" w:rsidRDefault="000674CB" w:rsidP="00F5108A">
      <w:pPr>
        <w:pStyle w:val="Indent1"/>
        <w:spacing w:before="240"/>
        <w:ind w:left="0"/>
        <w:rPr>
          <w:rFonts w:ascii="Verdana" w:hAnsi="Verdana"/>
          <w:sz w:val="20"/>
        </w:rPr>
      </w:pPr>
      <w:bookmarkStart w:id="87" w:name="_Toc161240781"/>
      <w:bookmarkStart w:id="88" w:name="_Toc182933706"/>
      <w:bookmarkStart w:id="89" w:name="_Toc213657637"/>
      <w:r w:rsidRPr="00F5108A">
        <w:rPr>
          <w:rFonts w:ascii="Verdana" w:hAnsi="Verdana"/>
          <w:sz w:val="20"/>
        </w:rPr>
        <w:t>Territorial restriction</w:t>
      </w:r>
      <w:bookmarkEnd w:id="87"/>
      <w:bookmarkEnd w:id="88"/>
      <w:bookmarkEnd w:id="89"/>
    </w:p>
    <w:p w14:paraId="2653F1AB" w14:textId="77777777" w:rsidR="000674CB" w:rsidRPr="002216A1" w:rsidRDefault="000674CB" w:rsidP="00520866">
      <w:pPr>
        <w:pStyle w:val="Heading2"/>
        <w:numPr>
          <w:ilvl w:val="1"/>
          <w:numId w:val="7"/>
        </w:numPr>
        <w:spacing w:after="240"/>
        <w:rPr>
          <w:szCs w:val="20"/>
        </w:rPr>
      </w:pPr>
      <w:r w:rsidRPr="002216A1">
        <w:rPr>
          <w:szCs w:val="20"/>
        </w:rPr>
        <w:t xml:space="preserve">You acknowledge and agree that we are only permitted to supply </w:t>
      </w:r>
      <w:r w:rsidR="005A73C0" w:rsidRPr="002216A1">
        <w:rPr>
          <w:szCs w:val="20"/>
        </w:rPr>
        <w:t xml:space="preserve">User Licences to you </w:t>
      </w:r>
      <w:r w:rsidRPr="002216A1">
        <w:rPr>
          <w:szCs w:val="20"/>
        </w:rPr>
        <w:t xml:space="preserve">if you </w:t>
      </w:r>
      <w:proofErr w:type="gramStart"/>
      <w:r w:rsidRPr="002216A1">
        <w:rPr>
          <w:szCs w:val="20"/>
        </w:rPr>
        <w:t>are located in</w:t>
      </w:r>
      <w:proofErr w:type="gramEnd"/>
      <w:r w:rsidRPr="002216A1">
        <w:rPr>
          <w:szCs w:val="20"/>
        </w:rPr>
        <w:t xml:space="preserve"> Australia.</w:t>
      </w:r>
    </w:p>
    <w:p w14:paraId="7D6B0156" w14:textId="77777777" w:rsidR="00F232A2" w:rsidRPr="002216A1" w:rsidRDefault="00F232A2" w:rsidP="00F232A2">
      <w:pPr>
        <w:pStyle w:val="Indent1"/>
        <w:spacing w:before="240"/>
        <w:ind w:left="0"/>
        <w:rPr>
          <w:rFonts w:ascii="Verdana" w:hAnsi="Verdana"/>
          <w:sz w:val="20"/>
        </w:rPr>
      </w:pPr>
      <w:bookmarkStart w:id="90" w:name="_Toc511312769"/>
      <w:bookmarkStart w:id="91" w:name="_Toc97205444"/>
      <w:bookmarkStart w:id="92" w:name="_Toc62028965"/>
      <w:bookmarkStart w:id="93" w:name="_Toc161240782"/>
      <w:bookmarkStart w:id="94" w:name="_Toc182933707"/>
      <w:bookmarkStart w:id="95" w:name="_Toc213657638"/>
      <w:r w:rsidRPr="002216A1">
        <w:rPr>
          <w:rFonts w:ascii="Verdana" w:hAnsi="Verdana"/>
          <w:sz w:val="20"/>
        </w:rPr>
        <w:t>No Commercial Resale</w:t>
      </w:r>
      <w:bookmarkEnd w:id="85"/>
      <w:bookmarkEnd w:id="90"/>
      <w:bookmarkEnd w:id="91"/>
      <w:bookmarkEnd w:id="92"/>
      <w:bookmarkEnd w:id="93"/>
      <w:bookmarkEnd w:id="94"/>
      <w:bookmarkEnd w:id="95"/>
    </w:p>
    <w:p w14:paraId="0D1F46BE" w14:textId="77777777" w:rsidR="00F232A2" w:rsidRPr="002216A1" w:rsidRDefault="00F232A2" w:rsidP="00520866">
      <w:pPr>
        <w:pStyle w:val="Heading2"/>
        <w:numPr>
          <w:ilvl w:val="1"/>
          <w:numId w:val="7"/>
        </w:numPr>
        <w:spacing w:after="240"/>
        <w:rPr>
          <w:spacing w:val="-2"/>
          <w:szCs w:val="20"/>
        </w:rPr>
      </w:pPr>
      <w:r w:rsidRPr="002216A1">
        <w:rPr>
          <w:szCs w:val="20"/>
        </w:rPr>
        <w:t>Without limiting anything else in Our Customer Terms</w:t>
      </w:r>
      <w:r w:rsidR="005A73C0" w:rsidRPr="002216A1">
        <w:rPr>
          <w:szCs w:val="20"/>
        </w:rPr>
        <w:t xml:space="preserve"> or your Microsoft Customer Agreement</w:t>
      </w:r>
      <w:r w:rsidRPr="002216A1">
        <w:rPr>
          <w:szCs w:val="20"/>
        </w:rPr>
        <w:t>, you must not:</w:t>
      </w:r>
    </w:p>
    <w:p w14:paraId="03E99C4D" w14:textId="77777777" w:rsidR="00F232A2" w:rsidRPr="002216A1" w:rsidRDefault="00F232A2" w:rsidP="00520866">
      <w:pPr>
        <w:pStyle w:val="Heading3"/>
        <w:numPr>
          <w:ilvl w:val="2"/>
          <w:numId w:val="7"/>
        </w:numPr>
        <w:rPr>
          <w:szCs w:val="20"/>
        </w:rPr>
      </w:pPr>
      <w:r w:rsidRPr="002216A1">
        <w:rPr>
          <w:szCs w:val="20"/>
        </w:rPr>
        <w:t xml:space="preserve">offer any </w:t>
      </w:r>
      <w:r w:rsidR="00BC54F2" w:rsidRPr="002216A1">
        <w:rPr>
          <w:szCs w:val="20"/>
        </w:rPr>
        <w:t>Microsoft Cloud Service</w:t>
      </w:r>
      <w:r w:rsidRPr="002216A1">
        <w:rPr>
          <w:szCs w:val="20"/>
        </w:rPr>
        <w:t xml:space="preserve"> as a service bureau; or</w:t>
      </w:r>
    </w:p>
    <w:p w14:paraId="341DEF12" w14:textId="77777777" w:rsidR="00F232A2" w:rsidRPr="002216A1" w:rsidRDefault="00F232A2" w:rsidP="00520866">
      <w:pPr>
        <w:pStyle w:val="Heading3"/>
        <w:numPr>
          <w:ilvl w:val="2"/>
          <w:numId w:val="7"/>
        </w:numPr>
        <w:rPr>
          <w:szCs w:val="20"/>
        </w:rPr>
      </w:pPr>
      <w:r w:rsidRPr="002216A1">
        <w:rPr>
          <w:szCs w:val="20"/>
        </w:rPr>
        <w:t xml:space="preserve">make any </w:t>
      </w:r>
      <w:r w:rsidR="00BC54F2" w:rsidRPr="002216A1">
        <w:rPr>
          <w:szCs w:val="20"/>
        </w:rPr>
        <w:t>Microsoft Cloud Service</w:t>
      </w:r>
      <w:r w:rsidRPr="002216A1">
        <w:rPr>
          <w:szCs w:val="20"/>
        </w:rPr>
        <w:t xml:space="preserve"> available to third parties on a commercial basis.</w:t>
      </w:r>
    </w:p>
    <w:p w14:paraId="12C727C7" w14:textId="25651D6A" w:rsidR="001656D7" w:rsidRPr="00F5108A" w:rsidRDefault="001656D7" w:rsidP="00F5108A">
      <w:pPr>
        <w:pStyle w:val="Indent1"/>
        <w:spacing w:before="240"/>
        <w:ind w:left="0"/>
        <w:rPr>
          <w:rFonts w:ascii="Verdana" w:hAnsi="Verdana"/>
          <w:sz w:val="20"/>
        </w:rPr>
      </w:pPr>
      <w:bookmarkStart w:id="96" w:name="_Toc161240783"/>
      <w:bookmarkStart w:id="97" w:name="_Toc182933708"/>
      <w:bookmarkStart w:id="98" w:name="_Toc213657639"/>
      <w:r w:rsidRPr="00F5108A">
        <w:rPr>
          <w:rFonts w:ascii="Verdana" w:hAnsi="Verdana"/>
          <w:sz w:val="20"/>
        </w:rPr>
        <w:t xml:space="preserve">Delegated Admin </w:t>
      </w:r>
      <w:r w:rsidR="00D81FC7" w:rsidRPr="00F5108A">
        <w:rPr>
          <w:rFonts w:ascii="Verdana" w:hAnsi="Verdana"/>
          <w:sz w:val="20"/>
        </w:rPr>
        <w:t>Privileges</w:t>
      </w:r>
      <w:r w:rsidR="00D81FC7" w:rsidRPr="00F5108A" w:rsidDel="00D81FC7">
        <w:rPr>
          <w:rFonts w:ascii="Verdana" w:hAnsi="Verdana"/>
          <w:sz w:val="20"/>
        </w:rPr>
        <w:t xml:space="preserve"> </w:t>
      </w:r>
      <w:r w:rsidRPr="00F5108A">
        <w:rPr>
          <w:rFonts w:ascii="Verdana" w:hAnsi="Verdana"/>
          <w:sz w:val="20"/>
        </w:rPr>
        <w:t>(DAP)</w:t>
      </w:r>
      <w:bookmarkEnd w:id="96"/>
      <w:bookmarkEnd w:id="97"/>
      <w:bookmarkEnd w:id="98"/>
    </w:p>
    <w:p w14:paraId="7D4DC466" w14:textId="564F600B" w:rsidR="001656D7" w:rsidRPr="001409C9" w:rsidRDefault="001656D7" w:rsidP="00520866">
      <w:pPr>
        <w:pStyle w:val="Heading2"/>
        <w:numPr>
          <w:ilvl w:val="1"/>
          <w:numId w:val="7"/>
        </w:numPr>
        <w:spacing w:after="240"/>
        <w:rPr>
          <w:szCs w:val="20"/>
        </w:rPr>
      </w:pPr>
      <w:r>
        <w:t xml:space="preserve">With Delegated Admin </w:t>
      </w:r>
      <w:r w:rsidR="00D81FC7" w:rsidRPr="00D81FC7">
        <w:t>Privileges</w:t>
      </w:r>
      <w:r w:rsidR="00D81FC7" w:rsidRPr="00D81FC7" w:rsidDel="00D81FC7">
        <w:t xml:space="preserve"> </w:t>
      </w:r>
      <w:r>
        <w:t xml:space="preserve">(DAP), </w:t>
      </w:r>
      <w:r w:rsidR="0050018E">
        <w:t xml:space="preserve">we </w:t>
      </w:r>
      <w:r>
        <w:t xml:space="preserve">can administer </w:t>
      </w:r>
      <w:r w:rsidR="0050018E">
        <w:t>your</w:t>
      </w:r>
      <w:r>
        <w:t xml:space="preserve"> account on </w:t>
      </w:r>
      <w:r w:rsidR="0050018E">
        <w:t xml:space="preserve">your </w:t>
      </w:r>
      <w:r>
        <w:t>behalf</w:t>
      </w:r>
      <w:r w:rsidR="0050018E">
        <w:t>.</w:t>
      </w:r>
      <w:r>
        <w:t xml:space="preserve"> </w:t>
      </w:r>
      <w:r w:rsidR="0050018E">
        <w:t xml:space="preserve">We </w:t>
      </w:r>
      <w:r>
        <w:t>can perform tasks such as adding users, resetting passwords and adding domains.  By default</w:t>
      </w:r>
      <w:r w:rsidR="0050018E">
        <w:t>,</w:t>
      </w:r>
      <w:r>
        <w:t xml:space="preserve"> </w:t>
      </w:r>
      <w:r w:rsidR="0050018E">
        <w:t xml:space="preserve">you </w:t>
      </w:r>
      <w:r>
        <w:t xml:space="preserve">will have DAP enabled upon transacting </w:t>
      </w:r>
      <w:r w:rsidR="00702F4E">
        <w:t xml:space="preserve">Microsoft </w:t>
      </w:r>
      <w:r>
        <w:t xml:space="preserve">licenses through </w:t>
      </w:r>
      <w:r w:rsidR="00702F4E">
        <w:t>us</w:t>
      </w:r>
      <w:r>
        <w:t>.</w:t>
      </w:r>
    </w:p>
    <w:p w14:paraId="2B74655B" w14:textId="13BCCF15" w:rsidR="001656D7" w:rsidRPr="001409C9" w:rsidRDefault="00702F4E" w:rsidP="00520866">
      <w:pPr>
        <w:pStyle w:val="Heading2"/>
        <w:numPr>
          <w:ilvl w:val="1"/>
          <w:numId w:val="7"/>
        </w:numPr>
        <w:spacing w:after="240"/>
        <w:rPr>
          <w:szCs w:val="20"/>
        </w:rPr>
      </w:pPr>
      <w:r>
        <w:t>If you</w:t>
      </w:r>
      <w:r w:rsidR="001656D7" w:rsidRPr="001409C9">
        <w:t xml:space="preserve"> elect to disable DAP within </w:t>
      </w:r>
      <w:r>
        <w:t>your</w:t>
      </w:r>
      <w:r w:rsidRPr="001409C9">
        <w:t xml:space="preserve"> </w:t>
      </w:r>
      <w:r w:rsidR="001656D7" w:rsidRPr="001409C9">
        <w:t>Microsoft tenancy, it is important to acknowledge that:</w:t>
      </w:r>
    </w:p>
    <w:p w14:paraId="4944AC93" w14:textId="136CA9A3" w:rsidR="001656D7" w:rsidRPr="0082641F" w:rsidRDefault="001656D7" w:rsidP="00520866">
      <w:pPr>
        <w:pStyle w:val="ListParagraph"/>
        <w:numPr>
          <w:ilvl w:val="0"/>
          <w:numId w:val="10"/>
        </w:numPr>
        <w:rPr>
          <w:rFonts w:ascii="Verdana" w:hAnsi="Verdana" w:cs="Times New Roman"/>
          <w:bCs/>
          <w:iCs/>
          <w:sz w:val="20"/>
          <w:szCs w:val="28"/>
        </w:rPr>
      </w:pPr>
      <w:r w:rsidRPr="0082641F">
        <w:rPr>
          <w:rFonts w:ascii="Verdana" w:hAnsi="Verdana" w:cs="Times New Roman"/>
          <w:bCs/>
          <w:iCs/>
          <w:sz w:val="20"/>
          <w:szCs w:val="28"/>
        </w:rPr>
        <w:t xml:space="preserve">Orders that don’t get provisioned or updated through to Microsoft but are being billed through the Telstra Apps Marketplace are the responsibility of the customer to raise with the support team to be </w:t>
      </w:r>
      <w:proofErr w:type="gramStart"/>
      <w:r w:rsidRPr="0082641F">
        <w:rPr>
          <w:rFonts w:ascii="Verdana" w:hAnsi="Verdana" w:cs="Times New Roman"/>
          <w:bCs/>
          <w:iCs/>
          <w:sz w:val="20"/>
          <w:szCs w:val="28"/>
        </w:rPr>
        <w:t>remediated</w:t>
      </w:r>
      <w:r w:rsidR="00C33909">
        <w:rPr>
          <w:rFonts w:ascii="Verdana" w:hAnsi="Verdana" w:cs="Times New Roman"/>
          <w:bCs/>
          <w:iCs/>
          <w:sz w:val="20"/>
          <w:szCs w:val="28"/>
        </w:rPr>
        <w:t>;</w:t>
      </w:r>
      <w:proofErr w:type="gramEnd"/>
    </w:p>
    <w:p w14:paraId="19E703D0" w14:textId="4D3F056C" w:rsidR="001A7C8C" w:rsidRPr="00985905" w:rsidRDefault="001656D7" w:rsidP="00985905">
      <w:pPr>
        <w:pStyle w:val="ListParagraph"/>
        <w:numPr>
          <w:ilvl w:val="0"/>
          <w:numId w:val="10"/>
        </w:numPr>
        <w:rPr>
          <w:rFonts w:ascii="Verdana" w:hAnsi="Verdana" w:cs="Times New Roman"/>
          <w:bCs/>
          <w:iCs/>
          <w:sz w:val="20"/>
          <w:szCs w:val="28"/>
        </w:rPr>
      </w:pPr>
      <w:r w:rsidRPr="0082641F">
        <w:rPr>
          <w:rFonts w:ascii="Verdana" w:hAnsi="Verdana" w:cs="Times New Roman"/>
          <w:bCs/>
          <w:iCs/>
          <w:sz w:val="20"/>
          <w:szCs w:val="28"/>
        </w:rPr>
        <w:t xml:space="preserve">Support provided on your service will be limited based on </w:t>
      </w:r>
      <w:r w:rsidR="00D72D03">
        <w:rPr>
          <w:rFonts w:ascii="Verdana" w:hAnsi="Verdana" w:cs="Times New Roman"/>
          <w:bCs/>
          <w:iCs/>
          <w:sz w:val="20"/>
          <w:szCs w:val="28"/>
        </w:rPr>
        <w:t xml:space="preserve">us </w:t>
      </w:r>
      <w:r w:rsidRPr="0082641F">
        <w:rPr>
          <w:rFonts w:ascii="Verdana" w:hAnsi="Verdana" w:cs="Times New Roman"/>
          <w:bCs/>
          <w:iCs/>
          <w:sz w:val="20"/>
          <w:szCs w:val="28"/>
        </w:rPr>
        <w:t xml:space="preserve">having no access to your Microsoft </w:t>
      </w:r>
      <w:r w:rsidR="0066278E" w:rsidRPr="0082641F">
        <w:rPr>
          <w:rFonts w:ascii="Verdana" w:hAnsi="Verdana" w:cs="Times New Roman"/>
          <w:bCs/>
          <w:iCs/>
          <w:sz w:val="20"/>
          <w:szCs w:val="28"/>
        </w:rPr>
        <w:t>tenancy</w:t>
      </w:r>
      <w:r w:rsidR="00C33909">
        <w:rPr>
          <w:rFonts w:ascii="Verdana" w:hAnsi="Verdana" w:cs="Times New Roman"/>
          <w:bCs/>
          <w:iCs/>
          <w:sz w:val="20"/>
          <w:szCs w:val="28"/>
        </w:rPr>
        <w:t>.</w:t>
      </w:r>
    </w:p>
    <w:p w14:paraId="6A2716DF" w14:textId="065C3196" w:rsidR="00CD489B" w:rsidRPr="00F5108A" w:rsidRDefault="00CD489B" w:rsidP="00F5108A">
      <w:pPr>
        <w:pStyle w:val="Indent1"/>
        <w:spacing w:before="240"/>
        <w:ind w:left="0"/>
        <w:rPr>
          <w:rFonts w:ascii="Verdana" w:hAnsi="Verdana"/>
          <w:sz w:val="20"/>
        </w:rPr>
      </w:pPr>
      <w:bookmarkStart w:id="99" w:name="_Toc161240784"/>
      <w:bookmarkStart w:id="100" w:name="_Toc182933709"/>
      <w:bookmarkStart w:id="101" w:name="_Toc213657640"/>
      <w:r w:rsidRPr="00F5108A">
        <w:rPr>
          <w:rFonts w:ascii="Verdana" w:hAnsi="Verdana"/>
          <w:sz w:val="20"/>
        </w:rPr>
        <w:t>Granular Delegated Admin Privileges</w:t>
      </w:r>
      <w:r w:rsidRPr="00F5108A" w:rsidDel="00D81FC7">
        <w:rPr>
          <w:rFonts w:ascii="Verdana" w:hAnsi="Verdana"/>
          <w:sz w:val="20"/>
        </w:rPr>
        <w:t xml:space="preserve"> </w:t>
      </w:r>
      <w:r w:rsidRPr="00F5108A">
        <w:rPr>
          <w:rFonts w:ascii="Verdana" w:hAnsi="Verdana"/>
          <w:sz w:val="20"/>
        </w:rPr>
        <w:t>(GDAP)</w:t>
      </w:r>
      <w:bookmarkEnd w:id="99"/>
      <w:bookmarkEnd w:id="100"/>
      <w:bookmarkEnd w:id="101"/>
    </w:p>
    <w:p w14:paraId="07560EB1" w14:textId="1B848CFD" w:rsidR="00FD1C65" w:rsidRPr="00FD1C65" w:rsidRDefault="00CD489B" w:rsidP="00CD489B">
      <w:pPr>
        <w:pStyle w:val="Heading2"/>
        <w:numPr>
          <w:ilvl w:val="1"/>
          <w:numId w:val="7"/>
        </w:numPr>
        <w:spacing w:after="240"/>
        <w:rPr>
          <w:szCs w:val="20"/>
        </w:rPr>
      </w:pPr>
      <w:r>
        <w:t xml:space="preserve">With Granular Delegated Admin </w:t>
      </w:r>
      <w:r w:rsidRPr="00D81FC7">
        <w:t>Privileges</w:t>
      </w:r>
      <w:r w:rsidRPr="00D81FC7" w:rsidDel="00D81FC7">
        <w:t xml:space="preserve"> </w:t>
      </w:r>
      <w:r>
        <w:t xml:space="preserve">(GDAP), </w:t>
      </w:r>
      <w:r w:rsidR="00CB265F">
        <w:t>we</w:t>
      </w:r>
      <w:r>
        <w:t xml:space="preserve"> can administer </w:t>
      </w:r>
      <w:r w:rsidR="00CB265F">
        <w:t>your</w:t>
      </w:r>
      <w:r>
        <w:t xml:space="preserve"> account on </w:t>
      </w:r>
      <w:r w:rsidR="00CB265F">
        <w:t xml:space="preserve">your </w:t>
      </w:r>
      <w:r>
        <w:t>behalf</w:t>
      </w:r>
      <w:r w:rsidR="00B16334">
        <w:t>.  We</w:t>
      </w:r>
      <w:r>
        <w:t xml:space="preserve"> can perform tasks such as adding users, resetting passwords, adding domains and requesting Microsoft support on </w:t>
      </w:r>
      <w:r w:rsidR="00B16334">
        <w:t xml:space="preserve">your </w:t>
      </w:r>
      <w:r>
        <w:t>behalf.</w:t>
      </w:r>
      <w:r w:rsidR="00B16334">
        <w:t xml:space="preserve"> </w:t>
      </w:r>
    </w:p>
    <w:p w14:paraId="78A55F18" w14:textId="092FBC43" w:rsidR="00CD489B" w:rsidRPr="001409C9" w:rsidRDefault="00076E04" w:rsidP="00CD489B">
      <w:pPr>
        <w:pStyle w:val="Heading2"/>
        <w:numPr>
          <w:ilvl w:val="1"/>
          <w:numId w:val="7"/>
        </w:numPr>
        <w:spacing w:after="240"/>
        <w:rPr>
          <w:szCs w:val="20"/>
        </w:rPr>
      </w:pPr>
      <w:r>
        <w:t xml:space="preserve">The </w:t>
      </w:r>
      <w:r w:rsidR="00CD489B">
        <w:t xml:space="preserve">Global Admin of </w:t>
      </w:r>
      <w:r>
        <w:t>your</w:t>
      </w:r>
      <w:r w:rsidR="00CD489B">
        <w:t xml:space="preserve"> tenancy will be requested to accept the GDAP relationship with </w:t>
      </w:r>
      <w:r>
        <w:t>us</w:t>
      </w:r>
      <w:r w:rsidR="00CD489B">
        <w:t xml:space="preserve"> to enable </w:t>
      </w:r>
      <w:r>
        <w:t>us</w:t>
      </w:r>
      <w:r w:rsidR="00CD489B">
        <w:t xml:space="preserve"> to provide support for </w:t>
      </w:r>
      <w:r>
        <w:t>your</w:t>
      </w:r>
      <w:r w:rsidR="00CD489B">
        <w:t xml:space="preserve"> Microsoft services with </w:t>
      </w:r>
      <w:r>
        <w:t>us</w:t>
      </w:r>
      <w:r w:rsidR="00CD489B">
        <w:t>.</w:t>
      </w:r>
    </w:p>
    <w:p w14:paraId="7B3E261C" w14:textId="3B99BF65" w:rsidR="00CD489B" w:rsidRPr="001409C9" w:rsidRDefault="00FD1C65" w:rsidP="00CD489B">
      <w:pPr>
        <w:pStyle w:val="Heading2"/>
        <w:numPr>
          <w:ilvl w:val="1"/>
          <w:numId w:val="7"/>
        </w:numPr>
        <w:spacing w:after="240"/>
        <w:rPr>
          <w:szCs w:val="20"/>
        </w:rPr>
      </w:pPr>
      <w:r>
        <w:t>If you do not accept the GDAP relationship request or subsequently</w:t>
      </w:r>
      <w:r w:rsidR="00CD489B" w:rsidRPr="001409C9">
        <w:t xml:space="preserve"> disable </w:t>
      </w:r>
      <w:r w:rsidR="00CD489B">
        <w:t>G</w:t>
      </w:r>
      <w:r w:rsidR="00CD489B" w:rsidRPr="001409C9">
        <w:t xml:space="preserve">DAP within </w:t>
      </w:r>
      <w:r w:rsidR="004C433E">
        <w:t>your</w:t>
      </w:r>
      <w:r w:rsidR="00CD489B" w:rsidRPr="001409C9">
        <w:t xml:space="preserve"> Microsoft tenancy, it is important to acknowledge that:</w:t>
      </w:r>
    </w:p>
    <w:p w14:paraId="5FCB6DA3" w14:textId="651DFDE7" w:rsidR="00322ADD" w:rsidRDefault="00406EC3" w:rsidP="00FD1C65">
      <w:pPr>
        <w:pStyle w:val="Heading3"/>
        <w:numPr>
          <w:ilvl w:val="2"/>
          <w:numId w:val="7"/>
        </w:numPr>
        <w:rPr>
          <w:szCs w:val="20"/>
        </w:rPr>
      </w:pPr>
      <w:r>
        <w:rPr>
          <w:szCs w:val="20"/>
        </w:rPr>
        <w:lastRenderedPageBreak/>
        <w:t xml:space="preserve">when </w:t>
      </w:r>
      <w:r w:rsidR="00322ADD">
        <w:rPr>
          <w:szCs w:val="20"/>
        </w:rPr>
        <w:t>ordering Azure subscriptions</w:t>
      </w:r>
      <w:r>
        <w:rPr>
          <w:szCs w:val="20"/>
        </w:rPr>
        <w:t>,</w:t>
      </w:r>
      <w:r w:rsidR="00322ADD">
        <w:rPr>
          <w:szCs w:val="20"/>
        </w:rPr>
        <w:t xml:space="preserve"> we will not be able to complete your order</w:t>
      </w:r>
      <w:r>
        <w:rPr>
          <w:szCs w:val="20"/>
        </w:rPr>
        <w:t>; and</w:t>
      </w:r>
      <w:r w:rsidR="00322ADD">
        <w:rPr>
          <w:szCs w:val="20"/>
        </w:rPr>
        <w:t xml:space="preserve"> </w:t>
      </w:r>
    </w:p>
    <w:p w14:paraId="3FB5327A" w14:textId="1554C533" w:rsidR="00CD489B" w:rsidRPr="00322ADD" w:rsidRDefault="005B7311" w:rsidP="00322ADD">
      <w:pPr>
        <w:pStyle w:val="Heading3"/>
        <w:numPr>
          <w:ilvl w:val="2"/>
          <w:numId w:val="7"/>
        </w:numPr>
        <w:rPr>
          <w:szCs w:val="20"/>
        </w:rPr>
      </w:pPr>
      <w:r>
        <w:rPr>
          <w:szCs w:val="20"/>
        </w:rPr>
        <w:t>s</w:t>
      </w:r>
      <w:r w:rsidR="00CD489B" w:rsidRPr="00FD1C65">
        <w:rPr>
          <w:szCs w:val="20"/>
        </w:rPr>
        <w:t xml:space="preserve">upport provided on your </w:t>
      </w:r>
      <w:r>
        <w:rPr>
          <w:szCs w:val="20"/>
        </w:rPr>
        <w:t xml:space="preserve">Microsoft </w:t>
      </w:r>
      <w:r w:rsidR="00CD489B" w:rsidRPr="00FD1C65">
        <w:rPr>
          <w:szCs w:val="20"/>
        </w:rPr>
        <w:t>service</w:t>
      </w:r>
      <w:r>
        <w:rPr>
          <w:szCs w:val="20"/>
        </w:rPr>
        <w:t>s with us</w:t>
      </w:r>
      <w:r w:rsidR="00CD489B" w:rsidRPr="00FD1C65">
        <w:rPr>
          <w:szCs w:val="20"/>
        </w:rPr>
        <w:t xml:space="preserve"> will be limited </w:t>
      </w:r>
      <w:r>
        <w:rPr>
          <w:szCs w:val="20"/>
        </w:rPr>
        <w:t>as we will have</w:t>
      </w:r>
      <w:r w:rsidR="00CD489B" w:rsidRPr="00FD1C65">
        <w:rPr>
          <w:szCs w:val="20"/>
        </w:rPr>
        <w:t xml:space="preserve"> no access to your Microsoft tenancy</w:t>
      </w:r>
      <w:r w:rsidR="00C63D12">
        <w:rPr>
          <w:szCs w:val="20"/>
        </w:rPr>
        <w:t xml:space="preserve">.  Any service levels </w:t>
      </w:r>
      <w:r w:rsidR="002B62C9">
        <w:rPr>
          <w:szCs w:val="20"/>
        </w:rPr>
        <w:t xml:space="preserve">and service credits </w:t>
      </w:r>
      <w:r w:rsidR="00C63D12">
        <w:rPr>
          <w:szCs w:val="20"/>
        </w:rPr>
        <w:t>will not apply</w:t>
      </w:r>
      <w:r w:rsidR="00AB4EF7" w:rsidRPr="00322ADD">
        <w:rPr>
          <w:szCs w:val="20"/>
        </w:rPr>
        <w:t>.</w:t>
      </w:r>
    </w:p>
    <w:p w14:paraId="7C1F80E4" w14:textId="75106DA5" w:rsidR="00F232A2" w:rsidRPr="00F5108A" w:rsidRDefault="001656D7" w:rsidP="00F5108A">
      <w:pPr>
        <w:pStyle w:val="Indent1"/>
        <w:spacing w:before="240"/>
        <w:ind w:left="0"/>
        <w:rPr>
          <w:rFonts w:ascii="Verdana" w:hAnsi="Verdana"/>
          <w:sz w:val="20"/>
        </w:rPr>
      </w:pPr>
      <w:r w:rsidRPr="00F5108A">
        <w:rPr>
          <w:rFonts w:ascii="Verdana" w:hAnsi="Verdana"/>
          <w:sz w:val="20"/>
        </w:rPr>
        <w:t xml:space="preserve"> </w:t>
      </w:r>
      <w:bookmarkStart w:id="102" w:name="_Toc161240785"/>
      <w:bookmarkStart w:id="103" w:name="_Toc182933710"/>
      <w:bookmarkStart w:id="104" w:name="_Toc213657641"/>
      <w:bookmarkStart w:id="105" w:name="_Hlk33520003"/>
      <w:r w:rsidR="00F232A2" w:rsidRPr="00F5108A">
        <w:rPr>
          <w:rFonts w:ascii="Verdana" w:hAnsi="Verdana"/>
          <w:sz w:val="20"/>
        </w:rPr>
        <w:t>Third party programs</w:t>
      </w:r>
      <w:bookmarkEnd w:id="102"/>
      <w:bookmarkEnd w:id="103"/>
      <w:bookmarkEnd w:id="104"/>
    </w:p>
    <w:p w14:paraId="5FA0924E" w14:textId="65661F5D" w:rsidR="00F232A2" w:rsidRPr="002216A1" w:rsidRDefault="00F232A2" w:rsidP="00520866">
      <w:pPr>
        <w:pStyle w:val="Heading2"/>
        <w:numPr>
          <w:ilvl w:val="1"/>
          <w:numId w:val="7"/>
        </w:numPr>
        <w:spacing w:after="240"/>
        <w:rPr>
          <w:szCs w:val="20"/>
        </w:rPr>
      </w:pPr>
      <w:r w:rsidRPr="002216A1">
        <w:rPr>
          <w:szCs w:val="20"/>
        </w:rPr>
        <w:t xml:space="preserve">The </w:t>
      </w:r>
      <w:r w:rsidR="00BC54F2" w:rsidRPr="002216A1">
        <w:rPr>
          <w:szCs w:val="20"/>
        </w:rPr>
        <w:t>Microsoft Cloud Service</w:t>
      </w:r>
      <w:r w:rsidRPr="002216A1">
        <w:rPr>
          <w:szCs w:val="20"/>
        </w:rPr>
        <w:t xml:space="preserve">s may include third party programs.  Additional terms may apply to your use of those </w:t>
      </w:r>
      <w:proofErr w:type="gramStart"/>
      <w:r w:rsidRPr="002216A1">
        <w:rPr>
          <w:szCs w:val="20"/>
        </w:rPr>
        <w:t>third party</w:t>
      </w:r>
      <w:proofErr w:type="gramEnd"/>
      <w:r w:rsidRPr="002216A1">
        <w:rPr>
          <w:szCs w:val="20"/>
        </w:rPr>
        <w:t xml:space="preserve"> programs which will be notified to you by us, our suppliers or through the </w:t>
      </w:r>
      <w:r w:rsidR="00BC54F2" w:rsidRPr="002216A1">
        <w:rPr>
          <w:szCs w:val="20"/>
        </w:rPr>
        <w:t>Microsoft Cloud Service</w:t>
      </w:r>
      <w:r w:rsidRPr="002216A1">
        <w:rPr>
          <w:szCs w:val="20"/>
        </w:rPr>
        <w:t>s.  You must comply with any such additional terms.</w:t>
      </w:r>
    </w:p>
    <w:p w14:paraId="2E19A543" w14:textId="77777777" w:rsidR="00F232A2" w:rsidRPr="002216A1" w:rsidRDefault="00F232A2" w:rsidP="00520866">
      <w:pPr>
        <w:pStyle w:val="Heading2"/>
        <w:numPr>
          <w:ilvl w:val="1"/>
          <w:numId w:val="7"/>
        </w:numPr>
        <w:spacing w:after="240"/>
        <w:rPr>
          <w:szCs w:val="20"/>
        </w:rPr>
      </w:pPr>
      <w:r w:rsidRPr="002216A1">
        <w:rPr>
          <w:szCs w:val="20"/>
        </w:rPr>
        <w:t xml:space="preserve">The </w:t>
      </w:r>
      <w:r w:rsidR="002259AB" w:rsidRPr="002216A1">
        <w:rPr>
          <w:szCs w:val="20"/>
        </w:rPr>
        <w:t xml:space="preserve">Microsoft Cloud Services </w:t>
      </w:r>
      <w:r w:rsidRPr="002216A1">
        <w:rPr>
          <w:szCs w:val="20"/>
        </w:rPr>
        <w:t xml:space="preserve">may also contain third party </w:t>
      </w:r>
      <w:proofErr w:type="gramStart"/>
      <w:r w:rsidRPr="002216A1">
        <w:rPr>
          <w:szCs w:val="20"/>
        </w:rPr>
        <w:t>open source</w:t>
      </w:r>
      <w:proofErr w:type="gramEnd"/>
      <w:r w:rsidRPr="002216A1">
        <w:rPr>
          <w:szCs w:val="20"/>
        </w:rPr>
        <w:t xml:space="preserve"> programs that Microsoft, not the third party, licenses to you under Microsoft's licence terms.  Notices, if any, for the </w:t>
      </w:r>
      <w:proofErr w:type="gramStart"/>
      <w:r w:rsidRPr="002216A1">
        <w:rPr>
          <w:szCs w:val="20"/>
        </w:rPr>
        <w:t>third party</w:t>
      </w:r>
      <w:proofErr w:type="gramEnd"/>
      <w:r w:rsidRPr="002216A1">
        <w:rPr>
          <w:szCs w:val="20"/>
        </w:rPr>
        <w:t xml:space="preserve"> open source programs are included for your information only.</w:t>
      </w:r>
    </w:p>
    <w:p w14:paraId="28E5B689" w14:textId="77777777" w:rsidR="00F232A2" w:rsidRPr="002216A1" w:rsidRDefault="00F232A2" w:rsidP="00F232A2">
      <w:pPr>
        <w:pStyle w:val="Indent1"/>
        <w:spacing w:before="240"/>
        <w:ind w:left="0"/>
        <w:rPr>
          <w:rFonts w:ascii="Verdana" w:hAnsi="Verdana"/>
          <w:sz w:val="20"/>
        </w:rPr>
      </w:pPr>
      <w:bookmarkStart w:id="106" w:name="_Toc401235170"/>
      <w:bookmarkStart w:id="107" w:name="_Toc511312770"/>
      <w:bookmarkStart w:id="108" w:name="_Toc97205445"/>
      <w:bookmarkStart w:id="109" w:name="_Toc62028966"/>
      <w:bookmarkStart w:id="110" w:name="_Toc161240786"/>
      <w:bookmarkStart w:id="111" w:name="_Toc182933711"/>
      <w:bookmarkStart w:id="112" w:name="_Toc213657642"/>
      <w:bookmarkEnd w:id="105"/>
      <w:r w:rsidRPr="002216A1">
        <w:rPr>
          <w:rFonts w:ascii="Verdana" w:hAnsi="Verdana"/>
          <w:sz w:val="20"/>
        </w:rPr>
        <w:t>Technical Limitations</w:t>
      </w:r>
      <w:bookmarkEnd w:id="106"/>
      <w:bookmarkEnd w:id="107"/>
      <w:bookmarkEnd w:id="108"/>
      <w:bookmarkEnd w:id="109"/>
      <w:bookmarkEnd w:id="110"/>
      <w:bookmarkEnd w:id="111"/>
      <w:bookmarkEnd w:id="112"/>
    </w:p>
    <w:p w14:paraId="0F986C48" w14:textId="77777777" w:rsidR="00F232A2" w:rsidRPr="002216A1" w:rsidRDefault="00F232A2" w:rsidP="00520866">
      <w:pPr>
        <w:pStyle w:val="Heading2"/>
        <w:numPr>
          <w:ilvl w:val="1"/>
          <w:numId w:val="7"/>
        </w:numPr>
        <w:spacing w:after="240"/>
        <w:rPr>
          <w:szCs w:val="20"/>
        </w:rPr>
      </w:pPr>
      <w:r w:rsidRPr="002216A1">
        <w:rPr>
          <w:szCs w:val="20"/>
        </w:rPr>
        <w:t xml:space="preserve">The </w:t>
      </w:r>
      <w:r w:rsidR="00BC54F2" w:rsidRPr="002216A1">
        <w:rPr>
          <w:szCs w:val="20"/>
        </w:rPr>
        <w:t>Microsoft Cloud Service</w:t>
      </w:r>
      <w:r w:rsidRPr="002216A1">
        <w:rPr>
          <w:szCs w:val="20"/>
        </w:rPr>
        <w:t xml:space="preserve">s are provided subject to certain technical limitations which only allow you to use the </w:t>
      </w:r>
      <w:r w:rsidR="00BC54F2" w:rsidRPr="002216A1">
        <w:rPr>
          <w:szCs w:val="20"/>
        </w:rPr>
        <w:t>Microsoft Cloud Service</w:t>
      </w:r>
      <w:r w:rsidRPr="002216A1">
        <w:rPr>
          <w:szCs w:val="20"/>
        </w:rPr>
        <w:t>s in certain ways.  You must not work around any applicable technical limitation.</w:t>
      </w:r>
    </w:p>
    <w:p w14:paraId="657EB6B5" w14:textId="77777777" w:rsidR="00F232A2" w:rsidRPr="002216A1" w:rsidRDefault="00F232A2" w:rsidP="00520866">
      <w:pPr>
        <w:pStyle w:val="Heading2"/>
        <w:numPr>
          <w:ilvl w:val="1"/>
          <w:numId w:val="7"/>
        </w:numPr>
        <w:spacing w:after="240"/>
        <w:rPr>
          <w:szCs w:val="20"/>
        </w:rPr>
      </w:pPr>
      <w:r w:rsidRPr="002216A1">
        <w:rPr>
          <w:szCs w:val="20"/>
        </w:rPr>
        <w:t xml:space="preserve">You must comply (and must ensure that your Users comply) with all applicable technical limitations.  For further information regarding the applicable technical limitations for each </w:t>
      </w:r>
      <w:r w:rsidR="00BC54F2" w:rsidRPr="002216A1">
        <w:rPr>
          <w:szCs w:val="20"/>
        </w:rPr>
        <w:t>Microsoft Cloud Service</w:t>
      </w:r>
      <w:r w:rsidRPr="002216A1">
        <w:rPr>
          <w:szCs w:val="20"/>
        </w:rPr>
        <w:t xml:space="preserve">, refer to </w:t>
      </w:r>
      <w:r w:rsidR="00CD1785" w:rsidRPr="002216A1">
        <w:rPr>
          <w:szCs w:val="20"/>
        </w:rPr>
        <w:t>your Microsoft Customer Agreement (and the Online Service Terms incorporated by the Microsoft Customer Agreement).</w:t>
      </w:r>
    </w:p>
    <w:p w14:paraId="49343291" w14:textId="77777777" w:rsidR="00F232A2" w:rsidRPr="002216A1" w:rsidRDefault="00F232A2" w:rsidP="00F232A2">
      <w:pPr>
        <w:pStyle w:val="Indent1"/>
        <w:spacing w:before="240"/>
        <w:ind w:left="0"/>
        <w:rPr>
          <w:rFonts w:ascii="Verdana" w:hAnsi="Verdana"/>
          <w:sz w:val="20"/>
        </w:rPr>
      </w:pPr>
      <w:bookmarkStart w:id="113" w:name="_Toc401235171"/>
      <w:bookmarkStart w:id="114" w:name="_Toc511312771"/>
      <w:bookmarkStart w:id="115" w:name="_Toc97205446"/>
      <w:bookmarkStart w:id="116" w:name="_Toc62028967"/>
      <w:bookmarkStart w:id="117" w:name="_Toc161240787"/>
      <w:bookmarkStart w:id="118" w:name="_Toc182933712"/>
      <w:bookmarkStart w:id="119" w:name="_Toc213657643"/>
      <w:r w:rsidRPr="002216A1">
        <w:rPr>
          <w:rFonts w:ascii="Verdana" w:hAnsi="Verdana"/>
          <w:sz w:val="20"/>
        </w:rPr>
        <w:t>Intellectual Property Rights</w:t>
      </w:r>
      <w:bookmarkEnd w:id="113"/>
      <w:bookmarkEnd w:id="114"/>
      <w:bookmarkEnd w:id="115"/>
      <w:bookmarkEnd w:id="116"/>
      <w:bookmarkEnd w:id="117"/>
      <w:bookmarkEnd w:id="118"/>
      <w:bookmarkEnd w:id="119"/>
    </w:p>
    <w:p w14:paraId="7284C555" w14:textId="77777777" w:rsidR="00F232A2" w:rsidRPr="002216A1" w:rsidRDefault="00F232A2" w:rsidP="00520866">
      <w:pPr>
        <w:pStyle w:val="Heading2"/>
        <w:numPr>
          <w:ilvl w:val="1"/>
          <w:numId w:val="7"/>
        </w:numPr>
        <w:spacing w:after="240"/>
        <w:rPr>
          <w:szCs w:val="20"/>
        </w:rPr>
      </w:pPr>
      <w:r w:rsidRPr="002216A1">
        <w:rPr>
          <w:szCs w:val="20"/>
        </w:rPr>
        <w:t xml:space="preserve">The rights granted under these </w:t>
      </w:r>
      <w:r w:rsidR="00BC54F2" w:rsidRPr="002216A1">
        <w:rPr>
          <w:szCs w:val="20"/>
        </w:rPr>
        <w:t>Microsoft Cloud Service</w:t>
      </w:r>
      <w:r w:rsidRPr="002216A1">
        <w:rPr>
          <w:szCs w:val="20"/>
        </w:rPr>
        <w:t xml:space="preserve"> Terms of Use do not give you or Users any right to use or exploit our patents or other intellectual property rights in software or devices that access that device.</w:t>
      </w:r>
    </w:p>
    <w:p w14:paraId="6A9333DB" w14:textId="77777777" w:rsidR="00F232A2" w:rsidRPr="002216A1" w:rsidRDefault="00F232A2" w:rsidP="00520866">
      <w:pPr>
        <w:pStyle w:val="Heading2"/>
        <w:numPr>
          <w:ilvl w:val="1"/>
          <w:numId w:val="7"/>
        </w:numPr>
        <w:spacing w:after="240"/>
        <w:rPr>
          <w:szCs w:val="20"/>
        </w:rPr>
      </w:pPr>
      <w:r w:rsidRPr="002216A1">
        <w:rPr>
          <w:szCs w:val="20"/>
        </w:rPr>
        <w:t xml:space="preserve">Without limiting anything else in Our Customer Terms, all intellectual property rights in documentation provided to you by us for training or education, or other information about the </w:t>
      </w:r>
      <w:r w:rsidR="00BC54F2" w:rsidRPr="002216A1">
        <w:rPr>
          <w:szCs w:val="20"/>
        </w:rPr>
        <w:t>Microsoft Cloud Service</w:t>
      </w:r>
      <w:r w:rsidRPr="002216A1">
        <w:rPr>
          <w:szCs w:val="20"/>
        </w:rPr>
        <w:t xml:space="preserve"> are owned by us</w:t>
      </w:r>
      <w:r w:rsidR="002B4156" w:rsidRPr="002216A1">
        <w:rPr>
          <w:szCs w:val="20"/>
        </w:rPr>
        <w:t>, Microsoft</w:t>
      </w:r>
      <w:r w:rsidRPr="002216A1">
        <w:rPr>
          <w:szCs w:val="20"/>
        </w:rPr>
        <w:t xml:space="preserve"> </w:t>
      </w:r>
      <w:r w:rsidR="00CD1785" w:rsidRPr="002216A1">
        <w:rPr>
          <w:szCs w:val="20"/>
        </w:rPr>
        <w:t>or our suppliers</w:t>
      </w:r>
      <w:r w:rsidRPr="002216A1">
        <w:rPr>
          <w:szCs w:val="20"/>
        </w:rPr>
        <w:t>. You are granted no rights under such intellectual property rights and must not copy such documentation unless permitted by Our Customer Terms.</w:t>
      </w:r>
      <w:r w:rsidR="00CD1785" w:rsidRPr="002216A1">
        <w:rPr>
          <w:szCs w:val="20"/>
        </w:rPr>
        <w:t xml:space="preserve"> Any person that has valid access to your computer or internal network may copy and use such documentation for your internal reference purposes. </w:t>
      </w:r>
    </w:p>
    <w:p w14:paraId="2C393AA4" w14:textId="77777777" w:rsidR="00F232A2" w:rsidRPr="002216A1" w:rsidRDefault="00CD1785" w:rsidP="00520866">
      <w:pPr>
        <w:pStyle w:val="Heading2"/>
        <w:numPr>
          <w:ilvl w:val="1"/>
          <w:numId w:val="7"/>
        </w:numPr>
        <w:spacing w:after="240"/>
        <w:rPr>
          <w:szCs w:val="20"/>
        </w:rPr>
      </w:pPr>
      <w:r w:rsidRPr="002216A1">
        <w:rPr>
          <w:szCs w:val="20"/>
        </w:rPr>
        <w:t>Additional intellectual property right restrictions may be contained in your Microsoft Customer Agreement.</w:t>
      </w:r>
    </w:p>
    <w:p w14:paraId="2A8B7681" w14:textId="77777777" w:rsidR="00F232A2" w:rsidRPr="00F91111" w:rsidRDefault="00F232A2" w:rsidP="00F91111">
      <w:pPr>
        <w:pStyle w:val="Indent1"/>
        <w:spacing w:before="240"/>
        <w:ind w:left="0"/>
        <w:rPr>
          <w:rFonts w:ascii="Verdana" w:hAnsi="Verdana"/>
          <w:sz w:val="20"/>
        </w:rPr>
      </w:pPr>
      <w:bookmarkStart w:id="120" w:name="_Toc161240788"/>
      <w:bookmarkStart w:id="121" w:name="_Toc182933713"/>
      <w:bookmarkStart w:id="122" w:name="_Toc213657644"/>
      <w:r w:rsidRPr="00F91111">
        <w:rPr>
          <w:rFonts w:ascii="Verdana" w:hAnsi="Verdana"/>
          <w:sz w:val="20"/>
        </w:rPr>
        <w:t>Reallocation of User Licences</w:t>
      </w:r>
      <w:bookmarkEnd w:id="120"/>
      <w:bookmarkEnd w:id="121"/>
      <w:bookmarkEnd w:id="122"/>
    </w:p>
    <w:p w14:paraId="434DECEF" w14:textId="77777777" w:rsidR="00F232A2" w:rsidRPr="002216A1" w:rsidRDefault="00F62EED" w:rsidP="00520866">
      <w:pPr>
        <w:pStyle w:val="Heading2"/>
        <w:numPr>
          <w:ilvl w:val="1"/>
          <w:numId w:val="7"/>
        </w:numPr>
        <w:spacing w:after="240"/>
        <w:rPr>
          <w:szCs w:val="20"/>
        </w:rPr>
      </w:pPr>
      <w:r w:rsidRPr="002216A1">
        <w:rPr>
          <w:szCs w:val="20"/>
        </w:rPr>
        <w:t xml:space="preserve">Your rights to reassign User Licences (if any) will be </w:t>
      </w:r>
      <w:r w:rsidR="00F232A2" w:rsidRPr="002216A1">
        <w:rPr>
          <w:szCs w:val="20"/>
        </w:rPr>
        <w:t>as</w:t>
      </w:r>
      <w:r w:rsidRPr="002216A1">
        <w:rPr>
          <w:szCs w:val="20"/>
        </w:rPr>
        <w:t xml:space="preserve"> stated in your Microsoft Customer Agreement or otherwise communicated to you by Microsoft</w:t>
      </w:r>
      <w:r w:rsidR="00F232A2" w:rsidRPr="002216A1">
        <w:rPr>
          <w:szCs w:val="20"/>
        </w:rPr>
        <w:t>.</w:t>
      </w:r>
    </w:p>
    <w:p w14:paraId="1F875DE6" w14:textId="77777777" w:rsidR="00F232A2" w:rsidRPr="002216A1" w:rsidRDefault="00F232A2" w:rsidP="00520866">
      <w:pPr>
        <w:pStyle w:val="Heading2"/>
        <w:numPr>
          <w:ilvl w:val="1"/>
          <w:numId w:val="7"/>
        </w:numPr>
        <w:spacing w:after="240"/>
        <w:rPr>
          <w:szCs w:val="20"/>
        </w:rPr>
      </w:pPr>
      <w:r w:rsidRPr="002216A1">
        <w:rPr>
          <w:szCs w:val="20"/>
        </w:rPr>
        <w:lastRenderedPageBreak/>
        <w:t>If you</w:t>
      </w:r>
      <w:r w:rsidR="00253947" w:rsidRPr="002216A1">
        <w:rPr>
          <w:szCs w:val="20"/>
        </w:rPr>
        <w:t xml:space="preserve"> are permitted to</w:t>
      </w:r>
      <w:r w:rsidRPr="002216A1">
        <w:rPr>
          <w:szCs w:val="20"/>
        </w:rPr>
        <w:t xml:space="preserve"> reassign a User Licence from one User to another, you must remove the software or block access from the former User's device.</w:t>
      </w:r>
    </w:p>
    <w:p w14:paraId="272A0890" w14:textId="60EE7650" w:rsidR="00F232A2" w:rsidRPr="00F91111" w:rsidRDefault="002B4156" w:rsidP="00F91111">
      <w:pPr>
        <w:pStyle w:val="Indent1"/>
        <w:spacing w:before="240"/>
        <w:ind w:left="0"/>
        <w:rPr>
          <w:rFonts w:ascii="Verdana" w:hAnsi="Verdana"/>
          <w:sz w:val="20"/>
        </w:rPr>
      </w:pPr>
      <w:bookmarkStart w:id="123" w:name="_Toc161240789"/>
      <w:bookmarkStart w:id="124" w:name="_Toc182933714"/>
      <w:bookmarkStart w:id="125" w:name="_Toc213657645"/>
      <w:r w:rsidRPr="00F91111">
        <w:rPr>
          <w:rFonts w:ascii="Verdana" w:hAnsi="Verdana"/>
          <w:sz w:val="20"/>
        </w:rPr>
        <w:t>S</w:t>
      </w:r>
      <w:r w:rsidR="00F232A2" w:rsidRPr="00F91111">
        <w:rPr>
          <w:rFonts w:ascii="Verdana" w:hAnsi="Verdana"/>
          <w:sz w:val="20"/>
        </w:rPr>
        <w:t>ervice suspension rights</w:t>
      </w:r>
      <w:bookmarkEnd w:id="123"/>
      <w:bookmarkEnd w:id="124"/>
      <w:bookmarkEnd w:id="125"/>
    </w:p>
    <w:p w14:paraId="12974525" w14:textId="3E429B3E" w:rsidR="00F232A2" w:rsidRPr="002216A1" w:rsidRDefault="00F232A2" w:rsidP="00520866">
      <w:pPr>
        <w:pStyle w:val="Heading2"/>
        <w:numPr>
          <w:ilvl w:val="1"/>
          <w:numId w:val="7"/>
        </w:numPr>
        <w:spacing w:after="240"/>
        <w:rPr>
          <w:szCs w:val="20"/>
        </w:rPr>
      </w:pPr>
      <w:bookmarkStart w:id="126" w:name="_Hlk41376532"/>
      <w:r w:rsidRPr="002216A1">
        <w:rPr>
          <w:szCs w:val="20"/>
        </w:rPr>
        <w:t>Without limiting any other right we</w:t>
      </w:r>
      <w:r w:rsidR="002B4156" w:rsidRPr="002216A1">
        <w:rPr>
          <w:szCs w:val="20"/>
        </w:rPr>
        <w:t xml:space="preserve"> or Microsoft</w:t>
      </w:r>
      <w:r w:rsidRPr="002216A1">
        <w:rPr>
          <w:szCs w:val="20"/>
        </w:rPr>
        <w:t xml:space="preserve"> may </w:t>
      </w:r>
      <w:proofErr w:type="gramStart"/>
      <w:r w:rsidRPr="002216A1">
        <w:rPr>
          <w:szCs w:val="20"/>
        </w:rPr>
        <w:t>have,</w:t>
      </w:r>
      <w:proofErr w:type="gramEnd"/>
      <w:r w:rsidRPr="002216A1">
        <w:rPr>
          <w:szCs w:val="20"/>
        </w:rPr>
        <w:t xml:space="preserve"> we may suspend the supply of a </w:t>
      </w:r>
      <w:r w:rsidR="00BC54F2" w:rsidRPr="002216A1">
        <w:rPr>
          <w:szCs w:val="20"/>
        </w:rPr>
        <w:t>Microsoft Cloud Service</w:t>
      </w:r>
      <w:r w:rsidRPr="002216A1">
        <w:rPr>
          <w:szCs w:val="20"/>
        </w:rPr>
        <w:t xml:space="preserve"> (in whole or in part):</w:t>
      </w:r>
    </w:p>
    <w:p w14:paraId="43B63A0F" w14:textId="2C1015D3" w:rsidR="00080BA8" w:rsidRDefault="00080BA8" w:rsidP="00520866">
      <w:pPr>
        <w:pStyle w:val="Heading3"/>
        <w:numPr>
          <w:ilvl w:val="2"/>
          <w:numId w:val="7"/>
        </w:numPr>
        <w:rPr>
          <w:szCs w:val="20"/>
        </w:rPr>
      </w:pPr>
      <w:r>
        <w:rPr>
          <w:szCs w:val="20"/>
        </w:rPr>
        <w:t xml:space="preserve">if Microsoft suspends or terminates your licence to use the Microsoft Cloud Services under the Microsoft Customer </w:t>
      </w:r>
      <w:proofErr w:type="gramStart"/>
      <w:r>
        <w:rPr>
          <w:szCs w:val="20"/>
        </w:rPr>
        <w:t>Agreement;</w:t>
      </w:r>
      <w:proofErr w:type="gramEnd"/>
      <w:r>
        <w:rPr>
          <w:szCs w:val="20"/>
        </w:rPr>
        <w:t xml:space="preserve"> </w:t>
      </w:r>
    </w:p>
    <w:bookmarkEnd w:id="126"/>
    <w:p w14:paraId="50446532" w14:textId="25979830" w:rsidR="00F232A2" w:rsidRPr="002216A1" w:rsidRDefault="00F232A2" w:rsidP="00520866">
      <w:pPr>
        <w:pStyle w:val="Heading3"/>
        <w:numPr>
          <w:ilvl w:val="2"/>
          <w:numId w:val="7"/>
        </w:numPr>
        <w:rPr>
          <w:szCs w:val="20"/>
        </w:rPr>
      </w:pPr>
      <w:r w:rsidRPr="002216A1">
        <w:rPr>
          <w:szCs w:val="20"/>
        </w:rPr>
        <w:t xml:space="preserve">if you or a User uses the </w:t>
      </w:r>
      <w:r w:rsidR="00BC54F2" w:rsidRPr="002216A1">
        <w:rPr>
          <w:szCs w:val="20"/>
        </w:rPr>
        <w:t>Microsoft Cloud Service</w:t>
      </w:r>
      <w:r w:rsidRPr="002216A1">
        <w:rPr>
          <w:szCs w:val="20"/>
        </w:rPr>
        <w:t xml:space="preserve"> in a way that we believe:</w:t>
      </w:r>
    </w:p>
    <w:p w14:paraId="6AEB1750" w14:textId="77777777" w:rsidR="00F232A2" w:rsidRPr="002216A1" w:rsidRDefault="00F232A2" w:rsidP="00520866">
      <w:pPr>
        <w:pStyle w:val="Heading3"/>
        <w:numPr>
          <w:ilvl w:val="3"/>
          <w:numId w:val="7"/>
        </w:numPr>
        <w:rPr>
          <w:szCs w:val="20"/>
        </w:rPr>
      </w:pPr>
      <w:r w:rsidRPr="002216A1">
        <w:rPr>
          <w:szCs w:val="20"/>
        </w:rPr>
        <w:t xml:space="preserve">is </w:t>
      </w:r>
      <w:proofErr w:type="gramStart"/>
      <w:r w:rsidRPr="002216A1">
        <w:rPr>
          <w:szCs w:val="20"/>
        </w:rPr>
        <w:t>fraudulent;</w:t>
      </w:r>
      <w:proofErr w:type="gramEnd"/>
    </w:p>
    <w:p w14:paraId="57EA4455" w14:textId="77777777" w:rsidR="00F232A2" w:rsidRPr="002216A1" w:rsidRDefault="00F232A2" w:rsidP="00520866">
      <w:pPr>
        <w:pStyle w:val="Heading3"/>
        <w:numPr>
          <w:ilvl w:val="3"/>
          <w:numId w:val="7"/>
        </w:numPr>
        <w:rPr>
          <w:szCs w:val="20"/>
        </w:rPr>
      </w:pPr>
      <w:r w:rsidRPr="002216A1">
        <w:rPr>
          <w:szCs w:val="20"/>
        </w:rPr>
        <w:t xml:space="preserve">poses a direct or indirect threat to our security or network capability, functionality or integrity or anyone else's use of the </w:t>
      </w:r>
      <w:r w:rsidR="00BC54F2" w:rsidRPr="002216A1">
        <w:rPr>
          <w:szCs w:val="20"/>
        </w:rPr>
        <w:t>Microsoft Cloud Service</w:t>
      </w:r>
      <w:r w:rsidRPr="002216A1">
        <w:rPr>
          <w:szCs w:val="20"/>
        </w:rPr>
        <w:t xml:space="preserve">; </w:t>
      </w:r>
      <w:r w:rsidR="00253947" w:rsidRPr="002216A1">
        <w:rPr>
          <w:szCs w:val="20"/>
        </w:rPr>
        <w:t>or</w:t>
      </w:r>
    </w:p>
    <w:p w14:paraId="514C5CDA" w14:textId="77777777" w:rsidR="00F232A2" w:rsidRPr="002216A1" w:rsidRDefault="00F232A2" w:rsidP="00520866">
      <w:pPr>
        <w:pStyle w:val="Heading3"/>
        <w:numPr>
          <w:ilvl w:val="3"/>
          <w:numId w:val="7"/>
        </w:numPr>
        <w:rPr>
          <w:szCs w:val="20"/>
        </w:rPr>
      </w:pPr>
      <w:r w:rsidRPr="002216A1">
        <w:rPr>
          <w:szCs w:val="20"/>
        </w:rPr>
        <w:t xml:space="preserve">is illegal or likely to be found </w:t>
      </w:r>
      <w:proofErr w:type="gramStart"/>
      <w:r w:rsidRPr="002216A1">
        <w:rPr>
          <w:szCs w:val="20"/>
        </w:rPr>
        <w:t>illegal;</w:t>
      </w:r>
      <w:proofErr w:type="gramEnd"/>
    </w:p>
    <w:p w14:paraId="7992E737" w14:textId="77777777" w:rsidR="00F232A2" w:rsidRPr="002216A1" w:rsidRDefault="00F232A2" w:rsidP="00520866">
      <w:pPr>
        <w:pStyle w:val="Heading3"/>
        <w:numPr>
          <w:ilvl w:val="2"/>
          <w:numId w:val="7"/>
        </w:numPr>
        <w:rPr>
          <w:szCs w:val="20"/>
        </w:rPr>
      </w:pPr>
      <w:r w:rsidRPr="002216A1">
        <w:rPr>
          <w:szCs w:val="20"/>
        </w:rPr>
        <w:t xml:space="preserve">in an emergency or if there are reasonable grounds to believe there is a threat or risk to the security of a </w:t>
      </w:r>
      <w:r w:rsidR="00BC54F2" w:rsidRPr="002216A1">
        <w:rPr>
          <w:szCs w:val="20"/>
        </w:rPr>
        <w:t>Microsoft Cloud Service</w:t>
      </w:r>
      <w:r w:rsidRPr="002216A1">
        <w:rPr>
          <w:szCs w:val="20"/>
        </w:rPr>
        <w:t xml:space="preserve"> or integrity of our or our supplier's </w:t>
      </w:r>
      <w:proofErr w:type="gramStart"/>
      <w:r w:rsidRPr="002216A1">
        <w:rPr>
          <w:szCs w:val="20"/>
        </w:rPr>
        <w:t>network;</w:t>
      </w:r>
      <w:proofErr w:type="gramEnd"/>
    </w:p>
    <w:p w14:paraId="13BD28E3" w14:textId="77777777" w:rsidR="00F232A2" w:rsidRPr="002216A1" w:rsidRDefault="00F232A2" w:rsidP="00520866">
      <w:pPr>
        <w:pStyle w:val="Heading3"/>
        <w:numPr>
          <w:ilvl w:val="2"/>
          <w:numId w:val="7"/>
        </w:numPr>
        <w:rPr>
          <w:szCs w:val="20"/>
        </w:rPr>
      </w:pPr>
      <w:r w:rsidRPr="002216A1">
        <w:rPr>
          <w:szCs w:val="20"/>
        </w:rPr>
        <w:t xml:space="preserve">if we reasonably believe it is necessary to prevent unauthorised access to any customer's </w:t>
      </w:r>
      <w:proofErr w:type="gramStart"/>
      <w:r w:rsidRPr="002216A1">
        <w:rPr>
          <w:szCs w:val="20"/>
        </w:rPr>
        <w:t>data;</w:t>
      </w:r>
      <w:proofErr w:type="gramEnd"/>
    </w:p>
    <w:p w14:paraId="5AD64256" w14:textId="77777777" w:rsidR="00F232A2" w:rsidRPr="002216A1" w:rsidRDefault="00F232A2" w:rsidP="00520866">
      <w:pPr>
        <w:pStyle w:val="Heading3"/>
        <w:numPr>
          <w:ilvl w:val="2"/>
          <w:numId w:val="7"/>
        </w:numPr>
        <w:rPr>
          <w:szCs w:val="20"/>
        </w:rPr>
      </w:pPr>
      <w:r w:rsidRPr="002216A1">
        <w:rPr>
          <w:szCs w:val="20"/>
        </w:rPr>
        <w:t xml:space="preserve">for </w:t>
      </w:r>
      <w:r w:rsidR="00BC54F2" w:rsidRPr="002216A1">
        <w:rPr>
          <w:szCs w:val="20"/>
        </w:rPr>
        <w:t>Microsoft Cloud Service</w:t>
      </w:r>
      <w:r w:rsidRPr="002216A1">
        <w:rPr>
          <w:szCs w:val="20"/>
        </w:rPr>
        <w:t xml:space="preserve"> maintenance, if we reasonably believe it is necessary or desirable to do so to maintain or restore any part of the </w:t>
      </w:r>
      <w:proofErr w:type="gramStart"/>
      <w:r w:rsidRPr="002216A1">
        <w:rPr>
          <w:szCs w:val="20"/>
        </w:rPr>
        <w:t>network;</w:t>
      </w:r>
      <w:proofErr w:type="gramEnd"/>
    </w:p>
    <w:p w14:paraId="68BBCE15" w14:textId="77777777" w:rsidR="00F232A2" w:rsidRPr="002216A1" w:rsidRDefault="00F232A2" w:rsidP="00520866">
      <w:pPr>
        <w:pStyle w:val="Heading3"/>
        <w:numPr>
          <w:ilvl w:val="2"/>
          <w:numId w:val="7"/>
        </w:numPr>
        <w:rPr>
          <w:szCs w:val="20"/>
        </w:rPr>
      </w:pPr>
      <w:r w:rsidRPr="002216A1">
        <w:rPr>
          <w:szCs w:val="20"/>
        </w:rPr>
        <w:t>if we reasonably believe it is necessary to comply with a legal requirement; or</w:t>
      </w:r>
    </w:p>
    <w:p w14:paraId="07DDEA9A" w14:textId="77777777" w:rsidR="00F232A2" w:rsidRPr="002216A1" w:rsidRDefault="00F232A2" w:rsidP="00520866">
      <w:pPr>
        <w:pStyle w:val="Heading3"/>
        <w:numPr>
          <w:ilvl w:val="2"/>
          <w:numId w:val="7"/>
        </w:numPr>
        <w:rPr>
          <w:szCs w:val="20"/>
        </w:rPr>
      </w:pPr>
      <w:r w:rsidRPr="002216A1">
        <w:rPr>
          <w:szCs w:val="20"/>
        </w:rPr>
        <w:t>if we reasonably believe that you have breached Our Customer Terms.</w:t>
      </w:r>
    </w:p>
    <w:p w14:paraId="5EC2C706" w14:textId="3A5AA563" w:rsidR="004C19F2" w:rsidRDefault="00823AA9" w:rsidP="00520866">
      <w:pPr>
        <w:pStyle w:val="Heading2"/>
        <w:numPr>
          <w:ilvl w:val="1"/>
          <w:numId w:val="7"/>
        </w:numPr>
        <w:spacing w:after="240"/>
        <w:rPr>
          <w:szCs w:val="20"/>
        </w:rPr>
      </w:pPr>
      <w:r>
        <w:rPr>
          <w:szCs w:val="20"/>
        </w:rPr>
        <w:t xml:space="preserve">Excessive use of a Microsoft Generative AI Service </w:t>
      </w:r>
      <w:r w:rsidR="00EE7F6C">
        <w:rPr>
          <w:szCs w:val="20"/>
        </w:rPr>
        <w:t>may result in temporary throttling of your access to the Microsoft Generative AI Service.</w:t>
      </w:r>
    </w:p>
    <w:p w14:paraId="677DC9CB" w14:textId="1D5B9DD5" w:rsidR="00F232A2" w:rsidRPr="00C132DE" w:rsidRDefault="00F232A2" w:rsidP="00520866">
      <w:pPr>
        <w:pStyle w:val="Heading2"/>
        <w:numPr>
          <w:ilvl w:val="1"/>
          <w:numId w:val="7"/>
        </w:numPr>
        <w:spacing w:after="240"/>
        <w:rPr>
          <w:szCs w:val="20"/>
        </w:rPr>
      </w:pPr>
      <w:r w:rsidRPr="00C132DE">
        <w:rPr>
          <w:szCs w:val="20"/>
        </w:rPr>
        <w:t xml:space="preserve">If we suspend a </w:t>
      </w:r>
      <w:r w:rsidR="00BC54F2" w:rsidRPr="00C132DE">
        <w:rPr>
          <w:szCs w:val="20"/>
        </w:rPr>
        <w:t>Microsoft Cloud Service</w:t>
      </w:r>
      <w:r w:rsidRPr="00C132DE">
        <w:rPr>
          <w:szCs w:val="20"/>
        </w:rPr>
        <w:t>:</w:t>
      </w:r>
    </w:p>
    <w:p w14:paraId="5FB36542" w14:textId="77777777" w:rsidR="00F232A2" w:rsidRPr="00C132DE" w:rsidRDefault="00F232A2" w:rsidP="00520866">
      <w:pPr>
        <w:pStyle w:val="Heading3"/>
        <w:numPr>
          <w:ilvl w:val="2"/>
          <w:numId w:val="7"/>
        </w:numPr>
        <w:rPr>
          <w:szCs w:val="20"/>
        </w:rPr>
      </w:pPr>
      <w:r w:rsidRPr="00C132DE">
        <w:rPr>
          <w:szCs w:val="20"/>
        </w:rPr>
        <w:t xml:space="preserve">we will provide advance notice before suspending the </w:t>
      </w:r>
      <w:r w:rsidR="00BC54F2" w:rsidRPr="00C132DE">
        <w:rPr>
          <w:szCs w:val="20"/>
        </w:rPr>
        <w:t>Microsoft Cloud Service</w:t>
      </w:r>
      <w:r w:rsidRPr="00C132DE">
        <w:rPr>
          <w:szCs w:val="20"/>
        </w:rPr>
        <w:t xml:space="preserve">, except where we or Microsoft reasonably believe an immediate suspension is required.  We will provide at least 30 days' notice before suspending a </w:t>
      </w:r>
      <w:r w:rsidR="00BC54F2" w:rsidRPr="00C132DE">
        <w:rPr>
          <w:szCs w:val="20"/>
        </w:rPr>
        <w:t>Microsoft Cloud Service</w:t>
      </w:r>
      <w:r w:rsidRPr="00C132DE">
        <w:rPr>
          <w:szCs w:val="20"/>
        </w:rPr>
        <w:t xml:space="preserve"> for </w:t>
      </w:r>
      <w:proofErr w:type="gramStart"/>
      <w:r w:rsidRPr="00C132DE">
        <w:rPr>
          <w:szCs w:val="20"/>
        </w:rPr>
        <w:t>non-payment;</w:t>
      </w:r>
      <w:proofErr w:type="gramEnd"/>
    </w:p>
    <w:p w14:paraId="00408021" w14:textId="77777777" w:rsidR="00F232A2" w:rsidRPr="00C132DE" w:rsidRDefault="00F232A2" w:rsidP="00520866">
      <w:pPr>
        <w:pStyle w:val="Heading3"/>
        <w:numPr>
          <w:ilvl w:val="2"/>
          <w:numId w:val="7"/>
        </w:numPr>
        <w:rPr>
          <w:szCs w:val="20"/>
        </w:rPr>
      </w:pPr>
      <w:r w:rsidRPr="00C132DE">
        <w:rPr>
          <w:szCs w:val="20"/>
        </w:rPr>
        <w:t xml:space="preserve">we will provide you with the reason for such suspension at your </w:t>
      </w:r>
      <w:proofErr w:type="gramStart"/>
      <w:r w:rsidRPr="00C132DE">
        <w:rPr>
          <w:szCs w:val="20"/>
        </w:rPr>
        <w:t>request;</w:t>
      </w:r>
      <w:proofErr w:type="gramEnd"/>
    </w:p>
    <w:p w14:paraId="45801BB9" w14:textId="77777777" w:rsidR="00F232A2" w:rsidRPr="00C132DE" w:rsidRDefault="00F232A2" w:rsidP="00520866">
      <w:pPr>
        <w:pStyle w:val="Heading3"/>
        <w:numPr>
          <w:ilvl w:val="2"/>
          <w:numId w:val="7"/>
        </w:numPr>
        <w:rPr>
          <w:szCs w:val="20"/>
        </w:rPr>
      </w:pPr>
      <w:r w:rsidRPr="00C132DE">
        <w:rPr>
          <w:szCs w:val="20"/>
        </w:rPr>
        <w:t xml:space="preserve">you and your Users may not be able to access any data through that </w:t>
      </w:r>
      <w:r w:rsidR="00BC54F2" w:rsidRPr="00C132DE">
        <w:rPr>
          <w:szCs w:val="20"/>
        </w:rPr>
        <w:t>Microsoft Cloud Service</w:t>
      </w:r>
      <w:r w:rsidRPr="00C132DE">
        <w:rPr>
          <w:szCs w:val="20"/>
        </w:rPr>
        <w:t xml:space="preserve"> during the suspension </w:t>
      </w:r>
      <w:proofErr w:type="gramStart"/>
      <w:r w:rsidRPr="00C132DE">
        <w:rPr>
          <w:szCs w:val="20"/>
        </w:rPr>
        <w:t>period;</w:t>
      </w:r>
      <w:proofErr w:type="gramEnd"/>
      <w:r w:rsidRPr="00C132DE">
        <w:rPr>
          <w:szCs w:val="20"/>
        </w:rPr>
        <w:t xml:space="preserve"> </w:t>
      </w:r>
    </w:p>
    <w:p w14:paraId="5EB468B7" w14:textId="77777777" w:rsidR="00F232A2" w:rsidRPr="00C132DE" w:rsidRDefault="00F232A2" w:rsidP="00520866">
      <w:pPr>
        <w:pStyle w:val="Heading3"/>
        <w:numPr>
          <w:ilvl w:val="2"/>
          <w:numId w:val="7"/>
        </w:numPr>
        <w:rPr>
          <w:szCs w:val="20"/>
        </w:rPr>
      </w:pPr>
      <w:r w:rsidRPr="00C132DE">
        <w:rPr>
          <w:szCs w:val="20"/>
        </w:rPr>
        <w:lastRenderedPageBreak/>
        <w:t xml:space="preserve">the suspension will only apply to the minimum necessary portion of the </w:t>
      </w:r>
      <w:r w:rsidR="00BC54F2" w:rsidRPr="00C132DE">
        <w:rPr>
          <w:szCs w:val="20"/>
        </w:rPr>
        <w:t>Microsoft Cloud Service</w:t>
      </w:r>
      <w:r w:rsidRPr="00C132DE">
        <w:rPr>
          <w:szCs w:val="20"/>
        </w:rPr>
        <w:t xml:space="preserve"> and will only be in effect for as long as is reasonably necessary to address the issues which gave rise to the suspension; and</w:t>
      </w:r>
    </w:p>
    <w:p w14:paraId="4A221AE8" w14:textId="1A9A1C96" w:rsidR="00F232A2" w:rsidRPr="00C132DE" w:rsidRDefault="00F232A2" w:rsidP="00520866">
      <w:pPr>
        <w:pStyle w:val="Heading3"/>
        <w:numPr>
          <w:ilvl w:val="2"/>
          <w:numId w:val="7"/>
        </w:numPr>
        <w:rPr>
          <w:szCs w:val="20"/>
        </w:rPr>
      </w:pPr>
      <w:r w:rsidRPr="00C132DE">
        <w:rPr>
          <w:szCs w:val="20"/>
        </w:rPr>
        <w:t xml:space="preserve">we may cancel your </w:t>
      </w:r>
      <w:r w:rsidR="00BC54F2" w:rsidRPr="00C132DE">
        <w:rPr>
          <w:szCs w:val="20"/>
        </w:rPr>
        <w:t>Microsoft Cloud Service</w:t>
      </w:r>
      <w:r w:rsidRPr="00C132DE">
        <w:rPr>
          <w:szCs w:val="20"/>
        </w:rPr>
        <w:t xml:space="preserve"> subscription and</w:t>
      </w:r>
      <w:r w:rsidR="00E21C37" w:rsidRPr="00C132DE">
        <w:rPr>
          <w:szCs w:val="20"/>
        </w:rPr>
        <w:t xml:space="preserve"> instruct Microsoft to</w:t>
      </w:r>
      <w:r w:rsidRPr="00C132DE">
        <w:rPr>
          <w:szCs w:val="20"/>
        </w:rPr>
        <w:t xml:space="preserve"> delete your Customer Data without any retention period, if you do not fully address the reasons for the suspension within </w:t>
      </w:r>
      <w:r w:rsidR="00080BA8" w:rsidRPr="00C132DE">
        <w:rPr>
          <w:szCs w:val="20"/>
        </w:rPr>
        <w:t>3</w:t>
      </w:r>
      <w:r w:rsidRPr="00C132DE">
        <w:rPr>
          <w:szCs w:val="20"/>
        </w:rPr>
        <w:t>0 days after we suspend your online service.</w:t>
      </w:r>
    </w:p>
    <w:p w14:paraId="196F1BBD" w14:textId="5FA20ED6" w:rsidR="001C4D97" w:rsidRPr="002216A1" w:rsidRDefault="001C4D97" w:rsidP="00520866">
      <w:pPr>
        <w:pStyle w:val="Heading2"/>
        <w:numPr>
          <w:ilvl w:val="1"/>
          <w:numId w:val="7"/>
        </w:numPr>
        <w:spacing w:after="240"/>
        <w:rPr>
          <w:szCs w:val="20"/>
        </w:rPr>
      </w:pPr>
      <w:r w:rsidRPr="00043ED3">
        <w:rPr>
          <w:szCs w:val="20"/>
        </w:rPr>
        <w:t>Microsoft may disable your subscription including for legal or</w:t>
      </w:r>
      <w:r w:rsidRPr="002216A1">
        <w:rPr>
          <w:szCs w:val="20"/>
        </w:rPr>
        <w:t xml:space="preserve"> regulatory reasons</w:t>
      </w:r>
      <w:r w:rsidR="00E21C37" w:rsidRPr="002216A1">
        <w:rPr>
          <w:szCs w:val="20"/>
        </w:rPr>
        <w:t xml:space="preserve"> and as set out in your Microsoft Customer Agreement</w:t>
      </w:r>
      <w:r w:rsidRPr="002216A1">
        <w:rPr>
          <w:szCs w:val="20"/>
        </w:rPr>
        <w:t>. We have no control over</w:t>
      </w:r>
      <w:r w:rsidR="00E21C37" w:rsidRPr="002216A1">
        <w:rPr>
          <w:szCs w:val="20"/>
        </w:rPr>
        <w:t>, and no liability in relation to,</w:t>
      </w:r>
      <w:r w:rsidRPr="002216A1">
        <w:rPr>
          <w:szCs w:val="20"/>
        </w:rPr>
        <w:t xml:space="preserve"> any such disablement. </w:t>
      </w:r>
    </w:p>
    <w:p w14:paraId="5687D2E3" w14:textId="77777777" w:rsidR="00F232A2" w:rsidRPr="002216A1" w:rsidRDefault="00F232A2" w:rsidP="00520866">
      <w:pPr>
        <w:pStyle w:val="Heading2"/>
        <w:numPr>
          <w:ilvl w:val="1"/>
          <w:numId w:val="7"/>
        </w:numPr>
        <w:spacing w:after="240"/>
        <w:rPr>
          <w:szCs w:val="20"/>
        </w:rPr>
      </w:pPr>
      <w:r w:rsidRPr="002216A1">
        <w:rPr>
          <w:szCs w:val="20"/>
        </w:rPr>
        <w:t>Without limiting anything else in Our Customer Terms, if:</w:t>
      </w:r>
    </w:p>
    <w:p w14:paraId="33B23544" w14:textId="77777777" w:rsidR="00F232A2" w:rsidRPr="002216A1" w:rsidRDefault="00F232A2" w:rsidP="00520866">
      <w:pPr>
        <w:pStyle w:val="Heading3"/>
        <w:numPr>
          <w:ilvl w:val="2"/>
          <w:numId w:val="7"/>
        </w:numPr>
        <w:rPr>
          <w:szCs w:val="20"/>
        </w:rPr>
      </w:pPr>
      <w:r w:rsidRPr="002216A1">
        <w:rPr>
          <w:szCs w:val="20"/>
        </w:rPr>
        <w:t xml:space="preserve">you cancel your subscription to a </w:t>
      </w:r>
      <w:r w:rsidR="00BC54F2" w:rsidRPr="002216A1">
        <w:rPr>
          <w:szCs w:val="20"/>
        </w:rPr>
        <w:t>Microsoft Cloud Service</w:t>
      </w:r>
      <w:r w:rsidRPr="002216A1">
        <w:rPr>
          <w:szCs w:val="20"/>
        </w:rPr>
        <w:t xml:space="preserve"> in accordance with Our Customer Terms; or</w:t>
      </w:r>
    </w:p>
    <w:p w14:paraId="56B253A2" w14:textId="77777777" w:rsidR="00F232A2" w:rsidRPr="002216A1" w:rsidRDefault="00F232A2" w:rsidP="00520866">
      <w:pPr>
        <w:pStyle w:val="Heading3"/>
        <w:numPr>
          <w:ilvl w:val="2"/>
          <w:numId w:val="7"/>
        </w:numPr>
        <w:rPr>
          <w:szCs w:val="20"/>
        </w:rPr>
      </w:pPr>
      <w:r w:rsidRPr="002216A1">
        <w:rPr>
          <w:szCs w:val="20"/>
        </w:rPr>
        <w:t xml:space="preserve">your subscription to a </w:t>
      </w:r>
      <w:r w:rsidR="00BC54F2" w:rsidRPr="002216A1">
        <w:rPr>
          <w:szCs w:val="20"/>
        </w:rPr>
        <w:t>Microsoft Cloud Service</w:t>
      </w:r>
      <w:r w:rsidRPr="002216A1">
        <w:rPr>
          <w:szCs w:val="20"/>
        </w:rPr>
        <w:t xml:space="preserve"> is suspended (unless the suspension is at your request, for a material breach by the you, due to a system or network outage, or because we reasonably believe that you are a credit risk),</w:t>
      </w:r>
    </w:p>
    <w:p w14:paraId="123F5734" w14:textId="77777777" w:rsidR="00F232A2" w:rsidRPr="002216A1" w:rsidRDefault="00F232A2" w:rsidP="00F232A2">
      <w:pPr>
        <w:pStyle w:val="Indent2"/>
      </w:pPr>
      <w:r w:rsidRPr="002216A1">
        <w:t>we will:</w:t>
      </w:r>
    </w:p>
    <w:p w14:paraId="23012834" w14:textId="77777777" w:rsidR="00F232A2" w:rsidRPr="002216A1" w:rsidRDefault="00F232A2" w:rsidP="00520866">
      <w:pPr>
        <w:pStyle w:val="Heading3"/>
        <w:numPr>
          <w:ilvl w:val="2"/>
          <w:numId w:val="7"/>
        </w:numPr>
        <w:rPr>
          <w:szCs w:val="20"/>
        </w:rPr>
      </w:pPr>
      <w:r w:rsidRPr="002216A1">
        <w:rPr>
          <w:szCs w:val="20"/>
        </w:rPr>
        <w:t xml:space="preserve">except for the first month of the subscription term, refund to you any unused portion of your total monthly fees and any other amount you have prepaid on account or in advance for </w:t>
      </w:r>
      <w:r w:rsidR="00BC54F2" w:rsidRPr="002216A1">
        <w:rPr>
          <w:szCs w:val="20"/>
        </w:rPr>
        <w:t>Microsoft Cloud Service</w:t>
      </w:r>
      <w:r w:rsidRPr="002216A1">
        <w:rPr>
          <w:szCs w:val="20"/>
        </w:rPr>
        <w:t xml:space="preserve"> which have not been provided to you; and</w:t>
      </w:r>
    </w:p>
    <w:p w14:paraId="7E702336" w14:textId="77777777" w:rsidR="00E21C37" w:rsidRPr="002216A1" w:rsidRDefault="00F232A2" w:rsidP="00520866">
      <w:pPr>
        <w:pStyle w:val="Heading3"/>
        <w:numPr>
          <w:ilvl w:val="2"/>
          <w:numId w:val="7"/>
        </w:numPr>
        <w:rPr>
          <w:szCs w:val="20"/>
        </w:rPr>
      </w:pPr>
      <w:r w:rsidRPr="002216A1">
        <w:rPr>
          <w:szCs w:val="20"/>
        </w:rPr>
        <w:t>deduct from your refund any amounts that you owe to us, such as charges you incurred before the cancellation</w:t>
      </w:r>
      <w:r w:rsidR="00E21C37" w:rsidRPr="002216A1">
        <w:rPr>
          <w:szCs w:val="20"/>
        </w:rPr>
        <w:t>.</w:t>
      </w:r>
    </w:p>
    <w:p w14:paraId="3E8432A9" w14:textId="77777777" w:rsidR="00F232A2" w:rsidRPr="002216A1" w:rsidRDefault="00F232A2" w:rsidP="00F232A2">
      <w:pPr>
        <w:pStyle w:val="Indent1"/>
        <w:spacing w:before="240"/>
        <w:ind w:left="0"/>
        <w:rPr>
          <w:rFonts w:ascii="Verdana" w:hAnsi="Verdana"/>
          <w:sz w:val="20"/>
        </w:rPr>
      </w:pPr>
      <w:bookmarkStart w:id="127" w:name="_Toc401235175"/>
      <w:bookmarkStart w:id="128" w:name="_Toc511312772"/>
      <w:bookmarkStart w:id="129" w:name="_Toc97205447"/>
      <w:bookmarkStart w:id="130" w:name="_Toc62028968"/>
      <w:bookmarkStart w:id="131" w:name="_Toc161240790"/>
      <w:bookmarkStart w:id="132" w:name="_Toc182933715"/>
      <w:bookmarkStart w:id="133" w:name="_Toc213657646"/>
      <w:r w:rsidRPr="002216A1">
        <w:rPr>
          <w:rFonts w:ascii="Verdana" w:hAnsi="Verdana"/>
          <w:sz w:val="20"/>
        </w:rPr>
        <w:t xml:space="preserve">Availability of </w:t>
      </w:r>
      <w:r w:rsidR="00BC54F2" w:rsidRPr="002216A1">
        <w:rPr>
          <w:rFonts w:ascii="Verdana" w:hAnsi="Verdana"/>
          <w:sz w:val="20"/>
        </w:rPr>
        <w:t>Microsoft Cloud Service</w:t>
      </w:r>
      <w:r w:rsidRPr="002216A1">
        <w:rPr>
          <w:rFonts w:ascii="Verdana" w:hAnsi="Verdana"/>
          <w:sz w:val="20"/>
        </w:rPr>
        <w:t>s</w:t>
      </w:r>
      <w:bookmarkEnd w:id="127"/>
      <w:bookmarkEnd w:id="128"/>
      <w:bookmarkEnd w:id="129"/>
      <w:bookmarkEnd w:id="130"/>
      <w:bookmarkEnd w:id="131"/>
      <w:bookmarkEnd w:id="132"/>
      <w:bookmarkEnd w:id="133"/>
    </w:p>
    <w:p w14:paraId="7098495F" w14:textId="77777777" w:rsidR="00F232A2" w:rsidRPr="002216A1" w:rsidRDefault="00F232A2" w:rsidP="00520866">
      <w:pPr>
        <w:pStyle w:val="Heading2"/>
        <w:numPr>
          <w:ilvl w:val="1"/>
          <w:numId w:val="7"/>
        </w:numPr>
        <w:spacing w:after="240"/>
        <w:rPr>
          <w:szCs w:val="20"/>
        </w:rPr>
      </w:pPr>
      <w:r w:rsidRPr="002216A1">
        <w:rPr>
          <w:szCs w:val="20"/>
        </w:rPr>
        <w:t xml:space="preserve">You acknowledge that availability of the </w:t>
      </w:r>
      <w:r w:rsidR="00BC54F2" w:rsidRPr="002216A1">
        <w:rPr>
          <w:szCs w:val="20"/>
        </w:rPr>
        <w:t>Microsoft Cloud Service</w:t>
      </w:r>
      <w:r w:rsidRPr="002216A1">
        <w:rPr>
          <w:szCs w:val="20"/>
        </w:rPr>
        <w:t>s, some service functionality, and language versions varies by country.</w:t>
      </w:r>
    </w:p>
    <w:p w14:paraId="1D43A265" w14:textId="77777777" w:rsidR="00F232A2" w:rsidRPr="002216A1" w:rsidRDefault="00F232A2" w:rsidP="00520866">
      <w:pPr>
        <w:pStyle w:val="Heading2"/>
        <w:numPr>
          <w:ilvl w:val="1"/>
          <w:numId w:val="7"/>
        </w:numPr>
        <w:spacing w:after="240"/>
        <w:rPr>
          <w:szCs w:val="20"/>
        </w:rPr>
      </w:pPr>
      <w:r w:rsidRPr="002216A1">
        <w:rPr>
          <w:szCs w:val="20"/>
        </w:rPr>
        <w:t xml:space="preserve">Your Users may only use the </w:t>
      </w:r>
      <w:r w:rsidR="00BC54F2" w:rsidRPr="002216A1">
        <w:rPr>
          <w:szCs w:val="20"/>
        </w:rPr>
        <w:t>Microsoft Cloud Service</w:t>
      </w:r>
      <w:r w:rsidRPr="002216A1">
        <w:rPr>
          <w:szCs w:val="20"/>
        </w:rPr>
        <w:t xml:space="preserve">s and the functionality of the </w:t>
      </w:r>
      <w:r w:rsidR="00BC54F2" w:rsidRPr="002216A1">
        <w:rPr>
          <w:szCs w:val="20"/>
        </w:rPr>
        <w:t>Microsoft Cloud Service</w:t>
      </w:r>
      <w:r w:rsidRPr="002216A1">
        <w:rPr>
          <w:szCs w:val="20"/>
        </w:rPr>
        <w:t xml:space="preserve">s that is made available in Australia.  </w:t>
      </w:r>
      <w:r w:rsidR="00A9695F" w:rsidRPr="002216A1">
        <w:rPr>
          <w:szCs w:val="20"/>
        </w:rPr>
        <w:t xml:space="preserve">Links to </w:t>
      </w:r>
      <w:r w:rsidRPr="002216A1">
        <w:rPr>
          <w:szCs w:val="20"/>
        </w:rPr>
        <w:t xml:space="preserve">information regarding availability </w:t>
      </w:r>
      <w:r w:rsidR="00A9695F" w:rsidRPr="002216A1">
        <w:rPr>
          <w:szCs w:val="20"/>
        </w:rPr>
        <w:t>are contained in the Online Service Terms that form part of your Microsoft Customer Agreement</w:t>
      </w:r>
      <w:r w:rsidRPr="002216A1">
        <w:rPr>
          <w:szCs w:val="20"/>
        </w:rPr>
        <w:t>.</w:t>
      </w:r>
    </w:p>
    <w:p w14:paraId="46B9D149" w14:textId="77777777" w:rsidR="00F232A2" w:rsidRPr="002216A1" w:rsidRDefault="00F232A2" w:rsidP="00F232A2">
      <w:pPr>
        <w:pStyle w:val="Indent1"/>
        <w:spacing w:before="240"/>
        <w:ind w:left="0"/>
        <w:rPr>
          <w:rFonts w:ascii="Verdana" w:hAnsi="Verdana"/>
          <w:sz w:val="20"/>
        </w:rPr>
      </w:pPr>
      <w:bookmarkStart w:id="134" w:name="_Toc401235176"/>
      <w:bookmarkStart w:id="135" w:name="_Toc511312773"/>
      <w:bookmarkStart w:id="136" w:name="_Toc97205448"/>
      <w:bookmarkStart w:id="137" w:name="_Toc62028969"/>
      <w:bookmarkStart w:id="138" w:name="_Toc161240791"/>
      <w:bookmarkStart w:id="139" w:name="_Toc182933716"/>
      <w:bookmarkStart w:id="140" w:name="_Toc213657647"/>
      <w:r w:rsidRPr="002216A1">
        <w:rPr>
          <w:rFonts w:ascii="Verdana" w:hAnsi="Verdana"/>
          <w:sz w:val="20"/>
        </w:rPr>
        <w:t>Responsibility for Your Accounts</w:t>
      </w:r>
      <w:bookmarkEnd w:id="134"/>
      <w:bookmarkEnd w:id="135"/>
      <w:bookmarkEnd w:id="136"/>
      <w:bookmarkEnd w:id="137"/>
      <w:bookmarkEnd w:id="138"/>
      <w:bookmarkEnd w:id="139"/>
      <w:bookmarkEnd w:id="140"/>
    </w:p>
    <w:p w14:paraId="619EBA21" w14:textId="77777777" w:rsidR="00F232A2" w:rsidRPr="002216A1" w:rsidRDefault="00F232A2" w:rsidP="00520866">
      <w:pPr>
        <w:pStyle w:val="Heading2"/>
        <w:numPr>
          <w:ilvl w:val="1"/>
          <w:numId w:val="7"/>
        </w:numPr>
        <w:spacing w:after="240"/>
        <w:rPr>
          <w:szCs w:val="20"/>
        </w:rPr>
      </w:pPr>
      <w:r w:rsidRPr="002216A1">
        <w:rPr>
          <w:szCs w:val="20"/>
        </w:rPr>
        <w:t>Without limiting anything else in Our Customer Terms, you are responsible for:</w:t>
      </w:r>
    </w:p>
    <w:p w14:paraId="21577150" w14:textId="77777777" w:rsidR="00F232A2" w:rsidRPr="002216A1" w:rsidRDefault="00F232A2" w:rsidP="00520866">
      <w:pPr>
        <w:pStyle w:val="Heading3"/>
        <w:numPr>
          <w:ilvl w:val="2"/>
          <w:numId w:val="7"/>
        </w:numPr>
        <w:rPr>
          <w:szCs w:val="20"/>
        </w:rPr>
      </w:pPr>
      <w:r w:rsidRPr="002216A1">
        <w:rPr>
          <w:szCs w:val="20"/>
        </w:rPr>
        <w:t xml:space="preserve">passwords for Users, if </w:t>
      </w:r>
      <w:proofErr w:type="gramStart"/>
      <w:r w:rsidRPr="002216A1">
        <w:rPr>
          <w:szCs w:val="20"/>
        </w:rPr>
        <w:t>any;</w:t>
      </w:r>
      <w:proofErr w:type="gramEnd"/>
    </w:p>
    <w:p w14:paraId="32A2BE10" w14:textId="77777777" w:rsidR="00F232A2" w:rsidRPr="002216A1" w:rsidRDefault="00F232A2" w:rsidP="00520866">
      <w:pPr>
        <w:pStyle w:val="Heading3"/>
        <w:numPr>
          <w:ilvl w:val="2"/>
          <w:numId w:val="7"/>
        </w:numPr>
        <w:rPr>
          <w:szCs w:val="20"/>
        </w:rPr>
      </w:pPr>
      <w:r w:rsidRPr="002216A1">
        <w:rPr>
          <w:szCs w:val="20"/>
        </w:rPr>
        <w:t xml:space="preserve">all activity with your </w:t>
      </w:r>
      <w:r w:rsidR="00BC54F2" w:rsidRPr="002216A1">
        <w:rPr>
          <w:szCs w:val="20"/>
        </w:rPr>
        <w:t>Microsoft Cloud Service</w:t>
      </w:r>
      <w:r w:rsidRPr="002216A1">
        <w:rPr>
          <w:szCs w:val="20"/>
        </w:rPr>
        <w:t xml:space="preserve"> accounts, including that of Users; and</w:t>
      </w:r>
    </w:p>
    <w:p w14:paraId="286247E7" w14:textId="40976642" w:rsidR="00F232A2" w:rsidRPr="002216A1" w:rsidRDefault="00F232A2" w:rsidP="00520866">
      <w:pPr>
        <w:pStyle w:val="Heading3"/>
        <w:numPr>
          <w:ilvl w:val="2"/>
          <w:numId w:val="7"/>
        </w:numPr>
        <w:rPr>
          <w:szCs w:val="20"/>
        </w:rPr>
      </w:pPr>
      <w:r w:rsidRPr="002216A1">
        <w:rPr>
          <w:szCs w:val="20"/>
        </w:rPr>
        <w:lastRenderedPageBreak/>
        <w:t xml:space="preserve">dealings with third parties </w:t>
      </w:r>
      <w:r w:rsidR="007431BA">
        <w:rPr>
          <w:szCs w:val="20"/>
        </w:rPr>
        <w:t xml:space="preserve">(other than our subcontractors) </w:t>
      </w:r>
      <w:r w:rsidRPr="002216A1">
        <w:rPr>
          <w:szCs w:val="20"/>
        </w:rPr>
        <w:t xml:space="preserve">that take place through your </w:t>
      </w:r>
      <w:r w:rsidR="00BC54F2" w:rsidRPr="002216A1">
        <w:rPr>
          <w:szCs w:val="20"/>
        </w:rPr>
        <w:t>Microsoft Cloud Service</w:t>
      </w:r>
      <w:r w:rsidRPr="002216A1">
        <w:rPr>
          <w:szCs w:val="20"/>
        </w:rPr>
        <w:t xml:space="preserve"> account or associated accounts.</w:t>
      </w:r>
    </w:p>
    <w:p w14:paraId="5D6D2575" w14:textId="77777777" w:rsidR="00F232A2" w:rsidRPr="002216A1" w:rsidRDefault="00F232A2" w:rsidP="00520866">
      <w:pPr>
        <w:pStyle w:val="Heading2"/>
        <w:numPr>
          <w:ilvl w:val="1"/>
          <w:numId w:val="7"/>
        </w:numPr>
        <w:spacing w:after="240"/>
        <w:rPr>
          <w:szCs w:val="20"/>
        </w:rPr>
      </w:pPr>
      <w:r w:rsidRPr="002216A1">
        <w:rPr>
          <w:szCs w:val="20"/>
        </w:rPr>
        <w:t>You must keep and ensure each User keeps your accounts and all non-public authentication credentials associated with your accounts (for example, passwords) confidential.</w:t>
      </w:r>
    </w:p>
    <w:p w14:paraId="3F42F0B7" w14:textId="77777777" w:rsidR="00F232A2" w:rsidRPr="002216A1" w:rsidRDefault="00F232A2" w:rsidP="00520866">
      <w:pPr>
        <w:pStyle w:val="Heading2"/>
        <w:numPr>
          <w:ilvl w:val="1"/>
          <w:numId w:val="7"/>
        </w:numPr>
        <w:spacing w:after="240"/>
        <w:rPr>
          <w:szCs w:val="20"/>
        </w:rPr>
      </w:pPr>
      <w:r w:rsidRPr="002216A1">
        <w:rPr>
          <w:szCs w:val="20"/>
        </w:rPr>
        <w:t xml:space="preserve">You must notify us right away about any possible misuse of your accounts or authentication credentials, or any security incident related to the </w:t>
      </w:r>
      <w:r w:rsidR="00BC54F2" w:rsidRPr="002216A1">
        <w:rPr>
          <w:szCs w:val="20"/>
        </w:rPr>
        <w:t>Microsoft Cloud Service</w:t>
      </w:r>
      <w:r w:rsidRPr="002216A1">
        <w:rPr>
          <w:szCs w:val="20"/>
        </w:rPr>
        <w:t>.</w:t>
      </w:r>
    </w:p>
    <w:p w14:paraId="061975F3" w14:textId="77777777" w:rsidR="00F232A2" w:rsidRPr="006F7733" w:rsidRDefault="00F232A2" w:rsidP="006F7733">
      <w:pPr>
        <w:pStyle w:val="Indent1"/>
        <w:spacing w:before="240"/>
        <w:ind w:left="0"/>
        <w:rPr>
          <w:rFonts w:ascii="Verdana" w:hAnsi="Verdana"/>
          <w:sz w:val="20"/>
        </w:rPr>
      </w:pPr>
      <w:bookmarkStart w:id="141" w:name="_Toc161240792"/>
      <w:bookmarkStart w:id="142" w:name="_Toc182933717"/>
      <w:bookmarkStart w:id="143" w:name="_Toc213657648"/>
      <w:r w:rsidRPr="006F7733">
        <w:rPr>
          <w:rFonts w:ascii="Verdana" w:hAnsi="Verdana"/>
          <w:sz w:val="20"/>
        </w:rPr>
        <w:t>Updates</w:t>
      </w:r>
      <w:bookmarkEnd w:id="141"/>
      <w:bookmarkEnd w:id="142"/>
      <w:bookmarkEnd w:id="143"/>
    </w:p>
    <w:p w14:paraId="19CE9A1C" w14:textId="77777777" w:rsidR="00F232A2" w:rsidRPr="002216A1" w:rsidRDefault="00F232A2" w:rsidP="00520866">
      <w:pPr>
        <w:pStyle w:val="Heading2"/>
        <w:numPr>
          <w:ilvl w:val="1"/>
          <w:numId w:val="7"/>
        </w:numPr>
        <w:spacing w:after="240"/>
        <w:rPr>
          <w:szCs w:val="20"/>
        </w:rPr>
      </w:pPr>
      <w:r w:rsidRPr="002216A1">
        <w:rPr>
          <w:szCs w:val="20"/>
        </w:rPr>
        <w:t xml:space="preserve">Microsoft may update or supplement the Microsoft </w:t>
      </w:r>
      <w:r w:rsidR="000674CB" w:rsidRPr="002216A1">
        <w:rPr>
          <w:szCs w:val="20"/>
        </w:rPr>
        <w:t xml:space="preserve">Cloud Services </w:t>
      </w:r>
      <w:r w:rsidRPr="002216A1">
        <w:rPr>
          <w:szCs w:val="20"/>
        </w:rPr>
        <w:t>licensed to you</w:t>
      </w:r>
      <w:r w:rsidR="000674CB" w:rsidRPr="002216A1">
        <w:rPr>
          <w:szCs w:val="20"/>
        </w:rPr>
        <w:t xml:space="preserve">. </w:t>
      </w:r>
      <w:r w:rsidR="00895335" w:rsidRPr="002216A1">
        <w:rPr>
          <w:szCs w:val="20"/>
        </w:rPr>
        <w:t>You acknowledge and agree that we have no control of</w:t>
      </w:r>
      <w:r w:rsidR="00E21C37" w:rsidRPr="002216A1">
        <w:rPr>
          <w:szCs w:val="20"/>
        </w:rPr>
        <w:t>, and no liability in relation to,</w:t>
      </w:r>
      <w:r w:rsidR="00895335" w:rsidRPr="002216A1">
        <w:rPr>
          <w:szCs w:val="20"/>
        </w:rPr>
        <w:t xml:space="preserve"> any such update or supplement, including where any such update or supplement would cause detriment to you. </w:t>
      </w:r>
    </w:p>
    <w:p w14:paraId="25FAEBCE" w14:textId="77777777" w:rsidR="00F232A2" w:rsidRPr="002216A1" w:rsidRDefault="00F232A2" w:rsidP="00520866">
      <w:pPr>
        <w:pStyle w:val="Heading2"/>
        <w:numPr>
          <w:ilvl w:val="1"/>
          <w:numId w:val="7"/>
        </w:numPr>
        <w:spacing w:after="240"/>
        <w:rPr>
          <w:szCs w:val="20"/>
        </w:rPr>
      </w:pPr>
      <w:r w:rsidRPr="002216A1">
        <w:rPr>
          <w:szCs w:val="20"/>
        </w:rPr>
        <w:t>If Microsoft</w:t>
      </w:r>
      <w:r w:rsidR="00895335" w:rsidRPr="002216A1">
        <w:rPr>
          <w:szCs w:val="20"/>
        </w:rPr>
        <w:t xml:space="preserve"> </w:t>
      </w:r>
      <w:r w:rsidRPr="002216A1">
        <w:rPr>
          <w:szCs w:val="20"/>
        </w:rPr>
        <w:t xml:space="preserve">modify the functionality or features of, or update, your </w:t>
      </w:r>
      <w:r w:rsidR="00BC54F2" w:rsidRPr="002216A1">
        <w:rPr>
          <w:szCs w:val="20"/>
        </w:rPr>
        <w:t>Microsoft Cloud Service</w:t>
      </w:r>
      <w:r w:rsidRPr="002216A1">
        <w:rPr>
          <w:szCs w:val="20"/>
        </w:rPr>
        <w:t xml:space="preserve"> application</w:t>
      </w:r>
      <w:r w:rsidR="000674CB" w:rsidRPr="002216A1">
        <w:rPr>
          <w:szCs w:val="20"/>
        </w:rPr>
        <w:t>s</w:t>
      </w:r>
      <w:r w:rsidRPr="002216A1">
        <w:rPr>
          <w:szCs w:val="20"/>
        </w:rPr>
        <w:t xml:space="preserve"> licensed to you as part of your </w:t>
      </w:r>
      <w:r w:rsidR="00BC54F2" w:rsidRPr="002216A1">
        <w:rPr>
          <w:szCs w:val="20"/>
        </w:rPr>
        <w:t>Microsoft Cloud Service</w:t>
      </w:r>
      <w:r w:rsidRPr="002216A1">
        <w:rPr>
          <w:szCs w:val="20"/>
        </w:rPr>
        <w:t>, you acknowledge that:</w:t>
      </w:r>
    </w:p>
    <w:p w14:paraId="26350A31" w14:textId="77777777" w:rsidR="00F232A2" w:rsidRPr="002216A1" w:rsidRDefault="00F232A2" w:rsidP="00520866">
      <w:pPr>
        <w:pStyle w:val="Heading3"/>
        <w:numPr>
          <w:ilvl w:val="2"/>
          <w:numId w:val="7"/>
        </w:numPr>
        <w:rPr>
          <w:szCs w:val="20"/>
        </w:rPr>
      </w:pPr>
      <w:r w:rsidRPr="002216A1">
        <w:rPr>
          <w:szCs w:val="20"/>
        </w:rPr>
        <w:t>some previously available functionality or features may change or may no longer be available to you and your Users; and</w:t>
      </w:r>
    </w:p>
    <w:p w14:paraId="5BD4B0CC" w14:textId="77777777" w:rsidR="00F232A2" w:rsidRPr="002216A1" w:rsidRDefault="00F232A2" w:rsidP="00520866">
      <w:pPr>
        <w:pStyle w:val="Heading3"/>
        <w:numPr>
          <w:ilvl w:val="2"/>
          <w:numId w:val="7"/>
        </w:numPr>
        <w:rPr>
          <w:szCs w:val="20"/>
        </w:rPr>
      </w:pPr>
      <w:r w:rsidRPr="002216A1">
        <w:rPr>
          <w:szCs w:val="20"/>
        </w:rPr>
        <w:t>if you do not use the updated application or software, some</w:t>
      </w:r>
      <w:r w:rsidR="006C244B" w:rsidRPr="002216A1">
        <w:rPr>
          <w:szCs w:val="20"/>
        </w:rPr>
        <w:t xml:space="preserve"> or all</w:t>
      </w:r>
      <w:r w:rsidRPr="002216A1">
        <w:rPr>
          <w:szCs w:val="20"/>
        </w:rPr>
        <w:t xml:space="preserve"> features may not be available to you and your </w:t>
      </w:r>
      <w:proofErr w:type="gramStart"/>
      <w:r w:rsidRPr="002216A1">
        <w:rPr>
          <w:szCs w:val="20"/>
        </w:rPr>
        <w:t>Users</w:t>
      </w:r>
      <w:proofErr w:type="gramEnd"/>
      <w:r w:rsidRPr="002216A1">
        <w:rPr>
          <w:szCs w:val="20"/>
        </w:rPr>
        <w:t xml:space="preserve"> and the use of the application and software may be interrupted.</w:t>
      </w:r>
    </w:p>
    <w:p w14:paraId="098F6864" w14:textId="77777777" w:rsidR="00F232A2" w:rsidRPr="002216A1" w:rsidRDefault="00F232A2" w:rsidP="00520866">
      <w:pPr>
        <w:pStyle w:val="Heading2"/>
        <w:numPr>
          <w:ilvl w:val="1"/>
          <w:numId w:val="7"/>
        </w:numPr>
        <w:spacing w:after="240"/>
        <w:rPr>
          <w:szCs w:val="20"/>
        </w:rPr>
      </w:pPr>
      <w:r w:rsidRPr="002216A1">
        <w:rPr>
          <w:szCs w:val="20"/>
        </w:rPr>
        <w:t>If Microsoft provide</w:t>
      </w:r>
      <w:r w:rsidR="00895335" w:rsidRPr="002216A1">
        <w:rPr>
          <w:szCs w:val="20"/>
        </w:rPr>
        <w:t>s</w:t>
      </w:r>
      <w:r w:rsidRPr="002216A1">
        <w:rPr>
          <w:szCs w:val="20"/>
        </w:rPr>
        <w:t xml:space="preserve"> additional functionality for a </w:t>
      </w:r>
      <w:r w:rsidR="00BC54F2" w:rsidRPr="002216A1">
        <w:rPr>
          <w:szCs w:val="20"/>
        </w:rPr>
        <w:t>Microsoft Cloud Service</w:t>
      </w:r>
      <w:r w:rsidRPr="002216A1">
        <w:rPr>
          <w:szCs w:val="20"/>
        </w:rPr>
        <w:t xml:space="preserve">, additional licence terms and/or fees may apply.  We will tell you beforehand if any additional terms or fees will apply to your ongoing use of a </w:t>
      </w:r>
      <w:r w:rsidR="00BC54F2" w:rsidRPr="002216A1">
        <w:rPr>
          <w:szCs w:val="20"/>
        </w:rPr>
        <w:t>Microsoft Cloud Service</w:t>
      </w:r>
      <w:r w:rsidRPr="002216A1">
        <w:rPr>
          <w:szCs w:val="20"/>
        </w:rPr>
        <w:t>.</w:t>
      </w:r>
    </w:p>
    <w:p w14:paraId="5DA4757B" w14:textId="77777777" w:rsidR="00F232A2" w:rsidRPr="006F7733" w:rsidRDefault="00F232A2" w:rsidP="006F7733">
      <w:pPr>
        <w:pStyle w:val="Indent1"/>
        <w:spacing w:before="240"/>
        <w:ind w:left="0"/>
        <w:rPr>
          <w:rFonts w:ascii="Verdana" w:hAnsi="Verdana"/>
          <w:sz w:val="20"/>
        </w:rPr>
      </w:pPr>
      <w:bookmarkStart w:id="144" w:name="_Toc161240793"/>
      <w:bookmarkStart w:id="145" w:name="_Toc182933718"/>
      <w:bookmarkStart w:id="146" w:name="_Toc213657649"/>
      <w:r w:rsidRPr="006F7733">
        <w:rPr>
          <w:rFonts w:ascii="Verdana" w:hAnsi="Verdana"/>
          <w:sz w:val="20"/>
        </w:rPr>
        <w:t>Use of Other Web Sites and Services</w:t>
      </w:r>
      <w:bookmarkEnd w:id="144"/>
      <w:bookmarkEnd w:id="145"/>
      <w:bookmarkEnd w:id="146"/>
    </w:p>
    <w:p w14:paraId="093BCF85" w14:textId="77777777" w:rsidR="00F232A2" w:rsidRPr="002216A1" w:rsidRDefault="00F232A2" w:rsidP="00520866">
      <w:pPr>
        <w:pStyle w:val="Heading2"/>
        <w:numPr>
          <w:ilvl w:val="1"/>
          <w:numId w:val="7"/>
        </w:numPr>
        <w:spacing w:after="240"/>
        <w:rPr>
          <w:szCs w:val="20"/>
        </w:rPr>
      </w:pPr>
      <w:r w:rsidRPr="002216A1">
        <w:rPr>
          <w:szCs w:val="20"/>
        </w:rPr>
        <w:t xml:space="preserve">You and each User may need to use Microsoft or Microsoft-approved web sites and services to access and use the </w:t>
      </w:r>
      <w:r w:rsidR="00BC54F2" w:rsidRPr="002216A1">
        <w:rPr>
          <w:szCs w:val="20"/>
        </w:rPr>
        <w:t>Microsoft Cloud Service</w:t>
      </w:r>
      <w:r w:rsidRPr="002216A1">
        <w:rPr>
          <w:szCs w:val="20"/>
        </w:rPr>
        <w:t>.  You may also choose to use certain Microsoft applications that you obtain from the Microsoft Office store or other Microsoft marketplace.  The terms of use that come with those sites, applications or services (as applicable) will apply to your use of them.</w:t>
      </w:r>
    </w:p>
    <w:p w14:paraId="5694E101" w14:textId="77777777" w:rsidR="00F232A2" w:rsidRPr="002216A1" w:rsidRDefault="00F232A2" w:rsidP="00F232A2">
      <w:pPr>
        <w:pStyle w:val="Indent1"/>
        <w:spacing w:before="240"/>
        <w:ind w:left="0"/>
        <w:rPr>
          <w:rFonts w:ascii="Verdana" w:hAnsi="Verdana"/>
          <w:sz w:val="20"/>
        </w:rPr>
      </w:pPr>
      <w:bookmarkStart w:id="147" w:name="_Toc401235181"/>
      <w:bookmarkStart w:id="148" w:name="_Toc511312774"/>
      <w:bookmarkStart w:id="149" w:name="_Toc97205449"/>
      <w:bookmarkStart w:id="150" w:name="_Toc62028970"/>
      <w:bookmarkStart w:id="151" w:name="_Toc161240794"/>
      <w:bookmarkStart w:id="152" w:name="_Toc182933719"/>
      <w:bookmarkStart w:id="153" w:name="_Toc213657650"/>
      <w:r w:rsidRPr="002216A1">
        <w:rPr>
          <w:rFonts w:ascii="Verdana" w:hAnsi="Verdana"/>
          <w:sz w:val="20"/>
        </w:rPr>
        <w:t>Third Party Content and Services</w:t>
      </w:r>
      <w:bookmarkEnd w:id="147"/>
      <w:bookmarkEnd w:id="148"/>
      <w:bookmarkEnd w:id="149"/>
      <w:bookmarkEnd w:id="150"/>
      <w:bookmarkEnd w:id="151"/>
      <w:bookmarkEnd w:id="152"/>
      <w:bookmarkEnd w:id="153"/>
    </w:p>
    <w:p w14:paraId="2888CC57" w14:textId="77777777" w:rsidR="00F232A2" w:rsidRPr="002216A1" w:rsidRDefault="00F232A2" w:rsidP="00520866">
      <w:pPr>
        <w:pStyle w:val="Heading2"/>
        <w:numPr>
          <w:ilvl w:val="1"/>
          <w:numId w:val="7"/>
        </w:numPr>
        <w:spacing w:after="240"/>
        <w:rPr>
          <w:szCs w:val="20"/>
        </w:rPr>
      </w:pPr>
      <w:r w:rsidRPr="002216A1">
        <w:rPr>
          <w:szCs w:val="20"/>
        </w:rPr>
        <w:t xml:space="preserve">To the extent permitted by law, we are not responsible for any </w:t>
      </w:r>
      <w:proofErr w:type="gramStart"/>
      <w:r w:rsidRPr="002216A1">
        <w:rPr>
          <w:szCs w:val="20"/>
        </w:rPr>
        <w:t>third party</w:t>
      </w:r>
      <w:proofErr w:type="gramEnd"/>
      <w:r w:rsidRPr="002216A1">
        <w:rPr>
          <w:szCs w:val="20"/>
        </w:rPr>
        <w:t xml:space="preserve"> content you or Users access directly or indirectly via the </w:t>
      </w:r>
      <w:r w:rsidR="00BC54F2" w:rsidRPr="002216A1">
        <w:rPr>
          <w:szCs w:val="20"/>
        </w:rPr>
        <w:t>Microsoft Cloud Service</w:t>
      </w:r>
      <w:r w:rsidRPr="002216A1">
        <w:rPr>
          <w:szCs w:val="20"/>
        </w:rPr>
        <w:t>.</w:t>
      </w:r>
    </w:p>
    <w:p w14:paraId="2313EB71" w14:textId="77777777" w:rsidR="00F232A2" w:rsidRPr="002216A1" w:rsidRDefault="00F232A2" w:rsidP="00520866">
      <w:pPr>
        <w:pStyle w:val="Heading2"/>
        <w:numPr>
          <w:ilvl w:val="1"/>
          <w:numId w:val="7"/>
        </w:numPr>
        <w:spacing w:after="240"/>
        <w:rPr>
          <w:szCs w:val="20"/>
        </w:rPr>
      </w:pPr>
      <w:r w:rsidRPr="002216A1">
        <w:rPr>
          <w:szCs w:val="20"/>
        </w:rPr>
        <w:t xml:space="preserve">You are responsible for your dealings and any dealings of Users with any third party (including advertisers) related to the </w:t>
      </w:r>
      <w:r w:rsidR="00BC54F2" w:rsidRPr="002216A1">
        <w:rPr>
          <w:szCs w:val="20"/>
        </w:rPr>
        <w:t>Microsoft Cloud Service</w:t>
      </w:r>
      <w:r w:rsidRPr="002216A1">
        <w:rPr>
          <w:szCs w:val="20"/>
        </w:rPr>
        <w:t xml:space="preserve"> (including the delivery of and payment for goods and services).</w:t>
      </w:r>
    </w:p>
    <w:p w14:paraId="4E3C0C9E" w14:textId="77777777" w:rsidR="00F232A2" w:rsidRPr="002216A1" w:rsidRDefault="00F232A2" w:rsidP="00F232A2">
      <w:pPr>
        <w:pStyle w:val="Indent1"/>
        <w:spacing w:before="240"/>
        <w:ind w:left="0"/>
        <w:rPr>
          <w:rFonts w:ascii="Verdana" w:hAnsi="Verdana"/>
          <w:sz w:val="20"/>
        </w:rPr>
      </w:pPr>
      <w:bookmarkStart w:id="154" w:name="_Toc401235182"/>
      <w:bookmarkStart w:id="155" w:name="_Toc511312775"/>
      <w:bookmarkStart w:id="156" w:name="_Toc97205450"/>
      <w:bookmarkStart w:id="157" w:name="_Toc62028971"/>
      <w:bookmarkStart w:id="158" w:name="_Toc161240795"/>
      <w:bookmarkStart w:id="159" w:name="_Toc182933720"/>
      <w:bookmarkStart w:id="160" w:name="_Toc213657651"/>
      <w:r w:rsidRPr="002216A1">
        <w:rPr>
          <w:rFonts w:ascii="Verdana" w:hAnsi="Verdana"/>
          <w:sz w:val="20"/>
        </w:rPr>
        <w:lastRenderedPageBreak/>
        <w:t>Non-Microsoft Products</w:t>
      </w:r>
      <w:bookmarkEnd w:id="154"/>
      <w:bookmarkEnd w:id="155"/>
      <w:bookmarkEnd w:id="156"/>
      <w:bookmarkEnd w:id="157"/>
      <w:bookmarkEnd w:id="158"/>
      <w:bookmarkEnd w:id="159"/>
      <w:bookmarkEnd w:id="160"/>
    </w:p>
    <w:p w14:paraId="70BCD692" w14:textId="77777777" w:rsidR="00F232A2" w:rsidRPr="002216A1" w:rsidRDefault="00F232A2" w:rsidP="00520866">
      <w:pPr>
        <w:pStyle w:val="Heading2"/>
        <w:numPr>
          <w:ilvl w:val="1"/>
          <w:numId w:val="7"/>
        </w:numPr>
        <w:spacing w:after="240"/>
        <w:rPr>
          <w:szCs w:val="20"/>
        </w:rPr>
      </w:pPr>
      <w:r w:rsidRPr="002216A1">
        <w:rPr>
          <w:szCs w:val="20"/>
        </w:rPr>
        <w:t>Your use of any Non-Microsoft Product will be governed by separate terms between you and the third party providing that Non-Microsoft Product.</w:t>
      </w:r>
    </w:p>
    <w:p w14:paraId="1780A2B1" w14:textId="77777777" w:rsidR="00F232A2" w:rsidRPr="002216A1" w:rsidRDefault="00F232A2" w:rsidP="00520866">
      <w:pPr>
        <w:pStyle w:val="Heading2"/>
        <w:numPr>
          <w:ilvl w:val="1"/>
          <w:numId w:val="7"/>
        </w:numPr>
        <w:spacing w:after="240"/>
        <w:rPr>
          <w:szCs w:val="20"/>
        </w:rPr>
      </w:pPr>
      <w:r w:rsidRPr="002216A1">
        <w:rPr>
          <w:szCs w:val="20"/>
        </w:rPr>
        <w:t>You understand that neither we nor Microsoft assume any responsibility or liability whatsoever for the Non-Microsoft Product.</w:t>
      </w:r>
    </w:p>
    <w:p w14:paraId="3CEE1952" w14:textId="77777777" w:rsidR="00F232A2" w:rsidRPr="002216A1" w:rsidRDefault="00F232A2" w:rsidP="00520866">
      <w:pPr>
        <w:pStyle w:val="Heading2"/>
        <w:numPr>
          <w:ilvl w:val="1"/>
          <w:numId w:val="7"/>
        </w:numPr>
        <w:spacing w:after="240"/>
        <w:rPr>
          <w:szCs w:val="20"/>
        </w:rPr>
      </w:pPr>
      <w:r w:rsidRPr="002216A1">
        <w:rPr>
          <w:szCs w:val="20"/>
        </w:rPr>
        <w:t xml:space="preserve">You are solely responsible for any Non-Microsoft Product that you install or use with the </w:t>
      </w:r>
      <w:r w:rsidR="00BC54F2" w:rsidRPr="002216A1">
        <w:rPr>
          <w:szCs w:val="20"/>
        </w:rPr>
        <w:t>Microsoft Cloud Service</w:t>
      </w:r>
      <w:r w:rsidRPr="002216A1">
        <w:rPr>
          <w:szCs w:val="20"/>
        </w:rPr>
        <w:t xml:space="preserve">.  We are not a party to and are not bound by any terms governing your use of any Non-Microsoft Product.  </w:t>
      </w:r>
    </w:p>
    <w:p w14:paraId="154E4166" w14:textId="77777777" w:rsidR="00F232A2" w:rsidRPr="002216A1" w:rsidRDefault="00F232A2" w:rsidP="00520866">
      <w:pPr>
        <w:pStyle w:val="Heading2"/>
        <w:numPr>
          <w:ilvl w:val="1"/>
          <w:numId w:val="7"/>
        </w:numPr>
        <w:spacing w:after="240"/>
        <w:rPr>
          <w:szCs w:val="20"/>
        </w:rPr>
      </w:pPr>
      <w:r w:rsidRPr="002216A1">
        <w:rPr>
          <w:szCs w:val="20"/>
        </w:rPr>
        <w:t xml:space="preserve">If you install or use any Non-Microsoft Product with the </w:t>
      </w:r>
      <w:r w:rsidR="00BC54F2" w:rsidRPr="002216A1">
        <w:rPr>
          <w:szCs w:val="20"/>
        </w:rPr>
        <w:t>Microsoft Cloud Service</w:t>
      </w:r>
      <w:r w:rsidRPr="002216A1">
        <w:rPr>
          <w:szCs w:val="20"/>
        </w:rPr>
        <w:t xml:space="preserve">, then you, not Microsoft or us, direct and control the installation and use of it in the </w:t>
      </w:r>
      <w:r w:rsidR="00BC54F2" w:rsidRPr="002216A1">
        <w:rPr>
          <w:szCs w:val="20"/>
        </w:rPr>
        <w:t>Microsoft Cloud Service</w:t>
      </w:r>
      <w:r w:rsidRPr="002216A1">
        <w:rPr>
          <w:szCs w:val="20"/>
        </w:rPr>
        <w:t xml:space="preserve"> through your use of application programming interfaces and other technical means that are part of the </w:t>
      </w:r>
      <w:r w:rsidR="00BC54F2" w:rsidRPr="002216A1">
        <w:rPr>
          <w:szCs w:val="20"/>
        </w:rPr>
        <w:t>Microsoft Cloud Service</w:t>
      </w:r>
      <w:r w:rsidRPr="002216A1">
        <w:rPr>
          <w:szCs w:val="20"/>
        </w:rPr>
        <w:t>.  We will not run or make any copies of such Non-Microsoft Product outside of our relationship with you.</w:t>
      </w:r>
    </w:p>
    <w:p w14:paraId="762F9B07" w14:textId="77777777" w:rsidR="00F232A2" w:rsidRPr="002216A1" w:rsidRDefault="00F232A2" w:rsidP="00520866">
      <w:pPr>
        <w:pStyle w:val="Heading2"/>
        <w:numPr>
          <w:ilvl w:val="1"/>
          <w:numId w:val="7"/>
        </w:numPr>
        <w:spacing w:after="240"/>
        <w:rPr>
          <w:szCs w:val="20"/>
        </w:rPr>
      </w:pPr>
      <w:r w:rsidRPr="002216A1">
        <w:rPr>
          <w:szCs w:val="20"/>
        </w:rPr>
        <w:t>If you install or use any Non-Microsoft Product</w:t>
      </w:r>
      <w:r w:rsidRPr="002216A1" w:rsidDel="00172EA4">
        <w:rPr>
          <w:szCs w:val="20"/>
        </w:rPr>
        <w:t xml:space="preserve"> </w:t>
      </w:r>
      <w:r w:rsidRPr="002216A1">
        <w:rPr>
          <w:szCs w:val="20"/>
        </w:rPr>
        <w:t>with the online service, you may not do so in any way that would subject our or Microsoft's intellectual property or technology to obligations beyond those set out in Our Customer Terms.</w:t>
      </w:r>
    </w:p>
    <w:p w14:paraId="1B5B457F" w14:textId="77777777" w:rsidR="00F232A2" w:rsidRPr="002216A1" w:rsidRDefault="00F232A2" w:rsidP="00F232A2">
      <w:pPr>
        <w:pStyle w:val="Indent1"/>
        <w:spacing w:before="240"/>
        <w:ind w:left="0"/>
        <w:rPr>
          <w:rFonts w:ascii="Verdana" w:hAnsi="Verdana"/>
          <w:sz w:val="20"/>
        </w:rPr>
      </w:pPr>
      <w:bookmarkStart w:id="161" w:name="_Toc401235184"/>
      <w:bookmarkStart w:id="162" w:name="_Toc511312776"/>
      <w:bookmarkStart w:id="163" w:name="_Toc97205451"/>
      <w:bookmarkStart w:id="164" w:name="_Toc62028972"/>
      <w:bookmarkStart w:id="165" w:name="_Toc161240796"/>
      <w:bookmarkStart w:id="166" w:name="_Toc182933721"/>
      <w:bookmarkStart w:id="167" w:name="_Toc213657652"/>
      <w:r w:rsidRPr="002216A1">
        <w:rPr>
          <w:rFonts w:ascii="Verdana" w:hAnsi="Verdana"/>
          <w:sz w:val="20"/>
        </w:rPr>
        <w:t>Your materials</w:t>
      </w:r>
      <w:bookmarkEnd w:id="161"/>
      <w:bookmarkEnd w:id="162"/>
      <w:bookmarkEnd w:id="163"/>
      <w:bookmarkEnd w:id="164"/>
      <w:bookmarkEnd w:id="165"/>
      <w:bookmarkEnd w:id="166"/>
      <w:bookmarkEnd w:id="167"/>
    </w:p>
    <w:p w14:paraId="1785C69F" w14:textId="77777777" w:rsidR="00F232A2" w:rsidRPr="002216A1" w:rsidRDefault="00F232A2" w:rsidP="00520866">
      <w:pPr>
        <w:pStyle w:val="Heading2"/>
        <w:numPr>
          <w:ilvl w:val="1"/>
          <w:numId w:val="7"/>
        </w:numPr>
        <w:spacing w:after="240"/>
        <w:rPr>
          <w:szCs w:val="20"/>
        </w:rPr>
      </w:pPr>
      <w:r w:rsidRPr="002216A1">
        <w:rPr>
          <w:szCs w:val="20"/>
        </w:rPr>
        <w:t xml:space="preserve">You may be able to submit Customer Data for use in connection with the </w:t>
      </w:r>
      <w:r w:rsidR="00BC54F2" w:rsidRPr="002216A1">
        <w:rPr>
          <w:szCs w:val="20"/>
        </w:rPr>
        <w:t>Microsoft Cloud Service</w:t>
      </w:r>
      <w:r w:rsidRPr="002216A1">
        <w:rPr>
          <w:szCs w:val="20"/>
        </w:rPr>
        <w:t xml:space="preserve">.  </w:t>
      </w:r>
    </w:p>
    <w:p w14:paraId="02217F0F" w14:textId="77777777" w:rsidR="00F232A2" w:rsidRPr="002216A1" w:rsidRDefault="00F232A2" w:rsidP="00520866">
      <w:pPr>
        <w:pStyle w:val="Heading2"/>
        <w:numPr>
          <w:ilvl w:val="1"/>
          <w:numId w:val="7"/>
        </w:numPr>
        <w:spacing w:after="240"/>
        <w:rPr>
          <w:szCs w:val="20"/>
        </w:rPr>
      </w:pPr>
      <w:r w:rsidRPr="002216A1">
        <w:rPr>
          <w:szCs w:val="20"/>
        </w:rPr>
        <w:t xml:space="preserve">When you submit Customer Data for use in connection with any </w:t>
      </w:r>
      <w:r w:rsidR="00BC54F2" w:rsidRPr="002216A1">
        <w:rPr>
          <w:szCs w:val="20"/>
        </w:rPr>
        <w:t>Microsoft Cloud Service</w:t>
      </w:r>
      <w:r w:rsidRPr="002216A1">
        <w:rPr>
          <w:szCs w:val="20"/>
        </w:rPr>
        <w:t xml:space="preserve"> that enables communication or collaboration with third parties, you acknowledge that those third parties may then be able to:</w:t>
      </w:r>
    </w:p>
    <w:p w14:paraId="5A1405E4" w14:textId="77777777" w:rsidR="00F232A2" w:rsidRPr="002216A1" w:rsidRDefault="00F232A2" w:rsidP="00520866">
      <w:pPr>
        <w:pStyle w:val="Heading3"/>
        <w:numPr>
          <w:ilvl w:val="2"/>
          <w:numId w:val="7"/>
        </w:numPr>
        <w:rPr>
          <w:szCs w:val="20"/>
        </w:rPr>
      </w:pPr>
      <w:r w:rsidRPr="002216A1">
        <w:rPr>
          <w:szCs w:val="20"/>
        </w:rPr>
        <w:t xml:space="preserve">use, copy, distribute, display, publish, and modify your Customer </w:t>
      </w:r>
      <w:proofErr w:type="gramStart"/>
      <w:r w:rsidRPr="002216A1">
        <w:rPr>
          <w:szCs w:val="20"/>
        </w:rPr>
        <w:t>Data;</w:t>
      </w:r>
      <w:proofErr w:type="gramEnd"/>
    </w:p>
    <w:p w14:paraId="4D32D272" w14:textId="77777777" w:rsidR="00F232A2" w:rsidRPr="002216A1" w:rsidRDefault="00F232A2" w:rsidP="00520866">
      <w:pPr>
        <w:pStyle w:val="Heading3"/>
        <w:numPr>
          <w:ilvl w:val="2"/>
          <w:numId w:val="7"/>
        </w:numPr>
        <w:rPr>
          <w:szCs w:val="20"/>
        </w:rPr>
      </w:pPr>
      <w:r w:rsidRPr="002216A1">
        <w:rPr>
          <w:szCs w:val="20"/>
        </w:rPr>
        <w:t>publish your name in connection with the Customer Data; and</w:t>
      </w:r>
    </w:p>
    <w:p w14:paraId="31C04F5C" w14:textId="77777777" w:rsidR="00F232A2" w:rsidRPr="002216A1" w:rsidRDefault="00F232A2" w:rsidP="00520866">
      <w:pPr>
        <w:pStyle w:val="Heading3"/>
        <w:numPr>
          <w:ilvl w:val="2"/>
          <w:numId w:val="7"/>
        </w:numPr>
        <w:rPr>
          <w:szCs w:val="20"/>
        </w:rPr>
      </w:pPr>
      <w:r w:rsidRPr="002216A1">
        <w:rPr>
          <w:szCs w:val="20"/>
        </w:rPr>
        <w:t>facilitate others' ability to do the same.</w:t>
      </w:r>
    </w:p>
    <w:p w14:paraId="39B13E22" w14:textId="77777777" w:rsidR="00F232A2" w:rsidRPr="002216A1" w:rsidRDefault="00F232A2" w:rsidP="00F232A2">
      <w:pPr>
        <w:pStyle w:val="Heading2"/>
        <w:numPr>
          <w:ilvl w:val="0"/>
          <w:numId w:val="0"/>
        </w:numPr>
        <w:ind w:left="737"/>
        <w:rPr>
          <w:szCs w:val="20"/>
        </w:rPr>
      </w:pPr>
      <w:r w:rsidRPr="002216A1">
        <w:rPr>
          <w:szCs w:val="20"/>
        </w:rPr>
        <w:t xml:space="preserve">Some </w:t>
      </w:r>
      <w:r w:rsidR="00BC54F2" w:rsidRPr="002216A1">
        <w:rPr>
          <w:szCs w:val="20"/>
        </w:rPr>
        <w:t>Microsoft Cloud Service</w:t>
      </w:r>
      <w:r w:rsidRPr="002216A1">
        <w:rPr>
          <w:szCs w:val="20"/>
        </w:rPr>
        <w:t>s may offer functionality that restricts third parties' ability to do so.  It is your responsibility to make use of that functionality as appropriate for your intended use of the Customer Data.</w:t>
      </w:r>
    </w:p>
    <w:p w14:paraId="5FA983A7" w14:textId="77777777" w:rsidR="00F232A2" w:rsidRPr="002216A1" w:rsidRDefault="00F232A2" w:rsidP="00520866">
      <w:pPr>
        <w:pStyle w:val="Heading2"/>
        <w:numPr>
          <w:ilvl w:val="1"/>
          <w:numId w:val="7"/>
        </w:numPr>
        <w:spacing w:after="240"/>
        <w:rPr>
          <w:szCs w:val="20"/>
        </w:rPr>
      </w:pPr>
      <w:r w:rsidRPr="002216A1">
        <w:rPr>
          <w:szCs w:val="20"/>
        </w:rPr>
        <w:t xml:space="preserve">You must secure all rights in your Customer Data necessary for us to provide you the </w:t>
      </w:r>
      <w:r w:rsidR="00BC54F2" w:rsidRPr="002216A1">
        <w:rPr>
          <w:szCs w:val="20"/>
        </w:rPr>
        <w:t>Microsoft Cloud Service</w:t>
      </w:r>
      <w:r w:rsidRPr="002216A1">
        <w:rPr>
          <w:szCs w:val="20"/>
        </w:rPr>
        <w:t xml:space="preserve"> without violating the rights of any third </w:t>
      </w:r>
      <w:proofErr w:type="gramStart"/>
      <w:r w:rsidRPr="002216A1">
        <w:rPr>
          <w:szCs w:val="20"/>
        </w:rPr>
        <w:t>party, or</w:t>
      </w:r>
      <w:proofErr w:type="gramEnd"/>
      <w:r w:rsidRPr="002216A1">
        <w:rPr>
          <w:szCs w:val="20"/>
        </w:rPr>
        <w:t xml:space="preserve"> otherwise obligating Microsoft or us to you or any third party.  Neither we nor Microsoft accepts or will accept any obligations set out in any separate license or other agreement that may apply to your Customer Data or use of the </w:t>
      </w:r>
      <w:r w:rsidR="00BC54F2" w:rsidRPr="002216A1">
        <w:rPr>
          <w:szCs w:val="20"/>
        </w:rPr>
        <w:t>Microsoft Cloud Service</w:t>
      </w:r>
    </w:p>
    <w:p w14:paraId="052C8DB1" w14:textId="77777777" w:rsidR="00F232A2" w:rsidRPr="002216A1" w:rsidRDefault="00F232A2" w:rsidP="00520866">
      <w:pPr>
        <w:pStyle w:val="Heading2"/>
        <w:numPr>
          <w:ilvl w:val="1"/>
          <w:numId w:val="7"/>
        </w:numPr>
        <w:spacing w:after="240"/>
        <w:rPr>
          <w:szCs w:val="20"/>
        </w:rPr>
      </w:pPr>
      <w:r w:rsidRPr="002216A1">
        <w:rPr>
          <w:szCs w:val="20"/>
        </w:rPr>
        <w:t xml:space="preserve">You are responsible for all Customer Data and other content sent using and/or included in the </w:t>
      </w:r>
      <w:r w:rsidR="00BC54F2" w:rsidRPr="002216A1">
        <w:rPr>
          <w:szCs w:val="20"/>
        </w:rPr>
        <w:t>Microsoft Cloud Service</w:t>
      </w:r>
      <w:r w:rsidRPr="002216A1">
        <w:rPr>
          <w:szCs w:val="20"/>
        </w:rPr>
        <w:t>.</w:t>
      </w:r>
    </w:p>
    <w:p w14:paraId="1944619F" w14:textId="77777777" w:rsidR="00F232A2" w:rsidRPr="002216A1" w:rsidRDefault="00F232A2" w:rsidP="00520866">
      <w:pPr>
        <w:pStyle w:val="Heading2"/>
        <w:numPr>
          <w:ilvl w:val="1"/>
          <w:numId w:val="7"/>
        </w:numPr>
        <w:spacing w:after="240"/>
        <w:rPr>
          <w:szCs w:val="20"/>
        </w:rPr>
      </w:pPr>
      <w:r w:rsidRPr="002216A1">
        <w:rPr>
          <w:szCs w:val="20"/>
        </w:rPr>
        <w:lastRenderedPageBreak/>
        <w:t xml:space="preserve">As between you and us, you retain all right, title and interest in and to your Customer Data.  We acquire no rights in Customer Data other than the rights you grant to us </w:t>
      </w:r>
      <w:r w:rsidR="00167FF4" w:rsidRPr="002216A1">
        <w:rPr>
          <w:szCs w:val="20"/>
        </w:rPr>
        <w:t xml:space="preserve">(if any) </w:t>
      </w:r>
      <w:r w:rsidRPr="002216A1">
        <w:rPr>
          <w:szCs w:val="20"/>
        </w:rPr>
        <w:t xml:space="preserve">for the applicable </w:t>
      </w:r>
      <w:r w:rsidR="00BC54F2" w:rsidRPr="002216A1">
        <w:rPr>
          <w:szCs w:val="20"/>
        </w:rPr>
        <w:t>Microsoft Cloud Service</w:t>
      </w:r>
      <w:r w:rsidRPr="002216A1">
        <w:rPr>
          <w:szCs w:val="20"/>
        </w:rPr>
        <w:t>.  This does not apply to software or services that we license to you.</w:t>
      </w:r>
    </w:p>
    <w:p w14:paraId="6F61CB94" w14:textId="77777777" w:rsidR="00167FF4" w:rsidRPr="002216A1" w:rsidRDefault="00167FF4" w:rsidP="00520866">
      <w:pPr>
        <w:pStyle w:val="Heading2"/>
        <w:numPr>
          <w:ilvl w:val="1"/>
          <w:numId w:val="7"/>
        </w:numPr>
        <w:spacing w:after="240"/>
        <w:rPr>
          <w:szCs w:val="20"/>
        </w:rPr>
      </w:pPr>
      <w:r w:rsidRPr="002216A1">
        <w:rPr>
          <w:szCs w:val="20"/>
        </w:rPr>
        <w:t>Microsoft’s rights and obligations in relation to your Customer Data will be set out in your Microsoft Customer Agreement.</w:t>
      </w:r>
    </w:p>
    <w:p w14:paraId="15CBDD29" w14:textId="77777777" w:rsidR="00107418" w:rsidRPr="002216A1" w:rsidRDefault="00107418" w:rsidP="00107418">
      <w:pPr>
        <w:pStyle w:val="Indent1"/>
        <w:spacing w:before="240"/>
        <w:ind w:left="0"/>
        <w:rPr>
          <w:rFonts w:ascii="Verdana" w:hAnsi="Verdana"/>
          <w:sz w:val="20"/>
        </w:rPr>
      </w:pPr>
      <w:bookmarkStart w:id="168" w:name="_Toc511312777"/>
      <w:bookmarkStart w:id="169" w:name="_Toc97205452"/>
      <w:bookmarkStart w:id="170" w:name="_Toc62028973"/>
      <w:bookmarkStart w:id="171" w:name="_Toc161240797"/>
      <w:bookmarkStart w:id="172" w:name="_Toc182933722"/>
      <w:bookmarkStart w:id="173" w:name="_Toc213657653"/>
      <w:bookmarkStart w:id="174" w:name="_Toc401235185"/>
      <w:r w:rsidRPr="002216A1">
        <w:rPr>
          <w:rFonts w:ascii="Verdana" w:hAnsi="Verdana"/>
          <w:sz w:val="20"/>
        </w:rPr>
        <w:t>Use of Customer Data</w:t>
      </w:r>
      <w:bookmarkEnd w:id="168"/>
      <w:bookmarkEnd w:id="169"/>
      <w:bookmarkEnd w:id="170"/>
      <w:bookmarkEnd w:id="171"/>
      <w:bookmarkEnd w:id="172"/>
      <w:bookmarkEnd w:id="173"/>
    </w:p>
    <w:p w14:paraId="48F0330E" w14:textId="77777777" w:rsidR="00107418" w:rsidRPr="002216A1" w:rsidRDefault="00107418" w:rsidP="00520866">
      <w:pPr>
        <w:pStyle w:val="Heading2"/>
        <w:numPr>
          <w:ilvl w:val="1"/>
          <w:numId w:val="7"/>
        </w:numPr>
        <w:spacing w:after="240"/>
        <w:rPr>
          <w:szCs w:val="20"/>
        </w:rPr>
      </w:pPr>
      <w:r w:rsidRPr="002216A1">
        <w:rPr>
          <w:szCs w:val="20"/>
        </w:rPr>
        <w:t>You consent to us and Microsoft using and disclosing Customer Data:</w:t>
      </w:r>
    </w:p>
    <w:p w14:paraId="41E36CAA" w14:textId="77777777" w:rsidR="00107418" w:rsidRPr="002216A1" w:rsidRDefault="00107418" w:rsidP="00520866">
      <w:pPr>
        <w:pStyle w:val="Heading3"/>
        <w:numPr>
          <w:ilvl w:val="2"/>
          <w:numId w:val="7"/>
        </w:numPr>
        <w:rPr>
          <w:szCs w:val="20"/>
        </w:rPr>
      </w:pPr>
      <w:r w:rsidRPr="002216A1">
        <w:rPr>
          <w:szCs w:val="20"/>
        </w:rPr>
        <w:t xml:space="preserve">to ensure compliance by you and your Users with Our Customer </w:t>
      </w:r>
      <w:proofErr w:type="gramStart"/>
      <w:r w:rsidRPr="002216A1">
        <w:rPr>
          <w:szCs w:val="20"/>
        </w:rPr>
        <w:t>Terms;</w:t>
      </w:r>
      <w:proofErr w:type="gramEnd"/>
    </w:p>
    <w:p w14:paraId="4CCC81A9" w14:textId="77777777" w:rsidR="00107418" w:rsidRPr="002216A1" w:rsidRDefault="00107418" w:rsidP="00520866">
      <w:pPr>
        <w:pStyle w:val="Heading3"/>
        <w:numPr>
          <w:ilvl w:val="2"/>
          <w:numId w:val="7"/>
        </w:numPr>
        <w:rPr>
          <w:szCs w:val="20"/>
        </w:rPr>
      </w:pPr>
      <w:r w:rsidRPr="002216A1">
        <w:rPr>
          <w:szCs w:val="20"/>
        </w:rPr>
        <w:t xml:space="preserve">as required or authorised by </w:t>
      </w:r>
      <w:proofErr w:type="gramStart"/>
      <w:r w:rsidRPr="002216A1">
        <w:rPr>
          <w:szCs w:val="20"/>
        </w:rPr>
        <w:t>law;</w:t>
      </w:r>
      <w:proofErr w:type="gramEnd"/>
    </w:p>
    <w:p w14:paraId="5C970A4F" w14:textId="77777777" w:rsidR="00107418" w:rsidRPr="002216A1" w:rsidRDefault="00107418" w:rsidP="00520866">
      <w:pPr>
        <w:pStyle w:val="Heading3"/>
        <w:numPr>
          <w:ilvl w:val="2"/>
          <w:numId w:val="7"/>
        </w:numPr>
        <w:rPr>
          <w:szCs w:val="20"/>
        </w:rPr>
      </w:pPr>
      <w:r w:rsidRPr="002216A1">
        <w:rPr>
          <w:szCs w:val="20"/>
        </w:rPr>
        <w:t xml:space="preserve">to protect our rights or the rights of </w:t>
      </w:r>
      <w:proofErr w:type="gramStart"/>
      <w:r w:rsidRPr="002216A1">
        <w:rPr>
          <w:szCs w:val="20"/>
        </w:rPr>
        <w:t>others;</w:t>
      </w:r>
      <w:proofErr w:type="gramEnd"/>
    </w:p>
    <w:p w14:paraId="29735157" w14:textId="77777777" w:rsidR="00107418" w:rsidRPr="002216A1" w:rsidRDefault="00107418" w:rsidP="00520866">
      <w:pPr>
        <w:pStyle w:val="Heading3"/>
        <w:numPr>
          <w:ilvl w:val="2"/>
          <w:numId w:val="7"/>
        </w:numPr>
        <w:rPr>
          <w:szCs w:val="20"/>
        </w:rPr>
      </w:pPr>
      <w:r w:rsidRPr="002216A1">
        <w:rPr>
          <w:szCs w:val="20"/>
        </w:rPr>
        <w:t xml:space="preserve">to provide the Microsoft Cloud Service to </w:t>
      </w:r>
      <w:proofErr w:type="gramStart"/>
      <w:r w:rsidRPr="002216A1">
        <w:rPr>
          <w:szCs w:val="20"/>
        </w:rPr>
        <w:t>you;</w:t>
      </w:r>
      <w:proofErr w:type="gramEnd"/>
    </w:p>
    <w:p w14:paraId="48044BE0" w14:textId="77777777" w:rsidR="00107418" w:rsidRPr="002216A1" w:rsidRDefault="00107418" w:rsidP="00520866">
      <w:pPr>
        <w:pStyle w:val="Heading3"/>
        <w:numPr>
          <w:ilvl w:val="2"/>
          <w:numId w:val="7"/>
        </w:numPr>
        <w:rPr>
          <w:szCs w:val="20"/>
        </w:rPr>
      </w:pPr>
      <w:r w:rsidRPr="002216A1">
        <w:rPr>
          <w:szCs w:val="20"/>
        </w:rPr>
        <w:t xml:space="preserve">to provide troubleshooting for the Microsoft Cloud </w:t>
      </w:r>
      <w:proofErr w:type="gramStart"/>
      <w:r w:rsidRPr="002216A1">
        <w:rPr>
          <w:szCs w:val="20"/>
        </w:rPr>
        <w:t>Service;</w:t>
      </w:r>
      <w:proofErr w:type="gramEnd"/>
    </w:p>
    <w:p w14:paraId="67DF9EF9" w14:textId="77777777" w:rsidR="00107418" w:rsidRPr="002216A1" w:rsidRDefault="00107418" w:rsidP="00520866">
      <w:pPr>
        <w:pStyle w:val="Heading3"/>
        <w:numPr>
          <w:ilvl w:val="2"/>
          <w:numId w:val="7"/>
        </w:numPr>
        <w:rPr>
          <w:szCs w:val="20"/>
        </w:rPr>
      </w:pPr>
      <w:r w:rsidRPr="002216A1">
        <w:rPr>
          <w:szCs w:val="20"/>
        </w:rPr>
        <w:t>to improve the Microsoft Cloud Service; and/or</w:t>
      </w:r>
    </w:p>
    <w:p w14:paraId="08E2A50E" w14:textId="77777777" w:rsidR="00107418" w:rsidRPr="002216A1" w:rsidRDefault="00107418" w:rsidP="00520866">
      <w:pPr>
        <w:pStyle w:val="Heading3"/>
        <w:numPr>
          <w:ilvl w:val="2"/>
          <w:numId w:val="7"/>
        </w:numPr>
        <w:rPr>
          <w:szCs w:val="20"/>
        </w:rPr>
      </w:pPr>
      <w:r w:rsidRPr="002216A1">
        <w:rPr>
          <w:szCs w:val="20"/>
        </w:rPr>
        <w:t>as otherwise provided in Our Customer Terms.</w:t>
      </w:r>
    </w:p>
    <w:p w14:paraId="79E2C174" w14:textId="77777777" w:rsidR="00107418" w:rsidRPr="002216A1" w:rsidRDefault="00107418" w:rsidP="00520866">
      <w:pPr>
        <w:pStyle w:val="Heading2"/>
        <w:numPr>
          <w:ilvl w:val="1"/>
          <w:numId w:val="7"/>
        </w:numPr>
        <w:spacing w:after="240"/>
        <w:rPr>
          <w:szCs w:val="20"/>
        </w:rPr>
      </w:pPr>
      <w:r w:rsidRPr="002216A1">
        <w:rPr>
          <w:szCs w:val="20"/>
        </w:rPr>
        <w:t>You are responsible for responding to requests by a third party regarding your use of the Microsoft Cloud Service (such as a request to take down content under applicable legislation).</w:t>
      </w:r>
    </w:p>
    <w:p w14:paraId="0B248843" w14:textId="77777777" w:rsidR="00F232A2" w:rsidRPr="002216A1" w:rsidRDefault="00F232A2" w:rsidP="00F232A2">
      <w:pPr>
        <w:pStyle w:val="Indent1"/>
        <w:spacing w:before="240"/>
        <w:ind w:left="0"/>
        <w:rPr>
          <w:rFonts w:ascii="Verdana" w:hAnsi="Verdana"/>
          <w:sz w:val="20"/>
        </w:rPr>
      </w:pPr>
      <w:bookmarkStart w:id="175" w:name="_Toc511312778"/>
      <w:bookmarkStart w:id="176" w:name="_Toc97205453"/>
      <w:bookmarkStart w:id="177" w:name="_Toc62028974"/>
      <w:bookmarkStart w:id="178" w:name="_Toc161240798"/>
      <w:bookmarkStart w:id="179" w:name="_Toc182933723"/>
      <w:bookmarkStart w:id="180" w:name="_Toc213657654"/>
      <w:r w:rsidRPr="002216A1">
        <w:rPr>
          <w:rFonts w:ascii="Verdana" w:hAnsi="Verdana"/>
          <w:sz w:val="20"/>
        </w:rPr>
        <w:t>Acceptable Use</w:t>
      </w:r>
      <w:bookmarkEnd w:id="174"/>
      <w:bookmarkEnd w:id="175"/>
      <w:bookmarkEnd w:id="176"/>
      <w:bookmarkEnd w:id="177"/>
      <w:bookmarkEnd w:id="178"/>
      <w:bookmarkEnd w:id="179"/>
      <w:bookmarkEnd w:id="180"/>
    </w:p>
    <w:p w14:paraId="138C3567" w14:textId="77777777" w:rsidR="00F232A2" w:rsidRPr="002216A1" w:rsidRDefault="00F232A2" w:rsidP="00520866">
      <w:pPr>
        <w:pStyle w:val="Heading2"/>
        <w:numPr>
          <w:ilvl w:val="1"/>
          <w:numId w:val="7"/>
        </w:numPr>
        <w:spacing w:after="240"/>
        <w:rPr>
          <w:szCs w:val="20"/>
        </w:rPr>
      </w:pPr>
      <w:r w:rsidRPr="002216A1">
        <w:rPr>
          <w:szCs w:val="20"/>
        </w:rPr>
        <w:t>Without limiting anything else in Our Customer Terms,</w:t>
      </w:r>
      <w:r w:rsidR="00167FF4" w:rsidRPr="002216A1">
        <w:rPr>
          <w:szCs w:val="20"/>
        </w:rPr>
        <w:t xml:space="preserve"> and in addition to any restrictions in your Microsoft Customer Agreement,</w:t>
      </w:r>
      <w:r w:rsidRPr="002216A1">
        <w:rPr>
          <w:szCs w:val="20"/>
        </w:rPr>
        <w:t xml:space="preserve"> you must not and must ensure each User does not:</w:t>
      </w:r>
    </w:p>
    <w:p w14:paraId="04E979B4" w14:textId="77777777" w:rsidR="00F232A2" w:rsidRPr="000A4AE5" w:rsidRDefault="00F232A2" w:rsidP="00520866">
      <w:pPr>
        <w:pStyle w:val="Heading3"/>
        <w:numPr>
          <w:ilvl w:val="2"/>
          <w:numId w:val="7"/>
        </w:numPr>
        <w:rPr>
          <w:szCs w:val="20"/>
        </w:rPr>
      </w:pPr>
      <w:r w:rsidRPr="000A4AE5">
        <w:rPr>
          <w:szCs w:val="20"/>
        </w:rPr>
        <w:t xml:space="preserve">use the </w:t>
      </w:r>
      <w:r w:rsidR="00BC54F2" w:rsidRPr="000A4AE5">
        <w:rPr>
          <w:szCs w:val="20"/>
        </w:rPr>
        <w:t>Microsoft Cloud Service</w:t>
      </w:r>
      <w:r w:rsidRPr="000A4AE5">
        <w:rPr>
          <w:szCs w:val="20"/>
        </w:rPr>
        <w:t xml:space="preserve"> in a way that is prohibited by any law, regulation or governmental order or decree in any relevant </w:t>
      </w:r>
      <w:proofErr w:type="gramStart"/>
      <w:r w:rsidRPr="000A4AE5">
        <w:rPr>
          <w:szCs w:val="20"/>
        </w:rPr>
        <w:t>jurisdiction;</w:t>
      </w:r>
      <w:proofErr w:type="gramEnd"/>
    </w:p>
    <w:p w14:paraId="0BEE943C" w14:textId="656E5737" w:rsidR="00F232A2" w:rsidRPr="000A4AE5" w:rsidRDefault="00F232A2" w:rsidP="00520866">
      <w:pPr>
        <w:pStyle w:val="Heading3"/>
        <w:numPr>
          <w:ilvl w:val="2"/>
          <w:numId w:val="7"/>
        </w:numPr>
        <w:rPr>
          <w:szCs w:val="20"/>
        </w:rPr>
      </w:pPr>
      <w:r w:rsidRPr="000A4AE5">
        <w:rPr>
          <w:szCs w:val="20"/>
        </w:rPr>
        <w:t xml:space="preserve">use the </w:t>
      </w:r>
      <w:r w:rsidR="00BC54F2" w:rsidRPr="000A4AE5">
        <w:rPr>
          <w:szCs w:val="20"/>
        </w:rPr>
        <w:t>Microsoft Cloud Service</w:t>
      </w:r>
      <w:r w:rsidRPr="000A4AE5">
        <w:rPr>
          <w:szCs w:val="20"/>
        </w:rPr>
        <w:t xml:space="preserve"> to try to gain unauthorised access to or disrupt any service, data, account or network</w:t>
      </w:r>
      <w:r w:rsidR="00F62167" w:rsidRPr="000A4AE5">
        <w:rPr>
          <w:szCs w:val="20"/>
        </w:rPr>
        <w:t xml:space="preserve">, including by intentionally evading or disrupting restrictions in </w:t>
      </w:r>
      <w:proofErr w:type="spellStart"/>
      <w:r w:rsidR="00F62167" w:rsidRPr="000A4AE5">
        <w:rPr>
          <w:szCs w:val="20"/>
        </w:rPr>
        <w:t>Metaprompts</w:t>
      </w:r>
      <w:proofErr w:type="spellEnd"/>
      <w:r w:rsidRPr="000A4AE5">
        <w:rPr>
          <w:szCs w:val="20"/>
        </w:rPr>
        <w:t xml:space="preserve"> by any </w:t>
      </w:r>
      <w:proofErr w:type="gramStart"/>
      <w:r w:rsidRPr="000A4AE5">
        <w:rPr>
          <w:szCs w:val="20"/>
        </w:rPr>
        <w:t>means;</w:t>
      </w:r>
      <w:proofErr w:type="gramEnd"/>
    </w:p>
    <w:p w14:paraId="5AB96ADB" w14:textId="77777777" w:rsidR="00F232A2" w:rsidRPr="000A4AE5" w:rsidRDefault="00F232A2" w:rsidP="00520866">
      <w:pPr>
        <w:pStyle w:val="Heading3"/>
        <w:numPr>
          <w:ilvl w:val="2"/>
          <w:numId w:val="7"/>
        </w:numPr>
        <w:rPr>
          <w:szCs w:val="20"/>
        </w:rPr>
      </w:pPr>
      <w:r w:rsidRPr="000A4AE5">
        <w:rPr>
          <w:szCs w:val="20"/>
        </w:rPr>
        <w:t xml:space="preserve">use the </w:t>
      </w:r>
      <w:r w:rsidR="00BC54F2" w:rsidRPr="000A4AE5">
        <w:rPr>
          <w:szCs w:val="20"/>
        </w:rPr>
        <w:t>Microsoft Cloud Service</w:t>
      </w:r>
      <w:r w:rsidRPr="000A4AE5">
        <w:rPr>
          <w:szCs w:val="20"/>
        </w:rPr>
        <w:t xml:space="preserve"> to violate the rights of </w:t>
      </w:r>
      <w:proofErr w:type="gramStart"/>
      <w:r w:rsidRPr="000A4AE5">
        <w:rPr>
          <w:szCs w:val="20"/>
        </w:rPr>
        <w:t>others;</w:t>
      </w:r>
      <w:proofErr w:type="gramEnd"/>
    </w:p>
    <w:p w14:paraId="16454215" w14:textId="77777777" w:rsidR="00F232A2" w:rsidRPr="000A4AE5" w:rsidRDefault="00F232A2" w:rsidP="00520866">
      <w:pPr>
        <w:pStyle w:val="Heading3"/>
        <w:numPr>
          <w:ilvl w:val="2"/>
          <w:numId w:val="7"/>
        </w:numPr>
        <w:rPr>
          <w:szCs w:val="20"/>
        </w:rPr>
      </w:pPr>
      <w:r w:rsidRPr="000A4AE5">
        <w:rPr>
          <w:szCs w:val="20"/>
        </w:rPr>
        <w:t>authori</w:t>
      </w:r>
      <w:r w:rsidR="00167FF4" w:rsidRPr="000A4AE5">
        <w:rPr>
          <w:szCs w:val="20"/>
        </w:rPr>
        <w:t>s</w:t>
      </w:r>
      <w:r w:rsidRPr="000A4AE5">
        <w:rPr>
          <w:szCs w:val="20"/>
        </w:rPr>
        <w:t xml:space="preserve">e any third party to access or use the </w:t>
      </w:r>
      <w:r w:rsidR="00BC54F2" w:rsidRPr="000A4AE5">
        <w:rPr>
          <w:szCs w:val="20"/>
        </w:rPr>
        <w:t>Microsoft Cloud Service</w:t>
      </w:r>
      <w:r w:rsidRPr="000A4AE5">
        <w:rPr>
          <w:szCs w:val="20"/>
        </w:rPr>
        <w:t xml:space="preserve"> on your behalf (other than your employees, contractors or other persons authori</w:t>
      </w:r>
      <w:r w:rsidR="00167FF4" w:rsidRPr="000A4AE5">
        <w:rPr>
          <w:szCs w:val="20"/>
        </w:rPr>
        <w:t>s</w:t>
      </w:r>
      <w:r w:rsidRPr="000A4AE5">
        <w:rPr>
          <w:szCs w:val="20"/>
        </w:rPr>
        <w:t xml:space="preserve">ed by you to use the </w:t>
      </w:r>
      <w:r w:rsidR="00BC54F2" w:rsidRPr="000A4AE5">
        <w:rPr>
          <w:szCs w:val="20"/>
        </w:rPr>
        <w:t>Microsoft Cloud Service</w:t>
      </w:r>
      <w:r w:rsidRPr="000A4AE5">
        <w:rPr>
          <w:szCs w:val="20"/>
        </w:rPr>
        <w:t xml:space="preserve"> in connection with your business, as contemplated under Our Customer Terms</w:t>
      </w:r>
      <w:r w:rsidR="00235CAC" w:rsidRPr="000A4AE5">
        <w:rPr>
          <w:szCs w:val="20"/>
        </w:rPr>
        <w:t xml:space="preserve"> or your Microsoft Customer Agreement</w:t>
      </w:r>
      <w:proofErr w:type="gramStart"/>
      <w:r w:rsidRPr="000A4AE5">
        <w:rPr>
          <w:szCs w:val="20"/>
        </w:rPr>
        <w:t>);</w:t>
      </w:r>
      <w:proofErr w:type="gramEnd"/>
    </w:p>
    <w:p w14:paraId="7A04D008" w14:textId="77777777" w:rsidR="00F232A2" w:rsidRPr="000A4AE5" w:rsidRDefault="00F232A2" w:rsidP="00520866">
      <w:pPr>
        <w:pStyle w:val="Heading3"/>
        <w:numPr>
          <w:ilvl w:val="2"/>
          <w:numId w:val="7"/>
        </w:numPr>
        <w:rPr>
          <w:szCs w:val="20"/>
        </w:rPr>
      </w:pPr>
      <w:r w:rsidRPr="000A4AE5">
        <w:rPr>
          <w:szCs w:val="20"/>
        </w:rPr>
        <w:lastRenderedPageBreak/>
        <w:t xml:space="preserve">use any automated process or service to access or use the </w:t>
      </w:r>
      <w:r w:rsidR="00BC54F2" w:rsidRPr="000A4AE5">
        <w:rPr>
          <w:szCs w:val="20"/>
        </w:rPr>
        <w:t>Microsoft Cloud Service</w:t>
      </w:r>
      <w:r w:rsidRPr="000A4AE5">
        <w:rPr>
          <w:szCs w:val="20"/>
        </w:rPr>
        <w:t xml:space="preserve"> such as a BOT, a spider or periodic caching of information stored by us or our </w:t>
      </w:r>
      <w:proofErr w:type="gramStart"/>
      <w:r w:rsidRPr="000A4AE5">
        <w:rPr>
          <w:szCs w:val="20"/>
        </w:rPr>
        <w:t>suppliers;</w:t>
      </w:r>
      <w:proofErr w:type="gramEnd"/>
    </w:p>
    <w:p w14:paraId="25ADA9C9" w14:textId="77777777" w:rsidR="00F232A2" w:rsidRPr="000A4AE5" w:rsidRDefault="00F232A2" w:rsidP="00520866">
      <w:pPr>
        <w:pStyle w:val="Heading3"/>
        <w:numPr>
          <w:ilvl w:val="2"/>
          <w:numId w:val="7"/>
        </w:numPr>
        <w:rPr>
          <w:szCs w:val="20"/>
        </w:rPr>
      </w:pPr>
      <w:r w:rsidRPr="000A4AE5">
        <w:rPr>
          <w:szCs w:val="20"/>
        </w:rPr>
        <w:t xml:space="preserve">use the </w:t>
      </w:r>
      <w:r w:rsidR="00BC54F2" w:rsidRPr="000A4AE5">
        <w:rPr>
          <w:szCs w:val="20"/>
        </w:rPr>
        <w:t>Microsoft Cloud Service</w:t>
      </w:r>
      <w:r w:rsidRPr="000A4AE5">
        <w:rPr>
          <w:szCs w:val="20"/>
        </w:rPr>
        <w:t xml:space="preserve"> to falsify any email header information (e.g. “spoofing”), send spam or distribute </w:t>
      </w:r>
      <w:proofErr w:type="gramStart"/>
      <w:r w:rsidRPr="000A4AE5">
        <w:rPr>
          <w:szCs w:val="20"/>
        </w:rPr>
        <w:t>malware;</w:t>
      </w:r>
      <w:proofErr w:type="gramEnd"/>
    </w:p>
    <w:p w14:paraId="125746A2" w14:textId="77777777" w:rsidR="00F232A2" w:rsidRPr="000A4AE5" w:rsidRDefault="00F232A2" w:rsidP="00520866">
      <w:pPr>
        <w:pStyle w:val="Heading3"/>
        <w:numPr>
          <w:ilvl w:val="2"/>
          <w:numId w:val="7"/>
        </w:numPr>
        <w:rPr>
          <w:szCs w:val="20"/>
        </w:rPr>
      </w:pPr>
      <w:r w:rsidRPr="000A4AE5">
        <w:rPr>
          <w:szCs w:val="20"/>
        </w:rPr>
        <w:t xml:space="preserve">use the </w:t>
      </w:r>
      <w:r w:rsidR="00BC54F2" w:rsidRPr="000A4AE5">
        <w:rPr>
          <w:szCs w:val="20"/>
        </w:rPr>
        <w:t>Microsoft Cloud Service</w:t>
      </w:r>
      <w:r w:rsidRPr="000A4AE5">
        <w:rPr>
          <w:szCs w:val="20"/>
        </w:rPr>
        <w:t xml:space="preserve"> to make available any offering designed to violate these terms (e.g. enable sending of spam, enable denial of service attacks etc.</w:t>
      </w:r>
      <w:proofErr w:type="gramStart"/>
      <w:r w:rsidRPr="000A4AE5">
        <w:rPr>
          <w:szCs w:val="20"/>
        </w:rPr>
        <w:t>);</w:t>
      </w:r>
      <w:proofErr w:type="gramEnd"/>
      <w:r w:rsidRPr="000A4AE5">
        <w:rPr>
          <w:szCs w:val="20"/>
        </w:rPr>
        <w:t xml:space="preserve"> </w:t>
      </w:r>
    </w:p>
    <w:p w14:paraId="393D7AAF" w14:textId="77777777" w:rsidR="00F232A2" w:rsidRPr="000A4AE5" w:rsidRDefault="00F232A2" w:rsidP="00520866">
      <w:pPr>
        <w:pStyle w:val="Heading3"/>
        <w:numPr>
          <w:ilvl w:val="2"/>
          <w:numId w:val="7"/>
        </w:numPr>
        <w:rPr>
          <w:szCs w:val="20"/>
        </w:rPr>
      </w:pPr>
      <w:r w:rsidRPr="000A4AE5">
        <w:rPr>
          <w:szCs w:val="20"/>
        </w:rPr>
        <w:t xml:space="preserve">use the </w:t>
      </w:r>
      <w:r w:rsidR="00BC54F2" w:rsidRPr="000A4AE5">
        <w:rPr>
          <w:szCs w:val="20"/>
        </w:rPr>
        <w:t>Microsoft Cloud Service</w:t>
      </w:r>
      <w:r w:rsidRPr="000A4AE5">
        <w:rPr>
          <w:szCs w:val="20"/>
        </w:rPr>
        <w:t xml:space="preserve"> in a way that could harm the </w:t>
      </w:r>
      <w:r w:rsidR="00BC54F2" w:rsidRPr="000A4AE5">
        <w:rPr>
          <w:szCs w:val="20"/>
        </w:rPr>
        <w:t>Microsoft Cloud Service</w:t>
      </w:r>
      <w:r w:rsidRPr="000A4AE5">
        <w:rPr>
          <w:szCs w:val="20"/>
        </w:rPr>
        <w:t xml:space="preserve"> or impair anyone else's use of it; or</w:t>
      </w:r>
    </w:p>
    <w:p w14:paraId="06987082" w14:textId="77777777" w:rsidR="00F232A2" w:rsidRPr="002216A1" w:rsidRDefault="00F232A2" w:rsidP="00520866">
      <w:pPr>
        <w:pStyle w:val="Heading3"/>
        <w:numPr>
          <w:ilvl w:val="2"/>
          <w:numId w:val="7"/>
        </w:numPr>
        <w:rPr>
          <w:szCs w:val="20"/>
        </w:rPr>
      </w:pPr>
      <w:r w:rsidRPr="002216A1">
        <w:rPr>
          <w:szCs w:val="20"/>
        </w:rPr>
        <w:t xml:space="preserve">remove, modify, or tamper with any regulatory or legal notice or link that is incorporated into the </w:t>
      </w:r>
      <w:r w:rsidR="00BC54F2" w:rsidRPr="002216A1">
        <w:rPr>
          <w:szCs w:val="20"/>
        </w:rPr>
        <w:t>Microsoft Cloud Service</w:t>
      </w:r>
      <w:r w:rsidRPr="002216A1">
        <w:rPr>
          <w:szCs w:val="20"/>
        </w:rPr>
        <w:t>.</w:t>
      </w:r>
    </w:p>
    <w:p w14:paraId="6D779D1F" w14:textId="2A9B6920" w:rsidR="001A5461" w:rsidRDefault="002E16DE" w:rsidP="006F7733">
      <w:pPr>
        <w:pStyle w:val="Indent1"/>
        <w:spacing w:before="240"/>
        <w:ind w:left="0"/>
        <w:rPr>
          <w:rFonts w:ascii="Verdana" w:hAnsi="Verdana"/>
          <w:sz w:val="20"/>
        </w:rPr>
      </w:pPr>
      <w:bookmarkStart w:id="181" w:name="_Toc161240799"/>
      <w:bookmarkStart w:id="182" w:name="_Toc182933724"/>
      <w:bookmarkStart w:id="183" w:name="_Toc213657655"/>
      <w:r>
        <w:rPr>
          <w:rFonts w:ascii="Verdana" w:hAnsi="Verdana"/>
          <w:sz w:val="20"/>
        </w:rPr>
        <w:t>Microsoft Generative AI Services</w:t>
      </w:r>
      <w:bookmarkEnd w:id="181"/>
      <w:bookmarkEnd w:id="182"/>
      <w:bookmarkEnd w:id="183"/>
    </w:p>
    <w:p w14:paraId="59C580D4" w14:textId="0831E8EF" w:rsidR="006231C6" w:rsidRPr="003258C9" w:rsidRDefault="006231C6" w:rsidP="006231C6">
      <w:pPr>
        <w:pStyle w:val="Heading2"/>
        <w:numPr>
          <w:ilvl w:val="1"/>
          <w:numId w:val="7"/>
        </w:numPr>
        <w:spacing w:after="240"/>
      </w:pPr>
      <w:r w:rsidRPr="003258C9">
        <w:t>You must not use the Microsoft Generative AI Services</w:t>
      </w:r>
      <w:r w:rsidR="0056296E" w:rsidRPr="003258C9">
        <w:t xml:space="preserve"> to</w:t>
      </w:r>
      <w:r w:rsidR="00B05A33" w:rsidRPr="003258C9">
        <w:t>:</w:t>
      </w:r>
    </w:p>
    <w:p w14:paraId="1370C432" w14:textId="20C04168" w:rsidR="006231C6" w:rsidRPr="003258C9" w:rsidRDefault="008C7408" w:rsidP="00957426">
      <w:pPr>
        <w:pStyle w:val="Heading3"/>
        <w:numPr>
          <w:ilvl w:val="2"/>
          <w:numId w:val="7"/>
        </w:numPr>
      </w:pPr>
      <w:r w:rsidRPr="003258C9">
        <w:rPr>
          <w:rFonts w:cs="Segoe UI"/>
          <w:szCs w:val="20"/>
          <w:shd w:val="clear" w:color="auto" w:fill="FFFFFF"/>
        </w:rPr>
        <w:t xml:space="preserve">discover any underlying components of the models, algorithms, and systems, such as exfiltrating the weights of </w:t>
      </w:r>
      <w:proofErr w:type="gramStart"/>
      <w:r w:rsidRPr="003258C9">
        <w:rPr>
          <w:rFonts w:cs="Segoe UI"/>
          <w:szCs w:val="20"/>
          <w:shd w:val="clear" w:color="auto" w:fill="FFFFFF"/>
        </w:rPr>
        <w:t>models</w:t>
      </w:r>
      <w:r w:rsidR="006231C6" w:rsidRPr="003258C9">
        <w:t>;</w:t>
      </w:r>
      <w:proofErr w:type="gramEnd"/>
    </w:p>
    <w:p w14:paraId="15EEFCD8" w14:textId="61486649" w:rsidR="004F0F5A" w:rsidRPr="003258C9" w:rsidRDefault="008C7408" w:rsidP="00957426">
      <w:pPr>
        <w:pStyle w:val="Heading3"/>
        <w:numPr>
          <w:ilvl w:val="2"/>
          <w:numId w:val="7"/>
        </w:numPr>
      </w:pPr>
      <w:r w:rsidRPr="003258C9">
        <w:rPr>
          <w:rFonts w:cs="Segoe UI"/>
          <w:szCs w:val="20"/>
          <w:shd w:val="clear" w:color="auto" w:fill="FFFFFF"/>
        </w:rPr>
        <w:t>web scraping, web harvesting, or other data extraction methods to extract data from a </w:t>
      </w:r>
      <w:r w:rsidR="003258C9" w:rsidRPr="003258C9">
        <w:rPr>
          <w:rFonts w:cs="Segoe UI"/>
          <w:szCs w:val="20"/>
          <w:shd w:val="clear" w:color="auto" w:fill="FFFFFF"/>
        </w:rPr>
        <w:t>Microsoft Generative AI Service</w:t>
      </w:r>
      <w:r w:rsidR="004F0F5A" w:rsidRPr="003258C9">
        <w:t>; or</w:t>
      </w:r>
    </w:p>
    <w:p w14:paraId="119A1109" w14:textId="6F73EAA1" w:rsidR="00310B2C" w:rsidRPr="003258C9" w:rsidRDefault="004F0F5A" w:rsidP="00957426">
      <w:pPr>
        <w:pStyle w:val="Heading3"/>
        <w:numPr>
          <w:ilvl w:val="2"/>
          <w:numId w:val="7"/>
        </w:numPr>
      </w:pPr>
      <w:r w:rsidRPr="003258C9">
        <w:rPr>
          <w:rFonts w:cs="Segoe UI"/>
          <w:szCs w:val="20"/>
          <w:shd w:val="clear" w:color="auto" w:fill="FFFFFF"/>
        </w:rPr>
        <w:t>create, train, or improve (directly or indirectly) a similar or competing product or service</w:t>
      </w:r>
      <w:r w:rsidR="00310B2C" w:rsidRPr="003258C9">
        <w:t>.</w:t>
      </w:r>
    </w:p>
    <w:p w14:paraId="60E30E45" w14:textId="0113C357" w:rsidR="00957426" w:rsidRPr="003258C9" w:rsidRDefault="00381556" w:rsidP="00310B2C">
      <w:pPr>
        <w:pStyle w:val="Heading2"/>
        <w:numPr>
          <w:ilvl w:val="1"/>
          <w:numId w:val="7"/>
        </w:numPr>
        <w:spacing w:after="240"/>
      </w:pPr>
      <w:r w:rsidRPr="003258C9">
        <w:rPr>
          <w:rFonts w:cs="Segoe UI"/>
          <w:szCs w:val="20"/>
          <w:shd w:val="clear" w:color="auto" w:fill="FFFFFF"/>
        </w:rPr>
        <w:t xml:space="preserve">You agree Customer Data may be stored and processed outside of your tenant's geographic </w:t>
      </w:r>
      <w:r w:rsidR="009A3D2D" w:rsidRPr="003258C9">
        <w:rPr>
          <w:rFonts w:cs="Segoe UI"/>
          <w:szCs w:val="20"/>
          <w:shd w:val="clear" w:color="auto" w:fill="FFFFFF"/>
        </w:rPr>
        <w:t>region unless</w:t>
      </w:r>
      <w:r w:rsidRPr="003258C9">
        <w:rPr>
          <w:rFonts w:cs="Segoe UI"/>
          <w:szCs w:val="20"/>
          <w:shd w:val="clear" w:color="auto" w:fill="FFFFFF"/>
        </w:rPr>
        <w:t xml:space="preserve"> service specific terms or product documentation for a given </w:t>
      </w:r>
      <w:r w:rsidR="003258C9" w:rsidRPr="003258C9">
        <w:rPr>
          <w:rFonts w:cs="Segoe UI"/>
          <w:szCs w:val="20"/>
          <w:shd w:val="clear" w:color="auto" w:fill="FFFFFF"/>
        </w:rPr>
        <w:t>Microsoft Generative AI Service</w:t>
      </w:r>
      <w:r w:rsidRPr="003258C9">
        <w:rPr>
          <w:rFonts w:cs="Segoe UI"/>
          <w:szCs w:val="20"/>
          <w:shd w:val="clear" w:color="auto" w:fill="FFFFFF"/>
        </w:rPr>
        <w:t> states otherwise.</w:t>
      </w:r>
      <w:r w:rsidR="000149C1" w:rsidRPr="003258C9">
        <w:t xml:space="preserve"> </w:t>
      </w:r>
      <w:r w:rsidR="006231C6" w:rsidRPr="003258C9">
        <w:t xml:space="preserve"> </w:t>
      </w:r>
      <w:r w:rsidR="00041E6E" w:rsidRPr="003258C9">
        <w:t xml:space="preserve"> </w:t>
      </w:r>
    </w:p>
    <w:p w14:paraId="2120D20B" w14:textId="657C528B" w:rsidR="00F232A2" w:rsidRPr="006F7733" w:rsidRDefault="00F232A2" w:rsidP="006F7733">
      <w:pPr>
        <w:pStyle w:val="Indent1"/>
        <w:spacing w:before="240"/>
        <w:ind w:left="0"/>
        <w:rPr>
          <w:rFonts w:ascii="Verdana" w:hAnsi="Verdana"/>
          <w:sz w:val="20"/>
        </w:rPr>
      </w:pPr>
      <w:bookmarkStart w:id="184" w:name="_Toc161240800"/>
      <w:bookmarkStart w:id="185" w:name="_Toc182933725"/>
      <w:bookmarkStart w:id="186" w:name="_Toc213657656"/>
      <w:r w:rsidRPr="006F7733">
        <w:rPr>
          <w:rFonts w:ascii="Verdana" w:hAnsi="Verdana"/>
          <w:sz w:val="20"/>
        </w:rPr>
        <w:t xml:space="preserve">No </w:t>
      </w:r>
      <w:proofErr w:type="gramStart"/>
      <w:r w:rsidRPr="006F7733">
        <w:rPr>
          <w:rFonts w:ascii="Verdana" w:hAnsi="Verdana"/>
          <w:sz w:val="20"/>
        </w:rPr>
        <w:t>High Risk</w:t>
      </w:r>
      <w:proofErr w:type="gramEnd"/>
      <w:r w:rsidRPr="006F7733">
        <w:rPr>
          <w:rFonts w:ascii="Verdana" w:hAnsi="Verdana"/>
          <w:sz w:val="20"/>
        </w:rPr>
        <w:t xml:space="preserve"> Use</w:t>
      </w:r>
      <w:bookmarkEnd w:id="184"/>
      <w:bookmarkEnd w:id="185"/>
      <w:bookmarkEnd w:id="186"/>
    </w:p>
    <w:p w14:paraId="0326A6EC" w14:textId="77777777" w:rsidR="00F232A2" w:rsidRPr="002216A1" w:rsidRDefault="00F232A2" w:rsidP="00520866">
      <w:pPr>
        <w:pStyle w:val="Heading2"/>
        <w:numPr>
          <w:ilvl w:val="1"/>
          <w:numId w:val="7"/>
        </w:numPr>
        <w:spacing w:after="240"/>
        <w:rPr>
          <w:szCs w:val="20"/>
        </w:rPr>
      </w:pPr>
      <w:r w:rsidRPr="002216A1">
        <w:rPr>
          <w:szCs w:val="20"/>
        </w:rPr>
        <w:t xml:space="preserve">You acknowledge that the </w:t>
      </w:r>
      <w:r w:rsidR="00BC54F2" w:rsidRPr="002216A1">
        <w:rPr>
          <w:szCs w:val="20"/>
        </w:rPr>
        <w:t>Microsoft Cloud Service</w:t>
      </w:r>
      <w:r w:rsidRPr="002216A1">
        <w:rPr>
          <w:szCs w:val="20"/>
        </w:rPr>
        <w:t xml:space="preserve"> is not fault-tolerant and is not guaranteed to be error free or to operate uninterrupted.  </w:t>
      </w:r>
    </w:p>
    <w:p w14:paraId="7CDE64AD" w14:textId="77777777" w:rsidR="00F232A2" w:rsidRPr="002216A1" w:rsidRDefault="00235CAC" w:rsidP="00520866">
      <w:pPr>
        <w:pStyle w:val="Heading2"/>
        <w:numPr>
          <w:ilvl w:val="1"/>
          <w:numId w:val="7"/>
        </w:numPr>
        <w:spacing w:after="240"/>
        <w:rPr>
          <w:szCs w:val="20"/>
        </w:rPr>
      </w:pPr>
      <w:r w:rsidRPr="002216A1">
        <w:rPr>
          <w:szCs w:val="20"/>
        </w:rPr>
        <w:t xml:space="preserve">We do not recommend that </w:t>
      </w:r>
      <w:r w:rsidR="00F232A2" w:rsidRPr="002216A1">
        <w:rPr>
          <w:szCs w:val="20"/>
        </w:rPr>
        <w:t xml:space="preserve">you </w:t>
      </w:r>
      <w:r w:rsidRPr="002216A1">
        <w:rPr>
          <w:szCs w:val="20"/>
        </w:rPr>
        <w:t xml:space="preserve">or </w:t>
      </w:r>
      <w:r w:rsidR="00F232A2" w:rsidRPr="002216A1">
        <w:rPr>
          <w:szCs w:val="20"/>
        </w:rPr>
        <w:t xml:space="preserve">your Users use the </w:t>
      </w:r>
      <w:r w:rsidR="00BC54F2" w:rsidRPr="002216A1">
        <w:rPr>
          <w:szCs w:val="20"/>
        </w:rPr>
        <w:t>Microsoft Cloud Service</w:t>
      </w:r>
      <w:r w:rsidR="00F232A2" w:rsidRPr="002216A1">
        <w:rPr>
          <w:szCs w:val="20"/>
        </w:rPr>
        <w:t xml:space="preserve"> in any application or situation where the </w:t>
      </w:r>
      <w:r w:rsidR="00BC54F2" w:rsidRPr="002216A1">
        <w:rPr>
          <w:szCs w:val="20"/>
        </w:rPr>
        <w:t>Microsoft Cloud Service</w:t>
      </w:r>
      <w:r w:rsidR="00F232A2" w:rsidRPr="002216A1">
        <w:rPr>
          <w:szCs w:val="20"/>
        </w:rPr>
        <w:t>’s failure could lead to death or serious bodily injury of any person, or to severe physical or environmental damage (“</w:t>
      </w:r>
      <w:r w:rsidR="00F232A2" w:rsidRPr="002216A1">
        <w:rPr>
          <w:b/>
          <w:szCs w:val="20"/>
        </w:rPr>
        <w:t>High Risk Use</w:t>
      </w:r>
      <w:r w:rsidR="00F232A2" w:rsidRPr="002216A1">
        <w:rPr>
          <w:szCs w:val="20"/>
        </w:rPr>
        <w:t xml:space="preserve">”).  </w:t>
      </w:r>
    </w:p>
    <w:p w14:paraId="7AC942D9" w14:textId="77777777" w:rsidR="00F232A2" w:rsidRPr="002216A1" w:rsidRDefault="00F232A2" w:rsidP="00520866">
      <w:pPr>
        <w:pStyle w:val="Heading2"/>
        <w:numPr>
          <w:ilvl w:val="1"/>
          <w:numId w:val="7"/>
        </w:numPr>
        <w:spacing w:after="240"/>
        <w:rPr>
          <w:szCs w:val="20"/>
        </w:rPr>
      </w:pPr>
      <w:r w:rsidRPr="002216A1">
        <w:rPr>
          <w:szCs w:val="20"/>
        </w:rPr>
        <w:t xml:space="preserve">Examples of </w:t>
      </w:r>
      <w:proofErr w:type="gramStart"/>
      <w:r w:rsidRPr="002216A1">
        <w:rPr>
          <w:szCs w:val="20"/>
        </w:rPr>
        <w:t>High Risk</w:t>
      </w:r>
      <w:proofErr w:type="gramEnd"/>
      <w:r w:rsidRPr="002216A1">
        <w:rPr>
          <w:szCs w:val="20"/>
        </w:rPr>
        <w:t xml:space="preserve"> Use </w:t>
      </w:r>
      <w:proofErr w:type="gramStart"/>
      <w:r w:rsidRPr="002216A1">
        <w:rPr>
          <w:szCs w:val="20"/>
        </w:rPr>
        <w:t>include, but</w:t>
      </w:r>
      <w:proofErr w:type="gramEnd"/>
      <w:r w:rsidRPr="002216A1">
        <w:rPr>
          <w:szCs w:val="20"/>
        </w:rPr>
        <w:t xml:space="preserve"> are not limited </w:t>
      </w:r>
      <w:proofErr w:type="gramStart"/>
      <w:r w:rsidRPr="002216A1">
        <w:rPr>
          <w:szCs w:val="20"/>
        </w:rPr>
        <w:t>to:</w:t>
      </w:r>
      <w:proofErr w:type="gramEnd"/>
      <w:r w:rsidRPr="002216A1">
        <w:rPr>
          <w:szCs w:val="20"/>
        </w:rPr>
        <w:t xml:space="preserve"> aircraft or other modes of human mass transportation, nuclear or chemical facilities, life support systems, implantable medical equipment, motor vehicles, or weaponry systems.  </w:t>
      </w:r>
    </w:p>
    <w:p w14:paraId="1616754C" w14:textId="77777777" w:rsidR="00F232A2" w:rsidRPr="002216A1" w:rsidRDefault="00F232A2" w:rsidP="00F232A2">
      <w:pPr>
        <w:pStyle w:val="Indent1"/>
        <w:spacing w:before="240"/>
        <w:ind w:left="0"/>
        <w:rPr>
          <w:rFonts w:ascii="Verdana" w:hAnsi="Verdana"/>
          <w:sz w:val="20"/>
        </w:rPr>
      </w:pPr>
      <w:bookmarkStart w:id="187" w:name="_Toc401235188"/>
      <w:bookmarkStart w:id="188" w:name="_Toc511312779"/>
      <w:bookmarkStart w:id="189" w:name="_Toc97205454"/>
      <w:bookmarkStart w:id="190" w:name="_Toc62028975"/>
      <w:bookmarkStart w:id="191" w:name="_Toc161240801"/>
      <w:bookmarkStart w:id="192" w:name="_Toc182933726"/>
      <w:bookmarkStart w:id="193" w:name="_Toc213657657"/>
      <w:r w:rsidRPr="002216A1">
        <w:rPr>
          <w:rFonts w:ascii="Verdana" w:hAnsi="Verdana"/>
          <w:sz w:val="20"/>
        </w:rPr>
        <w:t>Electronic Notices</w:t>
      </w:r>
      <w:bookmarkEnd w:id="187"/>
      <w:bookmarkEnd w:id="188"/>
      <w:bookmarkEnd w:id="189"/>
      <w:bookmarkEnd w:id="190"/>
      <w:bookmarkEnd w:id="191"/>
      <w:bookmarkEnd w:id="192"/>
      <w:bookmarkEnd w:id="193"/>
    </w:p>
    <w:p w14:paraId="769E9ED3" w14:textId="77777777" w:rsidR="00F232A2" w:rsidRPr="002216A1" w:rsidRDefault="00F232A2" w:rsidP="00520866">
      <w:pPr>
        <w:pStyle w:val="Heading2"/>
        <w:numPr>
          <w:ilvl w:val="1"/>
          <w:numId w:val="7"/>
        </w:numPr>
        <w:spacing w:after="240"/>
        <w:rPr>
          <w:szCs w:val="20"/>
        </w:rPr>
      </w:pPr>
      <w:r w:rsidRPr="002216A1">
        <w:rPr>
          <w:szCs w:val="20"/>
        </w:rPr>
        <w:t xml:space="preserve">You agree that we may provide you and you Users with information about the </w:t>
      </w:r>
      <w:r w:rsidR="00BC54F2" w:rsidRPr="002216A1">
        <w:rPr>
          <w:szCs w:val="20"/>
        </w:rPr>
        <w:t>Microsoft Cloud Service</w:t>
      </w:r>
      <w:r w:rsidRPr="002216A1">
        <w:rPr>
          <w:szCs w:val="20"/>
        </w:rPr>
        <w:t xml:space="preserve"> in electronic form. It may be via email to the address you provide when you sign up for the </w:t>
      </w:r>
      <w:r w:rsidR="00BC54F2" w:rsidRPr="002216A1">
        <w:rPr>
          <w:szCs w:val="20"/>
        </w:rPr>
        <w:t>Microsoft Cloud Service</w:t>
      </w:r>
      <w:r w:rsidRPr="002216A1">
        <w:rPr>
          <w:szCs w:val="20"/>
        </w:rPr>
        <w:t xml:space="preserve">, or through a web site that we identify.  Notice via email is given as of the </w:t>
      </w:r>
      <w:r w:rsidRPr="002216A1">
        <w:rPr>
          <w:szCs w:val="20"/>
        </w:rPr>
        <w:lastRenderedPageBreak/>
        <w:t xml:space="preserve">transmission date. </w:t>
      </w:r>
      <w:proofErr w:type="gramStart"/>
      <w:r w:rsidRPr="002216A1">
        <w:rPr>
          <w:szCs w:val="20"/>
        </w:rPr>
        <w:t>As long as</w:t>
      </w:r>
      <w:proofErr w:type="gramEnd"/>
      <w:r w:rsidRPr="002216A1">
        <w:rPr>
          <w:szCs w:val="20"/>
        </w:rPr>
        <w:t xml:space="preserve"> you use the </w:t>
      </w:r>
      <w:r w:rsidR="00BC54F2" w:rsidRPr="002216A1">
        <w:rPr>
          <w:szCs w:val="20"/>
        </w:rPr>
        <w:t>Microsoft Cloud Service</w:t>
      </w:r>
      <w:r w:rsidRPr="002216A1">
        <w:rPr>
          <w:szCs w:val="20"/>
        </w:rPr>
        <w:t>, you have the software and hardware needed to receive these notices.</w:t>
      </w:r>
    </w:p>
    <w:p w14:paraId="3E400A06" w14:textId="77777777" w:rsidR="00F232A2" w:rsidRPr="002216A1" w:rsidRDefault="00F232A2" w:rsidP="00520866">
      <w:pPr>
        <w:pStyle w:val="Heading2"/>
        <w:numPr>
          <w:ilvl w:val="1"/>
          <w:numId w:val="7"/>
        </w:numPr>
        <w:spacing w:after="240"/>
        <w:rPr>
          <w:szCs w:val="20"/>
        </w:rPr>
      </w:pPr>
      <w:r w:rsidRPr="002216A1">
        <w:rPr>
          <w:szCs w:val="20"/>
        </w:rPr>
        <w:t xml:space="preserve">You and any User must not use the </w:t>
      </w:r>
      <w:r w:rsidR="00BC54F2" w:rsidRPr="002216A1">
        <w:rPr>
          <w:szCs w:val="20"/>
        </w:rPr>
        <w:t>Microsoft Cloud Service</w:t>
      </w:r>
      <w:r w:rsidRPr="002216A1">
        <w:rPr>
          <w:szCs w:val="20"/>
        </w:rPr>
        <w:t xml:space="preserve"> if you do not agree to receive these electronic notices.</w:t>
      </w:r>
    </w:p>
    <w:p w14:paraId="39CD6E4F" w14:textId="77777777" w:rsidR="00F232A2" w:rsidRPr="002216A1" w:rsidRDefault="00F232A2" w:rsidP="00F232A2">
      <w:pPr>
        <w:pStyle w:val="Indent1"/>
        <w:spacing w:before="240"/>
        <w:ind w:left="0"/>
        <w:rPr>
          <w:rFonts w:ascii="Verdana" w:hAnsi="Verdana"/>
          <w:sz w:val="20"/>
        </w:rPr>
      </w:pPr>
      <w:bookmarkStart w:id="194" w:name="_Toc401235189"/>
      <w:bookmarkStart w:id="195" w:name="_Toc511312780"/>
      <w:bookmarkStart w:id="196" w:name="_Toc97205455"/>
      <w:bookmarkStart w:id="197" w:name="_Toc62028976"/>
      <w:bookmarkStart w:id="198" w:name="_Toc161240802"/>
      <w:bookmarkStart w:id="199" w:name="_Toc182933727"/>
      <w:bookmarkStart w:id="200" w:name="_Toc213657658"/>
      <w:r w:rsidRPr="002216A1">
        <w:rPr>
          <w:rFonts w:ascii="Verdana" w:hAnsi="Verdana"/>
          <w:sz w:val="20"/>
        </w:rPr>
        <w:t>Privacy</w:t>
      </w:r>
      <w:bookmarkEnd w:id="194"/>
      <w:bookmarkEnd w:id="195"/>
      <w:bookmarkEnd w:id="196"/>
      <w:bookmarkEnd w:id="197"/>
      <w:bookmarkEnd w:id="198"/>
      <w:bookmarkEnd w:id="199"/>
      <w:bookmarkEnd w:id="200"/>
    </w:p>
    <w:p w14:paraId="190D9648" w14:textId="77777777" w:rsidR="00F232A2" w:rsidRPr="002216A1" w:rsidRDefault="00F232A2" w:rsidP="00520866">
      <w:pPr>
        <w:pStyle w:val="Heading2"/>
        <w:numPr>
          <w:ilvl w:val="1"/>
          <w:numId w:val="7"/>
        </w:numPr>
        <w:spacing w:after="240"/>
        <w:rPr>
          <w:szCs w:val="20"/>
        </w:rPr>
      </w:pPr>
      <w:r w:rsidRPr="002216A1">
        <w:rPr>
          <w:szCs w:val="20"/>
        </w:rPr>
        <w:t xml:space="preserve">Without limiting anything else in Our Customer Terms, you acknowledge that Customer Data (including Personal Information as defined in the </w:t>
      </w:r>
      <w:r w:rsidRPr="002216A1">
        <w:rPr>
          <w:i/>
          <w:szCs w:val="20"/>
        </w:rPr>
        <w:t>Privacy Act 1988 (</w:t>
      </w:r>
      <w:proofErr w:type="spellStart"/>
      <w:r w:rsidRPr="002216A1">
        <w:rPr>
          <w:i/>
          <w:szCs w:val="20"/>
        </w:rPr>
        <w:t>Cth</w:t>
      </w:r>
      <w:proofErr w:type="spellEnd"/>
      <w:r w:rsidRPr="002216A1">
        <w:rPr>
          <w:i/>
          <w:szCs w:val="20"/>
        </w:rPr>
        <w:t>)</w:t>
      </w:r>
      <w:r w:rsidRPr="002216A1">
        <w:rPr>
          <w:szCs w:val="20"/>
        </w:rPr>
        <w:t xml:space="preserve">) collected through a Microsoft </w:t>
      </w:r>
      <w:r w:rsidR="002259AB" w:rsidRPr="002216A1">
        <w:rPr>
          <w:szCs w:val="20"/>
        </w:rPr>
        <w:t xml:space="preserve">Cloud </w:t>
      </w:r>
      <w:r w:rsidRPr="002216A1">
        <w:rPr>
          <w:szCs w:val="20"/>
        </w:rPr>
        <w:t>Service may be transferred and stored and processed in the United States, Australia, Singapore or any other country in which Microsoft or its service providers and their subcontractors maintain facilities.</w:t>
      </w:r>
    </w:p>
    <w:p w14:paraId="394B09DE" w14:textId="77777777" w:rsidR="00F232A2" w:rsidRPr="002216A1" w:rsidRDefault="00F232A2" w:rsidP="00520866">
      <w:pPr>
        <w:pStyle w:val="Heading2"/>
        <w:numPr>
          <w:ilvl w:val="1"/>
          <w:numId w:val="7"/>
        </w:numPr>
        <w:spacing w:after="240"/>
        <w:rPr>
          <w:szCs w:val="20"/>
        </w:rPr>
      </w:pPr>
      <w:r w:rsidRPr="002216A1">
        <w:rPr>
          <w:szCs w:val="20"/>
        </w:rPr>
        <w:t xml:space="preserve">By using a </w:t>
      </w:r>
      <w:r w:rsidR="00BC54F2" w:rsidRPr="002216A1">
        <w:rPr>
          <w:szCs w:val="20"/>
        </w:rPr>
        <w:t>Microsoft Cloud Service</w:t>
      </w:r>
      <w:r w:rsidRPr="002216A1">
        <w:rPr>
          <w:szCs w:val="20"/>
        </w:rPr>
        <w:t xml:space="preserve">, you consent to the transfer of Customer Data (including Personal Information as defined in the </w:t>
      </w:r>
      <w:r w:rsidRPr="002216A1">
        <w:rPr>
          <w:i/>
          <w:szCs w:val="20"/>
        </w:rPr>
        <w:t>Privacy Act 1988 (</w:t>
      </w:r>
      <w:proofErr w:type="spellStart"/>
      <w:r w:rsidRPr="002216A1">
        <w:rPr>
          <w:i/>
          <w:szCs w:val="20"/>
        </w:rPr>
        <w:t>Cth</w:t>
      </w:r>
      <w:proofErr w:type="spellEnd"/>
      <w:r w:rsidRPr="002216A1">
        <w:rPr>
          <w:i/>
          <w:szCs w:val="20"/>
        </w:rPr>
        <w:t>)</w:t>
      </w:r>
      <w:r w:rsidRPr="002216A1">
        <w:rPr>
          <w:szCs w:val="20"/>
        </w:rPr>
        <w:t>) outside of Australia.</w:t>
      </w:r>
    </w:p>
    <w:p w14:paraId="0EC66EF4" w14:textId="77777777" w:rsidR="00F232A2" w:rsidRPr="002216A1" w:rsidRDefault="00F232A2" w:rsidP="00520866">
      <w:pPr>
        <w:pStyle w:val="Heading2"/>
        <w:numPr>
          <w:ilvl w:val="1"/>
          <w:numId w:val="7"/>
        </w:numPr>
        <w:spacing w:after="240"/>
        <w:rPr>
          <w:szCs w:val="20"/>
        </w:rPr>
      </w:pPr>
      <w:r w:rsidRPr="002216A1">
        <w:rPr>
          <w:szCs w:val="20"/>
        </w:rPr>
        <w:t xml:space="preserve">You must also obtain the consent of each person who provides Customer Data (including Personal Information as defined in the </w:t>
      </w:r>
      <w:r w:rsidRPr="002216A1">
        <w:rPr>
          <w:i/>
          <w:szCs w:val="20"/>
        </w:rPr>
        <w:t>Privacy Act 1988 (</w:t>
      </w:r>
      <w:proofErr w:type="spellStart"/>
      <w:r w:rsidRPr="002216A1">
        <w:rPr>
          <w:i/>
          <w:szCs w:val="20"/>
        </w:rPr>
        <w:t>Cth</w:t>
      </w:r>
      <w:proofErr w:type="spellEnd"/>
      <w:r w:rsidRPr="002216A1">
        <w:rPr>
          <w:i/>
          <w:szCs w:val="20"/>
        </w:rPr>
        <w:t>)</w:t>
      </w:r>
      <w:r w:rsidRPr="002216A1">
        <w:rPr>
          <w:szCs w:val="20"/>
        </w:rPr>
        <w:t>) to you to:</w:t>
      </w:r>
    </w:p>
    <w:p w14:paraId="6D9B504B" w14:textId="77777777" w:rsidR="00F232A2" w:rsidRPr="002216A1" w:rsidRDefault="00F232A2" w:rsidP="00520866">
      <w:pPr>
        <w:pStyle w:val="Heading3"/>
        <w:numPr>
          <w:ilvl w:val="2"/>
          <w:numId w:val="7"/>
        </w:numPr>
        <w:rPr>
          <w:szCs w:val="20"/>
        </w:rPr>
      </w:pPr>
      <w:r w:rsidRPr="002216A1">
        <w:rPr>
          <w:szCs w:val="20"/>
        </w:rPr>
        <w:t>transfer that data to Microsoft and its agents</w:t>
      </w:r>
      <w:r w:rsidR="00107418" w:rsidRPr="002216A1">
        <w:rPr>
          <w:szCs w:val="20"/>
        </w:rPr>
        <w:t xml:space="preserve"> and affiliates</w:t>
      </w:r>
      <w:r w:rsidRPr="002216A1">
        <w:rPr>
          <w:szCs w:val="20"/>
        </w:rPr>
        <w:t>; and</w:t>
      </w:r>
    </w:p>
    <w:p w14:paraId="7A643C49" w14:textId="77777777" w:rsidR="00F232A2" w:rsidRPr="002216A1" w:rsidRDefault="00F232A2" w:rsidP="00520866">
      <w:pPr>
        <w:pStyle w:val="Heading3"/>
        <w:numPr>
          <w:ilvl w:val="2"/>
          <w:numId w:val="7"/>
        </w:numPr>
        <w:rPr>
          <w:szCs w:val="20"/>
        </w:rPr>
      </w:pPr>
      <w:r w:rsidRPr="002216A1">
        <w:rPr>
          <w:szCs w:val="20"/>
        </w:rPr>
        <w:t>permit its transfer, storage and processing in accordance with Our Customer Terms.</w:t>
      </w:r>
    </w:p>
    <w:p w14:paraId="7269C436" w14:textId="77777777" w:rsidR="00F232A2" w:rsidRPr="002216A1" w:rsidRDefault="00F232A2" w:rsidP="00520866">
      <w:pPr>
        <w:pStyle w:val="Heading2"/>
        <w:numPr>
          <w:ilvl w:val="1"/>
          <w:numId w:val="7"/>
        </w:numPr>
        <w:spacing w:after="240"/>
        <w:rPr>
          <w:szCs w:val="20"/>
        </w:rPr>
      </w:pPr>
      <w:r w:rsidRPr="002216A1">
        <w:rPr>
          <w:szCs w:val="20"/>
        </w:rPr>
        <w:t xml:space="preserve">We agree to comply with the </w:t>
      </w:r>
      <w:r w:rsidRPr="002216A1">
        <w:rPr>
          <w:i/>
          <w:szCs w:val="20"/>
        </w:rPr>
        <w:t>Privacy Act 1988 (</w:t>
      </w:r>
      <w:proofErr w:type="spellStart"/>
      <w:r w:rsidRPr="002216A1">
        <w:rPr>
          <w:i/>
          <w:szCs w:val="20"/>
        </w:rPr>
        <w:t>Cth</w:t>
      </w:r>
      <w:proofErr w:type="spellEnd"/>
      <w:r w:rsidRPr="002216A1">
        <w:rPr>
          <w:i/>
          <w:szCs w:val="20"/>
        </w:rPr>
        <w:t>)),</w:t>
      </w:r>
      <w:r w:rsidRPr="002216A1">
        <w:rPr>
          <w:szCs w:val="20"/>
        </w:rPr>
        <w:t xml:space="preserve"> the </w:t>
      </w:r>
      <w:r w:rsidRPr="002216A1">
        <w:rPr>
          <w:i/>
          <w:szCs w:val="20"/>
        </w:rPr>
        <w:t>Telecommunications Act 1997</w:t>
      </w:r>
      <w:r w:rsidRPr="002216A1">
        <w:rPr>
          <w:szCs w:val="20"/>
        </w:rPr>
        <w:t xml:space="preserve"> (</w:t>
      </w:r>
      <w:proofErr w:type="spellStart"/>
      <w:r w:rsidRPr="002216A1">
        <w:rPr>
          <w:szCs w:val="20"/>
        </w:rPr>
        <w:t>Cth</w:t>
      </w:r>
      <w:proofErr w:type="spellEnd"/>
      <w:r w:rsidRPr="002216A1">
        <w:rPr>
          <w:szCs w:val="20"/>
        </w:rPr>
        <w:t xml:space="preserve">), the </w:t>
      </w:r>
      <w:r w:rsidRPr="002216A1">
        <w:rPr>
          <w:i/>
          <w:szCs w:val="20"/>
        </w:rPr>
        <w:t>Spam Act 2003</w:t>
      </w:r>
      <w:r w:rsidRPr="002216A1">
        <w:rPr>
          <w:szCs w:val="20"/>
        </w:rPr>
        <w:t xml:space="preserve"> (</w:t>
      </w:r>
      <w:proofErr w:type="spellStart"/>
      <w:r w:rsidRPr="002216A1">
        <w:rPr>
          <w:szCs w:val="20"/>
        </w:rPr>
        <w:t>Cth</w:t>
      </w:r>
      <w:proofErr w:type="spellEnd"/>
      <w:r w:rsidRPr="002216A1">
        <w:rPr>
          <w:szCs w:val="20"/>
        </w:rPr>
        <w:t xml:space="preserve">) and the </w:t>
      </w:r>
      <w:r w:rsidRPr="002216A1">
        <w:rPr>
          <w:i/>
          <w:szCs w:val="20"/>
        </w:rPr>
        <w:t>Do Not Call Register Act 2006 (</w:t>
      </w:r>
      <w:proofErr w:type="spellStart"/>
      <w:r w:rsidRPr="002216A1">
        <w:rPr>
          <w:szCs w:val="20"/>
        </w:rPr>
        <w:t>Cth</w:t>
      </w:r>
      <w:proofErr w:type="spellEnd"/>
      <w:r w:rsidRPr="002216A1">
        <w:rPr>
          <w:szCs w:val="20"/>
        </w:rPr>
        <w:t>) in relation to Customer Data.</w:t>
      </w:r>
    </w:p>
    <w:p w14:paraId="5E994A05" w14:textId="77777777" w:rsidR="00F232A2" w:rsidRPr="002216A1" w:rsidRDefault="00F232A2" w:rsidP="00520866">
      <w:pPr>
        <w:pStyle w:val="Heading2"/>
        <w:numPr>
          <w:ilvl w:val="1"/>
          <w:numId w:val="7"/>
        </w:numPr>
        <w:spacing w:after="240"/>
        <w:rPr>
          <w:szCs w:val="20"/>
        </w:rPr>
      </w:pPr>
      <w:r w:rsidRPr="002216A1">
        <w:rPr>
          <w:szCs w:val="20"/>
        </w:rPr>
        <w:t xml:space="preserve">You agree that Customer Data (including Personal Information as defined in the </w:t>
      </w:r>
      <w:r w:rsidRPr="002216A1">
        <w:rPr>
          <w:i/>
          <w:szCs w:val="20"/>
        </w:rPr>
        <w:t>Privacy Act 1988 (</w:t>
      </w:r>
      <w:proofErr w:type="spellStart"/>
      <w:r w:rsidRPr="002216A1">
        <w:rPr>
          <w:i/>
          <w:szCs w:val="20"/>
        </w:rPr>
        <w:t>Cth</w:t>
      </w:r>
      <w:proofErr w:type="spellEnd"/>
      <w:r w:rsidRPr="002216A1">
        <w:rPr>
          <w:i/>
          <w:szCs w:val="20"/>
        </w:rPr>
        <w:t>))</w:t>
      </w:r>
      <w:r w:rsidRPr="002216A1">
        <w:rPr>
          <w:szCs w:val="20"/>
        </w:rPr>
        <w:t xml:space="preserve"> collected through a </w:t>
      </w:r>
      <w:r w:rsidR="00BC54F2" w:rsidRPr="002216A1">
        <w:rPr>
          <w:szCs w:val="20"/>
        </w:rPr>
        <w:t>Microsoft Cloud Service</w:t>
      </w:r>
      <w:r w:rsidRPr="002216A1">
        <w:rPr>
          <w:szCs w:val="20"/>
        </w:rPr>
        <w:t xml:space="preserve"> </w:t>
      </w:r>
      <w:r w:rsidR="00D034C5" w:rsidRPr="002216A1">
        <w:rPr>
          <w:szCs w:val="20"/>
        </w:rPr>
        <w:t xml:space="preserve">(or in relation to these Microsoft Cloud Service Terms and Conditions) </w:t>
      </w:r>
      <w:r w:rsidRPr="002216A1">
        <w:rPr>
          <w:szCs w:val="20"/>
        </w:rPr>
        <w:t xml:space="preserve">may be used by Microsoft and its affiliates for the purposes of calculating amounts payable, tracking and monitoring usage of the </w:t>
      </w:r>
      <w:r w:rsidR="00BC54F2" w:rsidRPr="002216A1">
        <w:rPr>
          <w:szCs w:val="20"/>
        </w:rPr>
        <w:t>Microsoft Cloud Service</w:t>
      </w:r>
      <w:r w:rsidRPr="002216A1">
        <w:rPr>
          <w:szCs w:val="20"/>
        </w:rPr>
        <w:t>s, support services and internal analysis.</w:t>
      </w:r>
    </w:p>
    <w:p w14:paraId="39B98C24" w14:textId="77777777" w:rsidR="00F232A2" w:rsidRPr="002216A1" w:rsidRDefault="00F232A2" w:rsidP="00520866">
      <w:pPr>
        <w:pStyle w:val="Heading2"/>
        <w:numPr>
          <w:ilvl w:val="1"/>
          <w:numId w:val="7"/>
        </w:numPr>
        <w:spacing w:after="240"/>
        <w:rPr>
          <w:szCs w:val="20"/>
        </w:rPr>
      </w:pPr>
      <w:r w:rsidRPr="002216A1">
        <w:rPr>
          <w:szCs w:val="20"/>
        </w:rPr>
        <w:t xml:space="preserve">Unless you otherwise notify us, by using the </w:t>
      </w:r>
      <w:r w:rsidR="00BC54F2" w:rsidRPr="002216A1">
        <w:rPr>
          <w:szCs w:val="20"/>
        </w:rPr>
        <w:t>Microsoft Cloud Service</w:t>
      </w:r>
      <w:r w:rsidRPr="002216A1">
        <w:rPr>
          <w:szCs w:val="20"/>
        </w:rPr>
        <w:t xml:space="preserve">, you consent and agree to provide the consent of each User to Microsoft and its affiliates contacting you for the purposes of </w:t>
      </w:r>
      <w:r w:rsidR="00D034C5" w:rsidRPr="002216A1">
        <w:rPr>
          <w:szCs w:val="20"/>
        </w:rPr>
        <w:t xml:space="preserve">the operation and delivery of the Microsoft Cloud Service, </w:t>
      </w:r>
      <w:r w:rsidRPr="002216A1">
        <w:rPr>
          <w:szCs w:val="20"/>
        </w:rPr>
        <w:t>marketing or selling its products and services.</w:t>
      </w:r>
    </w:p>
    <w:p w14:paraId="1E421141" w14:textId="77777777" w:rsidR="00F232A2" w:rsidRPr="002216A1" w:rsidRDefault="00F232A2" w:rsidP="00F232A2">
      <w:pPr>
        <w:pStyle w:val="Indent1"/>
        <w:spacing w:before="240"/>
        <w:ind w:left="0"/>
        <w:rPr>
          <w:rFonts w:ascii="Verdana" w:hAnsi="Verdana"/>
          <w:sz w:val="20"/>
        </w:rPr>
      </w:pPr>
      <w:bookmarkStart w:id="201" w:name="_Toc401235190"/>
      <w:bookmarkStart w:id="202" w:name="_Toc511312781"/>
      <w:bookmarkStart w:id="203" w:name="_Toc97205456"/>
      <w:bookmarkStart w:id="204" w:name="_Toc62028977"/>
      <w:bookmarkStart w:id="205" w:name="_Toc161240803"/>
      <w:bookmarkStart w:id="206" w:name="_Toc182933728"/>
      <w:bookmarkStart w:id="207" w:name="_Toc213657659"/>
      <w:r w:rsidRPr="002216A1">
        <w:rPr>
          <w:rFonts w:ascii="Verdana" w:hAnsi="Verdana"/>
          <w:sz w:val="20"/>
        </w:rPr>
        <w:t>Retention of data</w:t>
      </w:r>
      <w:bookmarkEnd w:id="201"/>
      <w:bookmarkEnd w:id="202"/>
      <w:bookmarkEnd w:id="203"/>
      <w:bookmarkEnd w:id="204"/>
      <w:bookmarkEnd w:id="205"/>
      <w:bookmarkEnd w:id="206"/>
      <w:bookmarkEnd w:id="207"/>
    </w:p>
    <w:p w14:paraId="679CABB9" w14:textId="77777777" w:rsidR="00F232A2" w:rsidRPr="002216A1" w:rsidRDefault="00F232A2" w:rsidP="00520866">
      <w:pPr>
        <w:pStyle w:val="Heading2"/>
        <w:numPr>
          <w:ilvl w:val="1"/>
          <w:numId w:val="7"/>
        </w:numPr>
        <w:spacing w:after="240"/>
        <w:rPr>
          <w:szCs w:val="20"/>
        </w:rPr>
      </w:pPr>
      <w:r w:rsidRPr="002216A1">
        <w:rPr>
          <w:szCs w:val="20"/>
        </w:rPr>
        <w:t xml:space="preserve">Upon termination or expiration of your subscription to a </w:t>
      </w:r>
      <w:r w:rsidR="00BC54F2" w:rsidRPr="002216A1">
        <w:rPr>
          <w:szCs w:val="20"/>
        </w:rPr>
        <w:t>Microsoft Cloud Service</w:t>
      </w:r>
      <w:r w:rsidRPr="002216A1">
        <w:rPr>
          <w:szCs w:val="20"/>
        </w:rPr>
        <w:t xml:space="preserve">, you must notify </w:t>
      </w:r>
      <w:r w:rsidR="000A440E" w:rsidRPr="002216A1">
        <w:rPr>
          <w:szCs w:val="20"/>
        </w:rPr>
        <w:t xml:space="preserve">us whether you want </w:t>
      </w:r>
      <w:r w:rsidRPr="002216A1">
        <w:rPr>
          <w:szCs w:val="20"/>
        </w:rPr>
        <w:t>Microsoft to either:</w:t>
      </w:r>
    </w:p>
    <w:p w14:paraId="0074D27F" w14:textId="77777777" w:rsidR="00F232A2" w:rsidRPr="002216A1" w:rsidRDefault="00F232A2" w:rsidP="00520866">
      <w:pPr>
        <w:pStyle w:val="Heading3"/>
        <w:numPr>
          <w:ilvl w:val="2"/>
          <w:numId w:val="7"/>
        </w:numPr>
        <w:rPr>
          <w:szCs w:val="20"/>
        </w:rPr>
      </w:pPr>
      <w:r w:rsidRPr="002216A1">
        <w:rPr>
          <w:szCs w:val="20"/>
        </w:rPr>
        <w:t>disable your account and delete your Customer Data, in which case you will not be able to extract your Customer Data from your account; or</w:t>
      </w:r>
    </w:p>
    <w:p w14:paraId="1CBBF009" w14:textId="77777777" w:rsidR="00F232A2" w:rsidRPr="002216A1" w:rsidRDefault="00F232A2" w:rsidP="00520866">
      <w:pPr>
        <w:pStyle w:val="Heading3"/>
        <w:numPr>
          <w:ilvl w:val="2"/>
          <w:numId w:val="7"/>
        </w:numPr>
        <w:rPr>
          <w:szCs w:val="20"/>
        </w:rPr>
      </w:pPr>
      <w:r w:rsidRPr="002216A1">
        <w:rPr>
          <w:szCs w:val="20"/>
        </w:rPr>
        <w:t xml:space="preserve">retain your Customer Data stored in the </w:t>
      </w:r>
      <w:r w:rsidR="00BC54F2" w:rsidRPr="002216A1">
        <w:rPr>
          <w:szCs w:val="20"/>
        </w:rPr>
        <w:t>Microsoft Cloud Service</w:t>
      </w:r>
      <w:r w:rsidRPr="002216A1">
        <w:rPr>
          <w:szCs w:val="20"/>
        </w:rPr>
        <w:t xml:space="preserve"> in a limited function account for at </w:t>
      </w:r>
      <w:r w:rsidR="001C4D97" w:rsidRPr="002216A1">
        <w:rPr>
          <w:szCs w:val="20"/>
        </w:rPr>
        <w:t xml:space="preserve">most </w:t>
      </w:r>
      <w:r w:rsidRPr="002216A1">
        <w:rPr>
          <w:szCs w:val="20"/>
        </w:rPr>
        <w:t xml:space="preserve">90 days after the expiration or </w:t>
      </w:r>
      <w:r w:rsidRPr="002216A1">
        <w:rPr>
          <w:szCs w:val="20"/>
        </w:rPr>
        <w:lastRenderedPageBreak/>
        <w:t xml:space="preserve">termination of your subscription ("Holding Period"), during which period you may extract your Customer Data from your User's accounts at your own cost.  </w:t>
      </w:r>
    </w:p>
    <w:p w14:paraId="70F44EF4" w14:textId="77777777" w:rsidR="00F232A2" w:rsidRPr="002216A1" w:rsidRDefault="00F232A2" w:rsidP="00520866">
      <w:pPr>
        <w:pStyle w:val="Heading2"/>
        <w:numPr>
          <w:ilvl w:val="1"/>
          <w:numId w:val="7"/>
        </w:numPr>
        <w:spacing w:after="240"/>
        <w:rPr>
          <w:szCs w:val="20"/>
        </w:rPr>
      </w:pPr>
      <w:r w:rsidRPr="002216A1">
        <w:rPr>
          <w:szCs w:val="20"/>
        </w:rPr>
        <w:t xml:space="preserve">If you do not notify </w:t>
      </w:r>
      <w:r w:rsidR="002924C0" w:rsidRPr="002216A1">
        <w:rPr>
          <w:szCs w:val="20"/>
        </w:rPr>
        <w:t xml:space="preserve">us </w:t>
      </w:r>
      <w:r w:rsidRPr="002216A1">
        <w:rPr>
          <w:szCs w:val="20"/>
        </w:rPr>
        <w:t>to either disable your account or retain your Customer Data for the Holding Period, Microsoft will retain your Customer Data for the Holding Period.</w:t>
      </w:r>
    </w:p>
    <w:p w14:paraId="6785C922" w14:textId="77777777" w:rsidR="00F232A2" w:rsidRPr="002216A1" w:rsidRDefault="00F232A2" w:rsidP="00520866">
      <w:pPr>
        <w:pStyle w:val="Heading2"/>
        <w:numPr>
          <w:ilvl w:val="1"/>
          <w:numId w:val="7"/>
        </w:numPr>
        <w:spacing w:after="240"/>
        <w:rPr>
          <w:szCs w:val="20"/>
        </w:rPr>
      </w:pPr>
      <w:r w:rsidRPr="002216A1">
        <w:rPr>
          <w:szCs w:val="20"/>
        </w:rPr>
        <w:t xml:space="preserve">If your Customer Data is retained during the Holding Period, at our request, you must reimburse us for any reasonable costs incurred by us </w:t>
      </w:r>
      <w:proofErr w:type="gramStart"/>
      <w:r w:rsidRPr="002216A1">
        <w:rPr>
          <w:szCs w:val="20"/>
        </w:rPr>
        <w:t>as a result of</w:t>
      </w:r>
      <w:proofErr w:type="gramEnd"/>
      <w:r w:rsidRPr="002216A1">
        <w:rPr>
          <w:szCs w:val="20"/>
        </w:rPr>
        <w:t xml:space="preserve"> the retention of your Customer Data.</w:t>
      </w:r>
    </w:p>
    <w:p w14:paraId="12820189" w14:textId="77777777" w:rsidR="00F232A2" w:rsidRPr="002216A1" w:rsidRDefault="00F232A2" w:rsidP="00520866">
      <w:pPr>
        <w:pStyle w:val="Heading2"/>
        <w:numPr>
          <w:ilvl w:val="1"/>
          <w:numId w:val="7"/>
        </w:numPr>
        <w:spacing w:after="240"/>
        <w:rPr>
          <w:szCs w:val="20"/>
        </w:rPr>
      </w:pPr>
      <w:r w:rsidRPr="002216A1">
        <w:rPr>
          <w:szCs w:val="20"/>
        </w:rPr>
        <w:t xml:space="preserve">You are advised to extract your data from your </w:t>
      </w:r>
      <w:proofErr w:type="gramStart"/>
      <w:r w:rsidRPr="002216A1">
        <w:rPr>
          <w:szCs w:val="20"/>
        </w:rPr>
        <w:t>User's</w:t>
      </w:r>
      <w:proofErr w:type="gramEnd"/>
      <w:r w:rsidRPr="002216A1">
        <w:rPr>
          <w:szCs w:val="20"/>
        </w:rPr>
        <w:t xml:space="preserve"> accounts as soon as possible after your subscription to such </w:t>
      </w:r>
      <w:r w:rsidR="00BC54F2" w:rsidRPr="002216A1">
        <w:rPr>
          <w:szCs w:val="20"/>
        </w:rPr>
        <w:t>Microsoft Cloud Service</w:t>
      </w:r>
      <w:r w:rsidRPr="002216A1">
        <w:rPr>
          <w:szCs w:val="20"/>
        </w:rPr>
        <w:t xml:space="preserve"> expires or terminates because your accounts may be permanently deactivated after the end of the Holding Period.</w:t>
      </w:r>
    </w:p>
    <w:p w14:paraId="208192A1" w14:textId="77777777" w:rsidR="00F232A2" w:rsidRPr="002216A1" w:rsidRDefault="00F232A2" w:rsidP="00520866">
      <w:pPr>
        <w:pStyle w:val="Heading2"/>
        <w:numPr>
          <w:ilvl w:val="1"/>
          <w:numId w:val="7"/>
        </w:numPr>
        <w:spacing w:after="240"/>
        <w:rPr>
          <w:szCs w:val="20"/>
        </w:rPr>
      </w:pPr>
      <w:r w:rsidRPr="002216A1">
        <w:rPr>
          <w:szCs w:val="20"/>
        </w:rPr>
        <w:t>You agree that after the end of the Holding Period, we may</w:t>
      </w:r>
      <w:r w:rsidR="00107418" w:rsidRPr="002216A1">
        <w:rPr>
          <w:szCs w:val="20"/>
        </w:rPr>
        <w:t xml:space="preserve"> require Microsoft to</w:t>
      </w:r>
      <w:r w:rsidRPr="002216A1">
        <w:rPr>
          <w:szCs w:val="20"/>
        </w:rPr>
        <w:t xml:space="preserve"> permanently deactivate and disable your and your </w:t>
      </w:r>
      <w:proofErr w:type="gramStart"/>
      <w:r w:rsidRPr="002216A1">
        <w:rPr>
          <w:szCs w:val="20"/>
        </w:rPr>
        <w:t>User's</w:t>
      </w:r>
      <w:proofErr w:type="gramEnd"/>
      <w:r w:rsidRPr="002216A1">
        <w:rPr>
          <w:szCs w:val="20"/>
        </w:rPr>
        <w:t xml:space="preserve"> accounts and delete Customer Data in such accounts. </w:t>
      </w:r>
    </w:p>
    <w:p w14:paraId="25E2E443" w14:textId="77777777" w:rsidR="00F232A2" w:rsidRPr="002216A1" w:rsidRDefault="00F232A2" w:rsidP="00520866">
      <w:pPr>
        <w:pStyle w:val="Heading2"/>
        <w:numPr>
          <w:ilvl w:val="1"/>
          <w:numId w:val="7"/>
        </w:numPr>
        <w:spacing w:after="240"/>
        <w:rPr>
          <w:szCs w:val="20"/>
        </w:rPr>
      </w:pPr>
      <w:r w:rsidRPr="002216A1">
        <w:rPr>
          <w:szCs w:val="20"/>
        </w:rPr>
        <w:t xml:space="preserve">You understand that the </w:t>
      </w:r>
      <w:r w:rsidR="00BC54F2" w:rsidRPr="002216A1">
        <w:rPr>
          <w:szCs w:val="20"/>
        </w:rPr>
        <w:t>Microsoft Cloud Service</w:t>
      </w:r>
      <w:r w:rsidRPr="002216A1">
        <w:rPr>
          <w:szCs w:val="20"/>
        </w:rPr>
        <w:t xml:space="preserve"> may not support retention or extraction of software provided by you to run in the </w:t>
      </w:r>
      <w:r w:rsidR="00BC54F2" w:rsidRPr="002216A1">
        <w:rPr>
          <w:szCs w:val="20"/>
        </w:rPr>
        <w:t>Microsoft Cloud Service</w:t>
      </w:r>
      <w:r w:rsidRPr="002216A1">
        <w:rPr>
          <w:szCs w:val="20"/>
        </w:rPr>
        <w:t>.</w:t>
      </w:r>
    </w:p>
    <w:p w14:paraId="0C5B938B" w14:textId="77777777" w:rsidR="00F232A2" w:rsidRPr="002216A1" w:rsidRDefault="00F232A2" w:rsidP="00F232A2">
      <w:pPr>
        <w:pStyle w:val="Indent1"/>
        <w:spacing w:before="240"/>
        <w:ind w:left="0"/>
        <w:rPr>
          <w:rFonts w:ascii="Verdana" w:hAnsi="Verdana"/>
          <w:sz w:val="20"/>
        </w:rPr>
      </w:pPr>
      <w:bookmarkStart w:id="208" w:name="_Toc401235191"/>
      <w:bookmarkStart w:id="209" w:name="_Toc511312782"/>
      <w:bookmarkStart w:id="210" w:name="_Toc97205457"/>
      <w:bookmarkStart w:id="211" w:name="_Toc62028978"/>
      <w:bookmarkStart w:id="212" w:name="_Toc161240804"/>
      <w:bookmarkStart w:id="213" w:name="_Toc182933729"/>
      <w:bookmarkStart w:id="214" w:name="_Toc213657660"/>
      <w:r w:rsidRPr="002216A1">
        <w:rPr>
          <w:rFonts w:ascii="Verdana" w:hAnsi="Verdana"/>
          <w:sz w:val="20"/>
        </w:rPr>
        <w:t>No Liability for Deletion of Customer Data</w:t>
      </w:r>
      <w:bookmarkEnd w:id="208"/>
      <w:bookmarkEnd w:id="209"/>
      <w:bookmarkEnd w:id="210"/>
      <w:bookmarkEnd w:id="211"/>
      <w:bookmarkEnd w:id="212"/>
      <w:bookmarkEnd w:id="213"/>
      <w:bookmarkEnd w:id="214"/>
    </w:p>
    <w:p w14:paraId="3037EDA0" w14:textId="13FA0BF9" w:rsidR="00F232A2" w:rsidRPr="002216A1" w:rsidRDefault="00F232A2" w:rsidP="00520866">
      <w:pPr>
        <w:pStyle w:val="Heading2"/>
        <w:numPr>
          <w:ilvl w:val="1"/>
          <w:numId w:val="7"/>
        </w:numPr>
        <w:spacing w:after="240"/>
        <w:rPr>
          <w:szCs w:val="20"/>
        </w:rPr>
      </w:pPr>
      <w:r w:rsidRPr="002216A1">
        <w:rPr>
          <w:szCs w:val="20"/>
        </w:rPr>
        <w:t xml:space="preserve">You agree that, other than as described above, neither we nor our suppliers have any obligation to continue to hold, export or return your Customer Data.  </w:t>
      </w:r>
      <w:r w:rsidR="00C27E01" w:rsidRPr="00C27E01">
        <w:rPr>
          <w:szCs w:val="20"/>
        </w:rPr>
        <w:t>Subject to the Australian Consumer Law provisions in the General Terms of Our Customer Terms</w:t>
      </w:r>
      <w:r w:rsidR="00C27E01">
        <w:rPr>
          <w:szCs w:val="20"/>
        </w:rPr>
        <w:t>,</w:t>
      </w:r>
      <w:r w:rsidR="00C27E01" w:rsidRPr="00C27E01">
        <w:rPr>
          <w:szCs w:val="20"/>
        </w:rPr>
        <w:t xml:space="preserve"> </w:t>
      </w:r>
      <w:r w:rsidR="00C27E01">
        <w:rPr>
          <w:szCs w:val="20"/>
        </w:rPr>
        <w:t>y</w:t>
      </w:r>
      <w:r w:rsidRPr="002216A1">
        <w:rPr>
          <w:szCs w:val="20"/>
        </w:rPr>
        <w:t>ou agree that neither we nor our suppliers have any liability whatsoever for deletion of your Customer Data pursuant to the above terms.</w:t>
      </w:r>
    </w:p>
    <w:p w14:paraId="61D4CAE3" w14:textId="77777777" w:rsidR="00F232A2" w:rsidRPr="002216A1" w:rsidRDefault="00F232A2" w:rsidP="00F232A2">
      <w:pPr>
        <w:pStyle w:val="Indent1"/>
        <w:spacing w:before="240"/>
        <w:ind w:left="0"/>
        <w:rPr>
          <w:rFonts w:ascii="Verdana" w:hAnsi="Verdana"/>
          <w:sz w:val="20"/>
        </w:rPr>
      </w:pPr>
      <w:bookmarkStart w:id="215" w:name="_Toc401235193"/>
      <w:bookmarkStart w:id="216" w:name="_Toc511312784"/>
      <w:bookmarkStart w:id="217" w:name="_Toc97205458"/>
      <w:bookmarkStart w:id="218" w:name="_Toc62028980"/>
      <w:bookmarkStart w:id="219" w:name="_Toc161240805"/>
      <w:bookmarkStart w:id="220" w:name="_Toc182933730"/>
      <w:bookmarkStart w:id="221" w:name="_Toc213657661"/>
      <w:r w:rsidRPr="002216A1">
        <w:rPr>
          <w:rFonts w:ascii="Verdana" w:hAnsi="Verdana"/>
          <w:sz w:val="20"/>
        </w:rPr>
        <w:t>Regulatory requirements</w:t>
      </w:r>
      <w:bookmarkEnd w:id="215"/>
      <w:bookmarkEnd w:id="216"/>
      <w:bookmarkEnd w:id="217"/>
      <w:bookmarkEnd w:id="218"/>
      <w:bookmarkEnd w:id="219"/>
      <w:bookmarkEnd w:id="220"/>
      <w:bookmarkEnd w:id="221"/>
    </w:p>
    <w:p w14:paraId="3B785236" w14:textId="77777777" w:rsidR="00F232A2" w:rsidRPr="002216A1" w:rsidRDefault="00F232A2" w:rsidP="00520866">
      <w:pPr>
        <w:pStyle w:val="Heading2"/>
        <w:numPr>
          <w:ilvl w:val="1"/>
          <w:numId w:val="7"/>
        </w:numPr>
        <w:spacing w:after="240"/>
        <w:rPr>
          <w:szCs w:val="20"/>
        </w:rPr>
      </w:pPr>
      <w:r w:rsidRPr="002216A1">
        <w:rPr>
          <w:szCs w:val="20"/>
        </w:rPr>
        <w:t xml:space="preserve">Without limiting anything else in Our Customer Terms, we may modify or cancel a </w:t>
      </w:r>
      <w:r w:rsidR="00BC54F2" w:rsidRPr="002216A1">
        <w:rPr>
          <w:szCs w:val="20"/>
        </w:rPr>
        <w:t>Microsoft Cloud Service</w:t>
      </w:r>
      <w:r w:rsidRPr="002216A1">
        <w:rPr>
          <w:szCs w:val="20"/>
        </w:rPr>
        <w:t xml:space="preserve"> where there is any current or future government requirement or obligation that subjects Microsoft to any regulation or requirement not generally applicable to businesses operating there, presents a hardship for Microsoft to continue operating the </w:t>
      </w:r>
      <w:r w:rsidR="00BC54F2" w:rsidRPr="002216A1">
        <w:rPr>
          <w:szCs w:val="20"/>
        </w:rPr>
        <w:t>Microsoft Cloud Service</w:t>
      </w:r>
      <w:r w:rsidRPr="002216A1">
        <w:rPr>
          <w:szCs w:val="20"/>
        </w:rPr>
        <w:t xml:space="preserve"> without modification and/or causes Microsoft to believe that these </w:t>
      </w:r>
      <w:r w:rsidR="00BC54F2" w:rsidRPr="002216A1">
        <w:rPr>
          <w:szCs w:val="20"/>
        </w:rPr>
        <w:t>Microsoft Cloud Service</w:t>
      </w:r>
      <w:r w:rsidRPr="002216A1">
        <w:rPr>
          <w:szCs w:val="20"/>
        </w:rPr>
        <w:t xml:space="preserve"> Terms of Use or the </w:t>
      </w:r>
      <w:r w:rsidR="00BC54F2" w:rsidRPr="002216A1">
        <w:rPr>
          <w:szCs w:val="20"/>
        </w:rPr>
        <w:t>Microsoft Cloud Service</w:t>
      </w:r>
      <w:r w:rsidRPr="002216A1">
        <w:rPr>
          <w:szCs w:val="20"/>
        </w:rPr>
        <w:t xml:space="preserve"> may be in conflict with any such requirement or obligation.</w:t>
      </w:r>
    </w:p>
    <w:p w14:paraId="11F6C31A" w14:textId="77777777" w:rsidR="00F232A2" w:rsidRPr="002216A1" w:rsidRDefault="00F232A2" w:rsidP="00F232A2">
      <w:pPr>
        <w:pStyle w:val="Indent1"/>
        <w:spacing w:before="240"/>
        <w:ind w:left="0"/>
        <w:rPr>
          <w:rFonts w:ascii="Verdana" w:hAnsi="Verdana"/>
          <w:sz w:val="20"/>
        </w:rPr>
      </w:pPr>
      <w:bookmarkStart w:id="222" w:name="_Toc401235194"/>
      <w:bookmarkStart w:id="223" w:name="_Toc511312785"/>
      <w:bookmarkStart w:id="224" w:name="_Toc97205459"/>
      <w:bookmarkStart w:id="225" w:name="_Toc62028981"/>
      <w:bookmarkStart w:id="226" w:name="_Toc161240806"/>
      <w:bookmarkStart w:id="227" w:name="_Toc182933731"/>
      <w:bookmarkStart w:id="228" w:name="_Toc213657662"/>
      <w:r w:rsidRPr="002216A1">
        <w:rPr>
          <w:rFonts w:ascii="Verdana" w:hAnsi="Verdana"/>
          <w:sz w:val="20"/>
        </w:rPr>
        <w:t>Compliance with laws and regulations</w:t>
      </w:r>
      <w:bookmarkEnd w:id="222"/>
      <w:bookmarkEnd w:id="223"/>
      <w:bookmarkEnd w:id="224"/>
      <w:bookmarkEnd w:id="225"/>
      <w:bookmarkEnd w:id="226"/>
      <w:bookmarkEnd w:id="227"/>
      <w:bookmarkEnd w:id="228"/>
    </w:p>
    <w:p w14:paraId="42A77BFC" w14:textId="77777777" w:rsidR="00F232A2" w:rsidRPr="002216A1" w:rsidRDefault="00F232A2" w:rsidP="00520866">
      <w:pPr>
        <w:pStyle w:val="Heading2"/>
        <w:numPr>
          <w:ilvl w:val="1"/>
          <w:numId w:val="7"/>
        </w:numPr>
        <w:spacing w:after="240"/>
        <w:rPr>
          <w:szCs w:val="20"/>
        </w:rPr>
      </w:pPr>
      <w:r w:rsidRPr="002216A1">
        <w:rPr>
          <w:szCs w:val="20"/>
        </w:rPr>
        <w:t xml:space="preserve">You must comply with all laws and regulations applicable to your Customer Data and use of the </w:t>
      </w:r>
      <w:r w:rsidR="00BC54F2" w:rsidRPr="002216A1">
        <w:rPr>
          <w:szCs w:val="20"/>
        </w:rPr>
        <w:t>Microsoft Cloud Service</w:t>
      </w:r>
      <w:r w:rsidRPr="002216A1">
        <w:rPr>
          <w:szCs w:val="20"/>
        </w:rPr>
        <w:t>s, including any laws and regulations applicable to you or your industry.</w:t>
      </w:r>
    </w:p>
    <w:p w14:paraId="27B614C8" w14:textId="38F4E1CB" w:rsidR="00F232A2" w:rsidRPr="002216A1" w:rsidRDefault="00F232A2" w:rsidP="00F232A2">
      <w:pPr>
        <w:pStyle w:val="Indent1"/>
        <w:spacing w:before="240"/>
        <w:ind w:left="0"/>
        <w:rPr>
          <w:rFonts w:ascii="Verdana" w:hAnsi="Verdana"/>
          <w:sz w:val="20"/>
        </w:rPr>
      </w:pPr>
      <w:bookmarkStart w:id="229" w:name="_Toc401235197"/>
      <w:bookmarkStart w:id="230" w:name="_Toc511312787"/>
      <w:bookmarkStart w:id="231" w:name="_Toc97205460"/>
      <w:bookmarkStart w:id="232" w:name="_Toc62028983"/>
      <w:bookmarkStart w:id="233" w:name="_Toc161240807"/>
      <w:bookmarkStart w:id="234" w:name="_Toc182933732"/>
      <w:bookmarkStart w:id="235" w:name="_Toc213657663"/>
      <w:r w:rsidRPr="002216A1">
        <w:rPr>
          <w:rFonts w:ascii="Verdana" w:hAnsi="Verdana"/>
          <w:sz w:val="20"/>
        </w:rPr>
        <w:t>System requirements</w:t>
      </w:r>
      <w:bookmarkEnd w:id="229"/>
      <w:bookmarkEnd w:id="230"/>
      <w:bookmarkEnd w:id="231"/>
      <w:bookmarkEnd w:id="232"/>
      <w:bookmarkEnd w:id="233"/>
      <w:bookmarkEnd w:id="234"/>
      <w:bookmarkEnd w:id="235"/>
    </w:p>
    <w:p w14:paraId="0F47F66E" w14:textId="77777777" w:rsidR="00F232A2" w:rsidRPr="002216A1" w:rsidRDefault="00F232A2" w:rsidP="00520866">
      <w:pPr>
        <w:pStyle w:val="Heading2"/>
        <w:numPr>
          <w:ilvl w:val="1"/>
          <w:numId w:val="7"/>
        </w:numPr>
        <w:spacing w:after="240"/>
        <w:rPr>
          <w:szCs w:val="20"/>
        </w:rPr>
      </w:pPr>
      <w:r w:rsidRPr="002216A1">
        <w:rPr>
          <w:szCs w:val="20"/>
        </w:rPr>
        <w:t xml:space="preserve">You are responsible for having the platforms, systems, hardware and software for each User which is required for access to, and use of, the </w:t>
      </w:r>
      <w:r w:rsidR="00BC54F2" w:rsidRPr="002216A1">
        <w:rPr>
          <w:szCs w:val="20"/>
        </w:rPr>
        <w:lastRenderedPageBreak/>
        <w:t>Microsoft Cloud Service</w:t>
      </w:r>
      <w:r w:rsidRPr="002216A1">
        <w:rPr>
          <w:szCs w:val="20"/>
        </w:rPr>
        <w:t xml:space="preserve"> as advised by Microsoft from time to time.  You acknowledge that if you do not have such platforms, systems, hardware or software you and your Users may not be able to access or use the </w:t>
      </w:r>
      <w:r w:rsidR="00BC54F2" w:rsidRPr="002216A1">
        <w:rPr>
          <w:szCs w:val="20"/>
        </w:rPr>
        <w:t>Microsoft Cloud Service</w:t>
      </w:r>
      <w:r w:rsidRPr="002216A1">
        <w:rPr>
          <w:szCs w:val="20"/>
        </w:rPr>
        <w:t xml:space="preserve">.  In such circumstances, you must still pay all fees and charges in relation to your subscription for the </w:t>
      </w:r>
      <w:r w:rsidR="00BC54F2" w:rsidRPr="002216A1">
        <w:rPr>
          <w:szCs w:val="20"/>
        </w:rPr>
        <w:t>Microsoft Cloud Service</w:t>
      </w:r>
      <w:r w:rsidRPr="002216A1">
        <w:rPr>
          <w:szCs w:val="20"/>
        </w:rPr>
        <w:t>.</w:t>
      </w:r>
    </w:p>
    <w:p w14:paraId="56C58F29" w14:textId="77777777" w:rsidR="00F232A2" w:rsidRPr="002216A1" w:rsidRDefault="00F232A2" w:rsidP="00F232A2">
      <w:pPr>
        <w:pStyle w:val="Indent1"/>
        <w:spacing w:before="240"/>
        <w:ind w:left="0"/>
        <w:rPr>
          <w:rFonts w:ascii="Verdana" w:hAnsi="Verdana"/>
          <w:sz w:val="20"/>
        </w:rPr>
      </w:pPr>
      <w:bookmarkStart w:id="236" w:name="_Toc401235198"/>
      <w:bookmarkStart w:id="237" w:name="_Toc511312788"/>
      <w:bookmarkStart w:id="238" w:name="_Toc97205461"/>
      <w:bookmarkStart w:id="239" w:name="_Toc62028984"/>
      <w:bookmarkStart w:id="240" w:name="_Toc161240808"/>
      <w:bookmarkStart w:id="241" w:name="_Toc182933733"/>
      <w:bookmarkStart w:id="242" w:name="_Toc213657664"/>
      <w:r w:rsidRPr="002216A1">
        <w:rPr>
          <w:rFonts w:ascii="Verdana" w:hAnsi="Verdana"/>
          <w:sz w:val="20"/>
        </w:rPr>
        <w:t>Disclaimer</w:t>
      </w:r>
      <w:bookmarkEnd w:id="236"/>
      <w:bookmarkEnd w:id="237"/>
      <w:bookmarkEnd w:id="238"/>
      <w:bookmarkEnd w:id="239"/>
      <w:bookmarkEnd w:id="240"/>
      <w:bookmarkEnd w:id="241"/>
      <w:bookmarkEnd w:id="242"/>
    </w:p>
    <w:p w14:paraId="7411F062" w14:textId="01BBD3AA" w:rsidR="00F232A2" w:rsidRPr="002216A1" w:rsidRDefault="00F232A2" w:rsidP="00520866">
      <w:pPr>
        <w:pStyle w:val="Heading2"/>
        <w:numPr>
          <w:ilvl w:val="1"/>
          <w:numId w:val="7"/>
        </w:numPr>
        <w:spacing w:after="240"/>
        <w:rPr>
          <w:szCs w:val="20"/>
        </w:rPr>
      </w:pPr>
      <w:r w:rsidRPr="002216A1">
        <w:rPr>
          <w:szCs w:val="20"/>
        </w:rPr>
        <w:t>Without limiting any other disclaimers in Our Customer Terms</w:t>
      </w:r>
      <w:r w:rsidR="00C27E01">
        <w:rPr>
          <w:szCs w:val="20"/>
        </w:rPr>
        <w:t xml:space="preserve"> and</w:t>
      </w:r>
      <w:r w:rsidR="00C27E01" w:rsidRPr="00C27E01">
        <w:t xml:space="preserve"> </w:t>
      </w:r>
      <w:r w:rsidR="00C27E01">
        <w:rPr>
          <w:szCs w:val="20"/>
        </w:rPr>
        <w:t>s</w:t>
      </w:r>
      <w:r w:rsidR="00C27E01" w:rsidRPr="00C27E01">
        <w:rPr>
          <w:szCs w:val="20"/>
        </w:rPr>
        <w:t>ubject to the Australian Consumer Law provisions in the General Terms of Our Customer Terms</w:t>
      </w:r>
      <w:r w:rsidRPr="002216A1">
        <w:rPr>
          <w:szCs w:val="20"/>
        </w:rPr>
        <w:t xml:space="preserve">, you acknowledge that the information, software, products, and services included in or available through the </w:t>
      </w:r>
      <w:r w:rsidR="00BC54F2" w:rsidRPr="002216A1">
        <w:rPr>
          <w:szCs w:val="20"/>
        </w:rPr>
        <w:t>Microsoft Cloud Service</w:t>
      </w:r>
      <w:r w:rsidRPr="002216A1">
        <w:rPr>
          <w:szCs w:val="20"/>
        </w:rPr>
        <w:t xml:space="preserve"> may include errors, including inaccuracies or typographical errors.</w:t>
      </w:r>
    </w:p>
    <w:p w14:paraId="2C974C7F" w14:textId="7AAA1DD4" w:rsidR="00141014" w:rsidRDefault="00141014" w:rsidP="00520866">
      <w:pPr>
        <w:pStyle w:val="Heading2"/>
        <w:numPr>
          <w:ilvl w:val="1"/>
          <w:numId w:val="7"/>
        </w:numPr>
        <w:spacing w:after="240"/>
        <w:rPr>
          <w:szCs w:val="20"/>
        </w:rPr>
      </w:pPr>
      <w:r>
        <w:rPr>
          <w:szCs w:val="20"/>
        </w:rPr>
        <w:t xml:space="preserve">Except as expressly stated otherwise in this section of Our Customer Terms or otherwise agreed in writing between you and us, the Microsoft Cloud Service is provided to you by Microsoft under the Microsoft Customer Agreement, and we are not a party to the Microsoft Customer Agreement. </w:t>
      </w:r>
      <w:r w:rsidR="00F232A2" w:rsidRPr="002216A1">
        <w:rPr>
          <w:szCs w:val="20"/>
        </w:rPr>
        <w:t>To the extent permitted by law</w:t>
      </w:r>
      <w:r w:rsidR="00C27E01">
        <w:rPr>
          <w:szCs w:val="20"/>
        </w:rPr>
        <w:t>, s</w:t>
      </w:r>
      <w:r w:rsidR="00C27E01" w:rsidRPr="00C27E01">
        <w:rPr>
          <w:szCs w:val="20"/>
        </w:rPr>
        <w:t>ubject to the Australian Consumer Law provisions in the General Terms of Our Customer Terms</w:t>
      </w:r>
      <w:r>
        <w:rPr>
          <w:szCs w:val="20"/>
        </w:rPr>
        <w:t>,</w:t>
      </w:r>
      <w:r w:rsidR="00470349" w:rsidRPr="002216A1">
        <w:rPr>
          <w:szCs w:val="20"/>
        </w:rPr>
        <w:t xml:space="preserve"> unless expressly stated</w:t>
      </w:r>
      <w:r>
        <w:rPr>
          <w:szCs w:val="20"/>
        </w:rPr>
        <w:t>:</w:t>
      </w:r>
    </w:p>
    <w:p w14:paraId="1C710C88" w14:textId="298ACC5A" w:rsidR="00141014" w:rsidRDefault="00F232A2" w:rsidP="00141014">
      <w:pPr>
        <w:pStyle w:val="Heading2"/>
        <w:numPr>
          <w:ilvl w:val="2"/>
          <w:numId w:val="7"/>
        </w:numPr>
        <w:spacing w:after="240"/>
        <w:rPr>
          <w:szCs w:val="20"/>
        </w:rPr>
      </w:pPr>
      <w:r w:rsidRPr="002216A1">
        <w:rPr>
          <w:szCs w:val="20"/>
        </w:rPr>
        <w:t xml:space="preserve">we (including our affiliates) do not, make any representations or warranties in relation to the </w:t>
      </w:r>
      <w:r w:rsidR="00BC54F2" w:rsidRPr="002216A1">
        <w:rPr>
          <w:szCs w:val="20"/>
        </w:rPr>
        <w:t>Microsoft Cloud Service</w:t>
      </w:r>
      <w:r w:rsidRPr="002216A1">
        <w:rPr>
          <w:szCs w:val="20"/>
        </w:rPr>
        <w:t xml:space="preserve"> (including fitness for a particular purpose, merchantability, title and non-infringement of </w:t>
      </w:r>
      <w:proofErr w:type="gramStart"/>
      <w:r w:rsidRPr="002216A1">
        <w:rPr>
          <w:szCs w:val="20"/>
        </w:rPr>
        <w:t>third party</w:t>
      </w:r>
      <w:proofErr w:type="gramEnd"/>
      <w:r w:rsidRPr="002216A1">
        <w:rPr>
          <w:szCs w:val="20"/>
        </w:rPr>
        <w:t xml:space="preserve"> rights, or that the </w:t>
      </w:r>
      <w:r w:rsidR="00BC54F2" w:rsidRPr="002216A1">
        <w:rPr>
          <w:szCs w:val="20"/>
        </w:rPr>
        <w:t>Microsoft Cloud Service</w:t>
      </w:r>
      <w:r w:rsidRPr="002216A1">
        <w:rPr>
          <w:szCs w:val="20"/>
        </w:rPr>
        <w:t xml:space="preserve"> will be uninterrupted or error free)</w:t>
      </w:r>
      <w:r w:rsidR="00141014">
        <w:rPr>
          <w:szCs w:val="20"/>
        </w:rPr>
        <w:t>;</w:t>
      </w:r>
      <w:r w:rsidRPr="002216A1">
        <w:rPr>
          <w:szCs w:val="20"/>
        </w:rPr>
        <w:t xml:space="preserve"> and </w:t>
      </w:r>
    </w:p>
    <w:p w14:paraId="6F3FCD4B" w14:textId="23862C0D" w:rsidR="00F232A2" w:rsidRPr="00141014" w:rsidRDefault="00141014" w:rsidP="00141014">
      <w:pPr>
        <w:pStyle w:val="Heading2"/>
        <w:numPr>
          <w:ilvl w:val="2"/>
          <w:numId w:val="7"/>
        </w:numPr>
        <w:spacing w:after="240"/>
        <w:rPr>
          <w:szCs w:val="20"/>
        </w:rPr>
      </w:pPr>
      <w:bookmarkStart w:id="243" w:name="_Hlk149660382"/>
      <w:r>
        <w:rPr>
          <w:szCs w:val="20"/>
        </w:rPr>
        <w:t xml:space="preserve">we </w:t>
      </w:r>
      <w:r w:rsidR="00F232A2" w:rsidRPr="002216A1">
        <w:rPr>
          <w:szCs w:val="20"/>
        </w:rPr>
        <w:t>have no liability</w:t>
      </w:r>
      <w:r>
        <w:rPr>
          <w:szCs w:val="20"/>
        </w:rPr>
        <w:t xml:space="preserve"> to you</w:t>
      </w:r>
      <w:r w:rsidR="00F232A2" w:rsidRPr="002216A1">
        <w:rPr>
          <w:szCs w:val="20"/>
        </w:rPr>
        <w:t xml:space="preserve"> for damages, whether direct, indirect or consequential, </w:t>
      </w:r>
      <w:r>
        <w:rPr>
          <w:szCs w:val="20"/>
        </w:rPr>
        <w:t xml:space="preserve">in connection with any </w:t>
      </w:r>
      <w:r w:rsidRPr="00141014">
        <w:rPr>
          <w:szCs w:val="20"/>
        </w:rPr>
        <w:t>matter</w:t>
      </w:r>
      <w:r>
        <w:rPr>
          <w:szCs w:val="20"/>
        </w:rPr>
        <w:t xml:space="preserve"> or</w:t>
      </w:r>
      <w:r w:rsidRPr="00141014">
        <w:rPr>
          <w:szCs w:val="20"/>
        </w:rPr>
        <w:t xml:space="preserve"> issue that </w:t>
      </w:r>
      <w:r>
        <w:rPr>
          <w:szCs w:val="20"/>
        </w:rPr>
        <w:t>is</w:t>
      </w:r>
      <w:r w:rsidRPr="00141014">
        <w:rPr>
          <w:szCs w:val="20"/>
        </w:rPr>
        <w:t xml:space="preserve"> covered under or governed by your Microsoft Customer Agreement</w:t>
      </w:r>
      <w:r w:rsidR="00F232A2" w:rsidRPr="002216A1">
        <w:rPr>
          <w:szCs w:val="20"/>
        </w:rPr>
        <w:t xml:space="preserve"> </w:t>
      </w:r>
      <w:r>
        <w:rPr>
          <w:szCs w:val="20"/>
        </w:rPr>
        <w:t xml:space="preserve">(including </w:t>
      </w:r>
      <w:r w:rsidR="00F232A2" w:rsidRPr="002216A1">
        <w:rPr>
          <w:szCs w:val="20"/>
        </w:rPr>
        <w:t xml:space="preserve">the use by you or your Users of the </w:t>
      </w:r>
      <w:r w:rsidR="00BC54F2" w:rsidRPr="002216A1">
        <w:rPr>
          <w:szCs w:val="20"/>
        </w:rPr>
        <w:t>Microsoft Cloud Service</w:t>
      </w:r>
      <w:r>
        <w:rPr>
          <w:szCs w:val="20"/>
        </w:rPr>
        <w:t>), except to the extent caused by our negligence</w:t>
      </w:r>
      <w:bookmarkEnd w:id="243"/>
      <w:r w:rsidR="00F232A2" w:rsidRPr="00141014">
        <w:rPr>
          <w:szCs w:val="20"/>
        </w:rPr>
        <w:t>.</w:t>
      </w:r>
    </w:p>
    <w:p w14:paraId="7DB3B373" w14:textId="77777777" w:rsidR="00F232A2" w:rsidRPr="002216A1" w:rsidRDefault="00F232A2" w:rsidP="00520866">
      <w:pPr>
        <w:pStyle w:val="Heading2"/>
        <w:numPr>
          <w:ilvl w:val="1"/>
          <w:numId w:val="7"/>
        </w:numPr>
        <w:spacing w:after="240"/>
        <w:rPr>
          <w:szCs w:val="20"/>
        </w:rPr>
      </w:pPr>
      <w:r w:rsidRPr="002216A1">
        <w:rPr>
          <w:szCs w:val="20"/>
        </w:rPr>
        <w:t xml:space="preserve">To the extent there are any warranties in relation to the </w:t>
      </w:r>
      <w:r w:rsidR="00BC54F2" w:rsidRPr="002216A1">
        <w:rPr>
          <w:szCs w:val="20"/>
        </w:rPr>
        <w:t>Microsoft Cloud Service</w:t>
      </w:r>
      <w:r w:rsidRPr="002216A1">
        <w:rPr>
          <w:szCs w:val="20"/>
        </w:rPr>
        <w:t xml:space="preserve"> which cannot be excluded by law, our liability for breach of such warranty will, to the extent permitted by law, be limited, at our option, to the supply of the </w:t>
      </w:r>
      <w:r w:rsidR="00BC54F2" w:rsidRPr="002216A1">
        <w:rPr>
          <w:szCs w:val="20"/>
        </w:rPr>
        <w:t>Microsoft Cloud Service</w:t>
      </w:r>
      <w:r w:rsidRPr="002216A1">
        <w:rPr>
          <w:szCs w:val="20"/>
        </w:rPr>
        <w:t xml:space="preserve"> again or the payment of the cost of having the </w:t>
      </w:r>
      <w:r w:rsidR="00BC54F2" w:rsidRPr="002216A1">
        <w:rPr>
          <w:szCs w:val="20"/>
        </w:rPr>
        <w:t>Microsoft Cloud Service</w:t>
      </w:r>
      <w:r w:rsidRPr="002216A1">
        <w:rPr>
          <w:szCs w:val="20"/>
        </w:rPr>
        <w:t xml:space="preserve"> supplied again.</w:t>
      </w:r>
    </w:p>
    <w:p w14:paraId="71F830B2" w14:textId="77777777" w:rsidR="00F232A2" w:rsidRPr="002216A1" w:rsidRDefault="00F232A2" w:rsidP="00F232A2">
      <w:pPr>
        <w:pStyle w:val="Indent1"/>
        <w:spacing w:before="240"/>
        <w:ind w:left="0"/>
        <w:rPr>
          <w:rFonts w:ascii="Verdana" w:hAnsi="Verdana"/>
          <w:sz w:val="20"/>
        </w:rPr>
      </w:pPr>
      <w:bookmarkStart w:id="244" w:name="_Toc401235199"/>
      <w:bookmarkStart w:id="245" w:name="_Toc511312789"/>
      <w:bookmarkStart w:id="246" w:name="_Toc97205462"/>
      <w:bookmarkStart w:id="247" w:name="_Toc62028985"/>
      <w:bookmarkStart w:id="248" w:name="_Toc161240809"/>
      <w:bookmarkStart w:id="249" w:name="_Toc182933734"/>
      <w:bookmarkStart w:id="250" w:name="_Toc213657665"/>
      <w:r w:rsidRPr="002216A1">
        <w:rPr>
          <w:rFonts w:ascii="Verdana" w:hAnsi="Verdana"/>
          <w:sz w:val="20"/>
        </w:rPr>
        <w:t>Liability</w:t>
      </w:r>
      <w:bookmarkEnd w:id="244"/>
      <w:bookmarkEnd w:id="245"/>
      <w:bookmarkEnd w:id="246"/>
      <w:bookmarkEnd w:id="247"/>
      <w:bookmarkEnd w:id="248"/>
      <w:bookmarkEnd w:id="249"/>
      <w:bookmarkEnd w:id="250"/>
    </w:p>
    <w:p w14:paraId="5971087C" w14:textId="6D54BDC5" w:rsidR="00F232A2" w:rsidRPr="002216A1" w:rsidRDefault="00B4630A" w:rsidP="00520866">
      <w:pPr>
        <w:pStyle w:val="Heading2"/>
        <w:numPr>
          <w:ilvl w:val="1"/>
          <w:numId w:val="7"/>
        </w:numPr>
        <w:spacing w:after="240"/>
        <w:rPr>
          <w:szCs w:val="20"/>
        </w:rPr>
      </w:pPr>
      <w:r>
        <w:rPr>
          <w:szCs w:val="20"/>
        </w:rPr>
        <w:t>S</w:t>
      </w:r>
      <w:r w:rsidRPr="00C27E01">
        <w:rPr>
          <w:szCs w:val="20"/>
        </w:rPr>
        <w:t>ubject to the Australian Consumer Law provisions in the General Terms of Our Customer Terms</w:t>
      </w:r>
      <w:r>
        <w:rPr>
          <w:szCs w:val="20"/>
        </w:rPr>
        <w:t>, w</w:t>
      </w:r>
      <w:r w:rsidR="00F232A2" w:rsidRPr="002216A1">
        <w:rPr>
          <w:szCs w:val="20"/>
        </w:rPr>
        <w:t>e will not be responsible or liable in any way for:</w:t>
      </w:r>
    </w:p>
    <w:p w14:paraId="605F6592" w14:textId="77777777" w:rsidR="00F232A2" w:rsidRPr="002216A1" w:rsidRDefault="00F232A2" w:rsidP="00520866">
      <w:pPr>
        <w:pStyle w:val="Heading3"/>
        <w:numPr>
          <w:ilvl w:val="2"/>
          <w:numId w:val="7"/>
        </w:numPr>
        <w:rPr>
          <w:szCs w:val="20"/>
        </w:rPr>
      </w:pPr>
      <w:bookmarkStart w:id="251" w:name="_Ref148447787"/>
      <w:r w:rsidRPr="002216A1">
        <w:rPr>
          <w:szCs w:val="20"/>
        </w:rPr>
        <w:t xml:space="preserve">unauthorised access to or alteration of your transmissions or data with, any material or data sent or received or not sent or received with, or any transactions </w:t>
      </w:r>
      <w:proofErr w:type="gramStart"/>
      <w:r w:rsidRPr="002216A1">
        <w:rPr>
          <w:szCs w:val="20"/>
        </w:rPr>
        <w:t>entered into</w:t>
      </w:r>
      <w:proofErr w:type="gramEnd"/>
      <w:r w:rsidRPr="002216A1">
        <w:rPr>
          <w:szCs w:val="20"/>
        </w:rPr>
        <w:t xml:space="preserve"> through or in connection with, the </w:t>
      </w:r>
      <w:r w:rsidR="00BC54F2" w:rsidRPr="002216A1">
        <w:rPr>
          <w:szCs w:val="20"/>
        </w:rPr>
        <w:t xml:space="preserve">Microsoft Cloud </w:t>
      </w:r>
      <w:proofErr w:type="gramStart"/>
      <w:r w:rsidR="00BC54F2" w:rsidRPr="002216A1">
        <w:rPr>
          <w:szCs w:val="20"/>
        </w:rPr>
        <w:t>Service</w:t>
      </w:r>
      <w:r w:rsidRPr="002216A1">
        <w:rPr>
          <w:szCs w:val="20"/>
        </w:rPr>
        <w:t>;</w:t>
      </w:r>
      <w:bookmarkEnd w:id="251"/>
      <w:proofErr w:type="gramEnd"/>
    </w:p>
    <w:p w14:paraId="46C87ACA" w14:textId="77777777" w:rsidR="00F232A2" w:rsidRPr="002216A1" w:rsidRDefault="00F232A2" w:rsidP="00520866">
      <w:pPr>
        <w:pStyle w:val="Heading3"/>
        <w:numPr>
          <w:ilvl w:val="2"/>
          <w:numId w:val="7"/>
        </w:numPr>
        <w:rPr>
          <w:szCs w:val="20"/>
        </w:rPr>
      </w:pPr>
      <w:r w:rsidRPr="002216A1">
        <w:rPr>
          <w:szCs w:val="20"/>
        </w:rPr>
        <w:t xml:space="preserve">any threatening, defamatory, obscene, offensive or illegal content or conduct of any other party or any infringement of another's rights, including intellectual property </w:t>
      </w:r>
      <w:proofErr w:type="gramStart"/>
      <w:r w:rsidRPr="002216A1">
        <w:rPr>
          <w:szCs w:val="20"/>
        </w:rPr>
        <w:t>rights;</w:t>
      </w:r>
      <w:proofErr w:type="gramEnd"/>
    </w:p>
    <w:p w14:paraId="141B6EAD" w14:textId="77777777" w:rsidR="00F232A2" w:rsidRPr="002216A1" w:rsidRDefault="00F232A2" w:rsidP="00520866">
      <w:pPr>
        <w:pStyle w:val="Heading3"/>
        <w:numPr>
          <w:ilvl w:val="2"/>
          <w:numId w:val="7"/>
        </w:numPr>
        <w:rPr>
          <w:szCs w:val="20"/>
        </w:rPr>
      </w:pPr>
      <w:r w:rsidRPr="002216A1">
        <w:rPr>
          <w:szCs w:val="20"/>
        </w:rPr>
        <w:lastRenderedPageBreak/>
        <w:t xml:space="preserve">any content sent using and/or included in the </w:t>
      </w:r>
      <w:r w:rsidR="00BC54F2" w:rsidRPr="002216A1">
        <w:rPr>
          <w:szCs w:val="20"/>
        </w:rPr>
        <w:t>Microsoft Cloud Service</w:t>
      </w:r>
      <w:r w:rsidRPr="002216A1">
        <w:rPr>
          <w:szCs w:val="20"/>
        </w:rPr>
        <w:t>; and/or</w:t>
      </w:r>
    </w:p>
    <w:p w14:paraId="093EDC2A" w14:textId="77777777" w:rsidR="00C27E01" w:rsidRDefault="00F232A2" w:rsidP="00520866">
      <w:pPr>
        <w:pStyle w:val="Heading3"/>
        <w:numPr>
          <w:ilvl w:val="2"/>
          <w:numId w:val="7"/>
        </w:numPr>
        <w:rPr>
          <w:szCs w:val="20"/>
        </w:rPr>
      </w:pPr>
      <w:bookmarkStart w:id="252" w:name="_Ref148447789"/>
      <w:r w:rsidRPr="002216A1">
        <w:rPr>
          <w:szCs w:val="20"/>
        </w:rPr>
        <w:t xml:space="preserve">the deletion, corruption or failure to store any messages or other content maintained or transmitted by the </w:t>
      </w:r>
      <w:r w:rsidR="00BC54F2" w:rsidRPr="002216A1">
        <w:rPr>
          <w:szCs w:val="20"/>
        </w:rPr>
        <w:t>Microsoft Cloud Service</w:t>
      </w:r>
      <w:r w:rsidR="00C27E01">
        <w:rPr>
          <w:szCs w:val="20"/>
        </w:rPr>
        <w:t>,</w:t>
      </w:r>
      <w:bookmarkEnd w:id="252"/>
    </w:p>
    <w:p w14:paraId="7B71ADC6" w14:textId="48CC235B" w:rsidR="00F232A2" w:rsidRPr="002216A1" w:rsidRDefault="00C27E01" w:rsidP="00C27E01">
      <w:pPr>
        <w:pStyle w:val="Heading3"/>
        <w:numPr>
          <w:ilvl w:val="0"/>
          <w:numId w:val="0"/>
        </w:numPr>
        <w:ind w:left="737"/>
        <w:rPr>
          <w:szCs w:val="20"/>
        </w:rPr>
      </w:pPr>
      <w:r>
        <w:rPr>
          <w:szCs w:val="20"/>
        </w:rPr>
        <w:t xml:space="preserve">except to the extent our </w:t>
      </w:r>
      <w:r w:rsidRPr="00C27E01">
        <w:rPr>
          <w:szCs w:val="20"/>
        </w:rPr>
        <w:t>(or our contractors’) negligence or breach of Our Customer Terms caused or contributed to the</w:t>
      </w:r>
      <w:r>
        <w:rPr>
          <w:szCs w:val="20"/>
        </w:rPr>
        <w:t xml:space="preserve"> circumstances in paragraphs </w:t>
      </w:r>
      <w:r>
        <w:rPr>
          <w:szCs w:val="20"/>
        </w:rPr>
        <w:fldChar w:fldCharType="begin"/>
      </w:r>
      <w:r>
        <w:rPr>
          <w:szCs w:val="20"/>
        </w:rPr>
        <w:instrText xml:space="preserve"> REF _Ref148447787 \w \h </w:instrText>
      </w:r>
      <w:r>
        <w:rPr>
          <w:szCs w:val="20"/>
        </w:rPr>
      </w:r>
      <w:r>
        <w:rPr>
          <w:szCs w:val="20"/>
        </w:rPr>
        <w:fldChar w:fldCharType="separate"/>
      </w:r>
      <w:r w:rsidR="00C86F8E">
        <w:rPr>
          <w:szCs w:val="20"/>
        </w:rPr>
        <w:t>4.83a)</w:t>
      </w:r>
      <w:r>
        <w:rPr>
          <w:szCs w:val="20"/>
        </w:rPr>
        <w:fldChar w:fldCharType="end"/>
      </w:r>
      <w:r>
        <w:rPr>
          <w:szCs w:val="20"/>
        </w:rPr>
        <w:t xml:space="preserve"> to </w:t>
      </w:r>
      <w:r>
        <w:rPr>
          <w:szCs w:val="20"/>
        </w:rPr>
        <w:fldChar w:fldCharType="begin"/>
      </w:r>
      <w:r>
        <w:rPr>
          <w:szCs w:val="20"/>
        </w:rPr>
        <w:instrText xml:space="preserve"> REF _Ref148447789 \w \h </w:instrText>
      </w:r>
      <w:r>
        <w:rPr>
          <w:szCs w:val="20"/>
        </w:rPr>
      </w:r>
      <w:r>
        <w:rPr>
          <w:szCs w:val="20"/>
        </w:rPr>
        <w:fldChar w:fldCharType="separate"/>
      </w:r>
      <w:r w:rsidR="00C86F8E">
        <w:rPr>
          <w:szCs w:val="20"/>
        </w:rPr>
        <w:t>4.83d)</w:t>
      </w:r>
      <w:r>
        <w:rPr>
          <w:szCs w:val="20"/>
        </w:rPr>
        <w:fldChar w:fldCharType="end"/>
      </w:r>
      <w:r w:rsidR="00F232A2" w:rsidRPr="002216A1">
        <w:rPr>
          <w:szCs w:val="20"/>
        </w:rPr>
        <w:t>.</w:t>
      </w:r>
    </w:p>
    <w:p w14:paraId="53247758" w14:textId="77777777" w:rsidR="00F232A2" w:rsidRPr="006F7733" w:rsidRDefault="00F232A2" w:rsidP="006F7733">
      <w:pPr>
        <w:pStyle w:val="Indent1"/>
        <w:spacing w:before="240"/>
        <w:ind w:left="0"/>
        <w:rPr>
          <w:rFonts w:ascii="Verdana" w:hAnsi="Verdana"/>
          <w:sz w:val="20"/>
        </w:rPr>
      </w:pPr>
      <w:bookmarkStart w:id="253" w:name="_Toc161240810"/>
      <w:bookmarkStart w:id="254" w:name="_Toc182933735"/>
      <w:bookmarkStart w:id="255" w:name="_Toc213657666"/>
      <w:r w:rsidRPr="006F7733">
        <w:rPr>
          <w:rFonts w:ascii="Verdana" w:hAnsi="Verdana"/>
          <w:sz w:val="20"/>
        </w:rPr>
        <w:t>Indemnity</w:t>
      </w:r>
      <w:bookmarkEnd w:id="253"/>
      <w:bookmarkEnd w:id="254"/>
      <w:bookmarkEnd w:id="255"/>
    </w:p>
    <w:p w14:paraId="390352E5" w14:textId="1B866582" w:rsidR="00F232A2" w:rsidRPr="002216A1" w:rsidRDefault="00F232A2" w:rsidP="00520866">
      <w:pPr>
        <w:pStyle w:val="Heading2"/>
        <w:numPr>
          <w:ilvl w:val="1"/>
          <w:numId w:val="7"/>
        </w:numPr>
        <w:spacing w:after="240"/>
        <w:rPr>
          <w:szCs w:val="20"/>
        </w:rPr>
      </w:pPr>
      <w:r w:rsidRPr="002216A1">
        <w:rPr>
          <w:szCs w:val="20"/>
        </w:rPr>
        <w:t>You agree to indemnify and hold us harmless from any</w:t>
      </w:r>
      <w:r w:rsidR="001B030B" w:rsidRPr="002216A1">
        <w:rPr>
          <w:szCs w:val="20"/>
        </w:rPr>
        <w:t xml:space="preserve"> loss, damage or expense (including reasonable legal fees) we suffer of incur </w:t>
      </w:r>
      <w:r w:rsidR="001D4946">
        <w:rPr>
          <w:szCs w:val="20"/>
        </w:rPr>
        <w:t xml:space="preserve">that arises naturally (that is, according to the usual course of things) </w:t>
      </w:r>
      <w:r w:rsidR="001B030B" w:rsidRPr="002216A1">
        <w:rPr>
          <w:szCs w:val="20"/>
        </w:rPr>
        <w:t xml:space="preserve">in connection with any </w:t>
      </w:r>
      <w:r w:rsidRPr="002216A1">
        <w:rPr>
          <w:szCs w:val="20"/>
        </w:rPr>
        <w:t xml:space="preserve">claim, demand, or </w:t>
      </w:r>
      <w:r w:rsidR="001B030B" w:rsidRPr="002216A1">
        <w:rPr>
          <w:szCs w:val="20"/>
        </w:rPr>
        <w:t>proceedings</w:t>
      </w:r>
      <w:r w:rsidRPr="002216A1">
        <w:rPr>
          <w:szCs w:val="20"/>
        </w:rPr>
        <w:t xml:space="preserve"> asserted by any third party due to or arising out of your or your User's </w:t>
      </w:r>
      <w:r w:rsidR="001B030B" w:rsidRPr="002216A1">
        <w:rPr>
          <w:szCs w:val="20"/>
        </w:rPr>
        <w:t>breach of these terms or the Microsoft Customer Agreement</w:t>
      </w:r>
      <w:r w:rsidRPr="002216A1">
        <w:rPr>
          <w:szCs w:val="20"/>
        </w:rPr>
        <w:t xml:space="preserve">, or conduct while using the </w:t>
      </w:r>
      <w:r w:rsidR="00BC54F2" w:rsidRPr="002216A1">
        <w:rPr>
          <w:szCs w:val="20"/>
        </w:rPr>
        <w:t>Microsoft Cloud Service</w:t>
      </w:r>
      <w:r w:rsidR="001D4946">
        <w:rPr>
          <w:szCs w:val="20"/>
        </w:rPr>
        <w:t>, except to the extent such a claim, demand or proceedings is caused or contributed to by us</w:t>
      </w:r>
      <w:r w:rsidRPr="002216A1">
        <w:rPr>
          <w:szCs w:val="20"/>
        </w:rPr>
        <w:t>.</w:t>
      </w:r>
      <w:r w:rsidR="001D4946">
        <w:rPr>
          <w:szCs w:val="20"/>
        </w:rPr>
        <w:t xml:space="preserve"> We must also take reasonable steps to mitigate our loss, damage or expenses suffered or incurred in connection with such a claim, demand or proceedings.</w:t>
      </w:r>
      <w:r w:rsidR="001B030B" w:rsidRPr="002216A1">
        <w:rPr>
          <w:szCs w:val="20"/>
        </w:rPr>
        <w:t xml:space="preserve"> </w:t>
      </w:r>
    </w:p>
    <w:p w14:paraId="4F8FF28F" w14:textId="77777777" w:rsidR="00116E73" w:rsidRPr="006F7733" w:rsidRDefault="00116E73" w:rsidP="006F7733">
      <w:pPr>
        <w:pStyle w:val="Indent1"/>
        <w:spacing w:before="240"/>
        <w:ind w:left="0"/>
        <w:rPr>
          <w:rFonts w:ascii="Verdana" w:hAnsi="Verdana"/>
          <w:sz w:val="20"/>
        </w:rPr>
      </w:pPr>
      <w:bookmarkStart w:id="256" w:name="_Toc161240811"/>
      <w:bookmarkStart w:id="257" w:name="_Toc182933736"/>
      <w:bookmarkStart w:id="258" w:name="_Toc213657667"/>
      <w:r w:rsidRPr="006F7733">
        <w:rPr>
          <w:rFonts w:ascii="Verdana" w:hAnsi="Verdana"/>
          <w:sz w:val="20"/>
        </w:rPr>
        <w:t>What are the support services for Microsoft Cloud Services?</w:t>
      </w:r>
      <w:bookmarkEnd w:id="256"/>
      <w:bookmarkEnd w:id="257"/>
      <w:bookmarkEnd w:id="258"/>
    </w:p>
    <w:p w14:paraId="442CEE11" w14:textId="6E8C7C52" w:rsidR="00116E73" w:rsidRPr="002216A1" w:rsidRDefault="004D05BF" w:rsidP="00520866">
      <w:pPr>
        <w:pStyle w:val="Heading2"/>
        <w:numPr>
          <w:ilvl w:val="1"/>
          <w:numId w:val="7"/>
        </w:numPr>
        <w:spacing w:after="240"/>
        <w:rPr>
          <w:szCs w:val="20"/>
        </w:rPr>
      </w:pPr>
      <w:r w:rsidRPr="002216A1">
        <w:rPr>
          <w:szCs w:val="20"/>
        </w:rPr>
        <w:t>Support services include</w:t>
      </w:r>
      <w:r w:rsidR="00116E73" w:rsidRPr="002216A1">
        <w:rPr>
          <w:szCs w:val="20"/>
        </w:rPr>
        <w:t xml:space="preserve"> account set-up</w:t>
      </w:r>
      <w:r w:rsidR="00083A66" w:rsidRPr="002216A1">
        <w:rPr>
          <w:szCs w:val="20"/>
        </w:rPr>
        <w:t xml:space="preserve"> issues</w:t>
      </w:r>
      <w:r w:rsidR="00116E73" w:rsidRPr="002216A1">
        <w:rPr>
          <w:szCs w:val="20"/>
        </w:rPr>
        <w:t>; sign-up</w:t>
      </w:r>
      <w:r w:rsidR="00083A66" w:rsidRPr="002216A1">
        <w:rPr>
          <w:szCs w:val="20"/>
        </w:rPr>
        <w:t xml:space="preserve"> issues</w:t>
      </w:r>
      <w:r w:rsidR="00116E73" w:rsidRPr="002216A1">
        <w:rPr>
          <w:szCs w:val="20"/>
        </w:rPr>
        <w:t xml:space="preserve">; accounts and billing issues; </w:t>
      </w:r>
      <w:r w:rsidRPr="002216A1">
        <w:rPr>
          <w:szCs w:val="20"/>
        </w:rPr>
        <w:t>“how to” articles and FAQs;</w:t>
      </w:r>
      <w:r w:rsidR="00116E73" w:rsidRPr="002216A1">
        <w:rPr>
          <w:szCs w:val="20"/>
        </w:rPr>
        <w:t xml:space="preserve"> and performance and service availability issues that are within our control.</w:t>
      </w:r>
    </w:p>
    <w:p w14:paraId="0AB5CF0E" w14:textId="77777777" w:rsidR="007068CA" w:rsidRPr="006F7733" w:rsidRDefault="007068CA" w:rsidP="006F7733">
      <w:pPr>
        <w:pStyle w:val="Indent1"/>
        <w:spacing w:before="240"/>
        <w:ind w:left="0"/>
        <w:rPr>
          <w:rFonts w:ascii="Verdana" w:hAnsi="Verdana"/>
          <w:sz w:val="20"/>
        </w:rPr>
      </w:pPr>
      <w:bookmarkStart w:id="259" w:name="_Toc161240812"/>
      <w:bookmarkStart w:id="260" w:name="_Toc182933737"/>
      <w:bookmarkStart w:id="261" w:name="_Toc213657668"/>
      <w:r w:rsidRPr="006F7733">
        <w:rPr>
          <w:rFonts w:ascii="Verdana" w:hAnsi="Verdana"/>
          <w:sz w:val="20"/>
        </w:rPr>
        <w:t>What are our service levels for Microsoft Cloud Services?</w:t>
      </w:r>
      <w:bookmarkEnd w:id="259"/>
      <w:bookmarkEnd w:id="260"/>
      <w:bookmarkEnd w:id="261"/>
    </w:p>
    <w:p w14:paraId="7BD50D7F" w14:textId="77777777" w:rsidR="007068CA" w:rsidRPr="002216A1" w:rsidRDefault="00116E73" w:rsidP="00520866">
      <w:pPr>
        <w:pStyle w:val="Heading2"/>
        <w:numPr>
          <w:ilvl w:val="1"/>
          <w:numId w:val="7"/>
        </w:numPr>
        <w:spacing w:after="240"/>
        <w:rPr>
          <w:szCs w:val="20"/>
        </w:rPr>
      </w:pPr>
      <w:r w:rsidRPr="002216A1">
        <w:rPr>
          <w:szCs w:val="20"/>
        </w:rPr>
        <w:t xml:space="preserve">Microsoft makes certain </w:t>
      </w:r>
      <w:r w:rsidR="004D05BF" w:rsidRPr="002216A1">
        <w:rPr>
          <w:szCs w:val="20"/>
        </w:rPr>
        <w:t>s</w:t>
      </w:r>
      <w:r w:rsidRPr="002216A1">
        <w:rPr>
          <w:szCs w:val="20"/>
        </w:rPr>
        <w:t xml:space="preserve">ervice </w:t>
      </w:r>
      <w:r w:rsidR="004D05BF" w:rsidRPr="002216A1">
        <w:rPr>
          <w:szCs w:val="20"/>
        </w:rPr>
        <w:t>l</w:t>
      </w:r>
      <w:r w:rsidRPr="002216A1">
        <w:rPr>
          <w:szCs w:val="20"/>
        </w:rPr>
        <w:t xml:space="preserve">evel </w:t>
      </w:r>
      <w:r w:rsidR="004D05BF" w:rsidRPr="002216A1">
        <w:rPr>
          <w:szCs w:val="20"/>
        </w:rPr>
        <w:t>c</w:t>
      </w:r>
      <w:r w:rsidRPr="002216A1">
        <w:rPr>
          <w:szCs w:val="20"/>
        </w:rPr>
        <w:t>ommitments to you under the Service Level Agreement that forms part of your Microsoft Customer Agreement</w:t>
      </w:r>
      <w:r w:rsidR="007068CA" w:rsidRPr="002216A1">
        <w:rPr>
          <w:szCs w:val="20"/>
        </w:rPr>
        <w:t>.</w:t>
      </w:r>
    </w:p>
    <w:p w14:paraId="3773B0EE" w14:textId="77777777" w:rsidR="006669CF" w:rsidRPr="006F1C73" w:rsidRDefault="006669CF" w:rsidP="006F1C73">
      <w:pPr>
        <w:pStyle w:val="Indent1"/>
        <w:spacing w:before="240"/>
        <w:ind w:left="0"/>
        <w:rPr>
          <w:rFonts w:ascii="Verdana" w:hAnsi="Verdana"/>
          <w:sz w:val="20"/>
        </w:rPr>
      </w:pPr>
      <w:bookmarkStart w:id="262" w:name="_Toc161240813"/>
      <w:bookmarkStart w:id="263" w:name="_Toc182933738"/>
      <w:bookmarkStart w:id="264" w:name="_Toc213657669"/>
      <w:r w:rsidRPr="006F1C73">
        <w:rPr>
          <w:rFonts w:ascii="Verdana" w:hAnsi="Verdana"/>
          <w:sz w:val="20"/>
        </w:rPr>
        <w:t>Professional services</w:t>
      </w:r>
      <w:bookmarkEnd w:id="262"/>
      <w:bookmarkEnd w:id="263"/>
      <w:bookmarkEnd w:id="264"/>
    </w:p>
    <w:p w14:paraId="4DB6F7FD" w14:textId="2481737C" w:rsidR="00715595" w:rsidRDefault="006669CF" w:rsidP="00520866">
      <w:pPr>
        <w:pStyle w:val="Heading2"/>
        <w:numPr>
          <w:ilvl w:val="1"/>
          <w:numId w:val="7"/>
        </w:numPr>
        <w:spacing w:after="240"/>
        <w:rPr>
          <w:szCs w:val="20"/>
        </w:rPr>
      </w:pPr>
      <w:r w:rsidRPr="002216A1">
        <w:rPr>
          <w:szCs w:val="20"/>
        </w:rPr>
        <w:t xml:space="preserve">We can agree to provide you with professional services. If we do, these professional services </w:t>
      </w:r>
      <w:r w:rsidR="00103F38">
        <w:rPr>
          <w:szCs w:val="20"/>
        </w:rPr>
        <w:t>may</w:t>
      </w:r>
      <w:r w:rsidR="00103F38" w:rsidRPr="002216A1">
        <w:rPr>
          <w:szCs w:val="20"/>
        </w:rPr>
        <w:t xml:space="preserve"> </w:t>
      </w:r>
      <w:r w:rsidRPr="002216A1">
        <w:rPr>
          <w:szCs w:val="20"/>
        </w:rPr>
        <w:t xml:space="preserve">be </w:t>
      </w:r>
      <w:r w:rsidR="00C73294" w:rsidRPr="002216A1">
        <w:rPr>
          <w:szCs w:val="20"/>
        </w:rPr>
        <w:t xml:space="preserve">ordered via the Telstra Apps Marketplace and </w:t>
      </w:r>
      <w:r w:rsidRPr="002216A1">
        <w:rPr>
          <w:szCs w:val="20"/>
        </w:rPr>
        <w:t>governed by the terms of the Professional Services section of Our Customer Terms (</w:t>
      </w:r>
      <w:hyperlink r:id="rId25" w:history="1">
        <w:r w:rsidR="00D00C9A" w:rsidRPr="00962170">
          <w:rPr>
            <w:szCs w:val="20"/>
          </w:rPr>
          <w:t>https://www.telstra.com.au/customer-terms/business-government/other-services/professional-services</w:t>
        </w:r>
      </w:hyperlink>
      <w:r w:rsidRPr="00962170">
        <w:rPr>
          <w:szCs w:val="20"/>
        </w:rPr>
        <w:t>)</w:t>
      </w:r>
      <w:r w:rsidR="002216A1" w:rsidRPr="00962170">
        <w:rPr>
          <w:szCs w:val="20"/>
        </w:rPr>
        <w:t>.</w:t>
      </w:r>
      <w:r w:rsidR="00103F38">
        <w:rPr>
          <w:szCs w:val="20"/>
        </w:rPr>
        <w:t xml:space="preserve">  </w:t>
      </w:r>
    </w:p>
    <w:p w14:paraId="6C577499" w14:textId="0169E094" w:rsidR="006669CF" w:rsidRPr="00591922" w:rsidRDefault="00103F38" w:rsidP="00520866">
      <w:pPr>
        <w:pStyle w:val="Heading2"/>
        <w:numPr>
          <w:ilvl w:val="2"/>
          <w:numId w:val="7"/>
        </w:numPr>
        <w:spacing w:after="240"/>
        <w:rPr>
          <w:szCs w:val="20"/>
        </w:rPr>
      </w:pPr>
      <w:r w:rsidRPr="00591922">
        <w:t xml:space="preserve">In respect of the </w:t>
      </w:r>
      <w:r w:rsidR="003029E6" w:rsidRPr="00591922">
        <w:t>Telstra Professional Services for Microsoft Dynamics CRM Online</w:t>
      </w:r>
      <w:r w:rsidRPr="00591922">
        <w:t xml:space="preserve">, </w:t>
      </w:r>
      <w:r w:rsidR="003029E6" w:rsidRPr="00591922">
        <w:t xml:space="preserve">in addition to the </w:t>
      </w:r>
      <w:proofErr w:type="gramStart"/>
      <w:r w:rsidR="003029E6" w:rsidRPr="00591922">
        <w:t>aforementioned Professional</w:t>
      </w:r>
      <w:proofErr w:type="gramEnd"/>
      <w:r w:rsidR="003029E6" w:rsidRPr="00591922">
        <w:t xml:space="preserve"> Servi</w:t>
      </w:r>
      <w:r w:rsidR="009C50EB" w:rsidRPr="00591922">
        <w:t>c</w:t>
      </w:r>
      <w:r w:rsidR="003029E6" w:rsidRPr="00591922">
        <w:t xml:space="preserve">es </w:t>
      </w:r>
      <w:r w:rsidR="00FA1C66" w:rsidRPr="00591922">
        <w:t xml:space="preserve">section of </w:t>
      </w:r>
      <w:r w:rsidR="003029E6" w:rsidRPr="00591922">
        <w:t>Our Customer Terms, the relevant provisions in clause</w:t>
      </w:r>
      <w:r w:rsidR="005423EE" w:rsidRPr="00591922">
        <w:t>s</w:t>
      </w:r>
      <w:r w:rsidR="003029E6" w:rsidRPr="00591922">
        <w:t xml:space="preserve"> </w:t>
      </w:r>
      <w:r w:rsidR="00D81FC7" w:rsidRPr="00591922">
        <w:t>4.1</w:t>
      </w:r>
      <w:r w:rsidR="008B4403" w:rsidRPr="00591922">
        <w:t xml:space="preserve"> to </w:t>
      </w:r>
      <w:r w:rsidR="00D81FC7" w:rsidRPr="00591922">
        <w:t>4.6</w:t>
      </w:r>
      <w:r w:rsidR="005423EE" w:rsidRPr="00591922">
        <w:t xml:space="preserve"> </w:t>
      </w:r>
      <w:r w:rsidRPr="00591922">
        <w:t>below</w:t>
      </w:r>
      <w:r w:rsidR="003029E6" w:rsidRPr="00591922">
        <w:t xml:space="preserve"> shall apply</w:t>
      </w:r>
      <w:r w:rsidRPr="00591922">
        <w:rPr>
          <w:szCs w:val="20"/>
        </w:rPr>
        <w:t xml:space="preserve">. </w:t>
      </w:r>
    </w:p>
    <w:p w14:paraId="6755E002" w14:textId="5BF62001" w:rsidR="00715595" w:rsidRPr="00715595" w:rsidRDefault="00715595" w:rsidP="00520866">
      <w:pPr>
        <w:pStyle w:val="Heading2"/>
        <w:numPr>
          <w:ilvl w:val="2"/>
          <w:numId w:val="7"/>
        </w:numPr>
        <w:spacing w:after="240"/>
        <w:rPr>
          <w:szCs w:val="20"/>
        </w:rPr>
      </w:pPr>
      <w:r>
        <w:rPr>
          <w:szCs w:val="20"/>
        </w:rPr>
        <w:t xml:space="preserve">In respect of the </w:t>
      </w:r>
      <w:r w:rsidR="00D81FC7">
        <w:rPr>
          <w:szCs w:val="20"/>
        </w:rPr>
        <w:t xml:space="preserve">Microsoft </w:t>
      </w:r>
      <w:r>
        <w:rPr>
          <w:szCs w:val="20"/>
        </w:rPr>
        <w:t xml:space="preserve">365 Bundles with professional services, the applicable professional services terms may be indicated in the </w:t>
      </w:r>
      <w:r w:rsidR="005423EE">
        <w:rPr>
          <w:szCs w:val="20"/>
        </w:rPr>
        <w:t xml:space="preserve">relevant </w:t>
      </w:r>
      <w:r>
        <w:rPr>
          <w:szCs w:val="20"/>
        </w:rPr>
        <w:t xml:space="preserve">clauses </w:t>
      </w:r>
      <w:r w:rsidR="005423EE">
        <w:rPr>
          <w:szCs w:val="20"/>
        </w:rPr>
        <w:t xml:space="preserve">of </w:t>
      </w:r>
      <w:r>
        <w:rPr>
          <w:szCs w:val="20"/>
        </w:rPr>
        <w:t>this section of Our Customer Terms (for instance, and without limitation, refer to clause</w:t>
      </w:r>
      <w:r w:rsidR="00D81FC7">
        <w:rPr>
          <w:szCs w:val="20"/>
        </w:rPr>
        <w:t xml:space="preserve"> 3.6</w:t>
      </w:r>
      <w:r w:rsidR="00DA371B">
        <w:rPr>
          <w:szCs w:val="20"/>
        </w:rPr>
        <w:t xml:space="preserve"> </w:t>
      </w:r>
      <w:r w:rsidR="00D81FC7">
        <w:rPr>
          <w:szCs w:val="20"/>
        </w:rPr>
        <w:fldChar w:fldCharType="begin"/>
      </w:r>
      <w:r w:rsidR="00D81FC7">
        <w:rPr>
          <w:szCs w:val="20"/>
        </w:rPr>
        <w:instrText xml:space="preserve"> REF _Ref455575099 \r \h </w:instrText>
      </w:r>
      <w:r w:rsidR="00D81FC7">
        <w:rPr>
          <w:szCs w:val="20"/>
        </w:rPr>
      </w:r>
      <w:r w:rsidR="00D81FC7">
        <w:rPr>
          <w:szCs w:val="20"/>
        </w:rPr>
        <w:fldChar w:fldCharType="separate"/>
      </w:r>
      <w:r w:rsidR="00C86F8E">
        <w:rPr>
          <w:szCs w:val="20"/>
        </w:rPr>
        <w:t>5.8</w:t>
      </w:r>
      <w:r w:rsidR="00D81FC7">
        <w:rPr>
          <w:szCs w:val="20"/>
        </w:rPr>
        <w:fldChar w:fldCharType="end"/>
      </w:r>
      <w:r w:rsidR="00DA371B">
        <w:rPr>
          <w:szCs w:val="20"/>
        </w:rPr>
        <w:t xml:space="preserve"> below in respect of professional services provided by Mural for the </w:t>
      </w:r>
      <w:r w:rsidR="001B58A8">
        <w:rPr>
          <w:szCs w:val="20"/>
        </w:rPr>
        <w:t>Microsoft</w:t>
      </w:r>
      <w:r w:rsidR="00DA371B">
        <w:rPr>
          <w:szCs w:val="20"/>
        </w:rPr>
        <w:t>365 Bundles</w:t>
      </w:r>
      <w:r>
        <w:rPr>
          <w:szCs w:val="20"/>
        </w:rPr>
        <w:t>).</w:t>
      </w:r>
    </w:p>
    <w:p w14:paraId="54C13E41" w14:textId="4F9D3C1E" w:rsidR="00A40311" w:rsidRPr="006F1C73" w:rsidRDefault="00A40311" w:rsidP="006F1C73">
      <w:pPr>
        <w:pStyle w:val="Indent1"/>
        <w:spacing w:before="240"/>
        <w:ind w:left="0"/>
        <w:rPr>
          <w:rFonts w:ascii="Verdana" w:hAnsi="Verdana"/>
          <w:sz w:val="20"/>
        </w:rPr>
      </w:pPr>
      <w:bookmarkStart w:id="265" w:name="_Toc161240814"/>
      <w:bookmarkStart w:id="266" w:name="_Toc182933739"/>
      <w:bookmarkStart w:id="267" w:name="_Toc213657670"/>
      <w:r w:rsidRPr="006F1C73">
        <w:rPr>
          <w:rFonts w:ascii="Verdana" w:hAnsi="Verdana"/>
          <w:sz w:val="20"/>
        </w:rPr>
        <w:lastRenderedPageBreak/>
        <w:t>Microsoft Cloud Service features</w:t>
      </w:r>
      <w:bookmarkEnd w:id="265"/>
      <w:bookmarkEnd w:id="266"/>
      <w:bookmarkEnd w:id="267"/>
    </w:p>
    <w:p w14:paraId="39C09CF0" w14:textId="420EC329" w:rsidR="008B4403" w:rsidRDefault="00A40311" w:rsidP="00520866">
      <w:pPr>
        <w:pStyle w:val="Heading2"/>
        <w:numPr>
          <w:ilvl w:val="1"/>
          <w:numId w:val="7"/>
        </w:numPr>
        <w:spacing w:after="240"/>
      </w:pPr>
      <w:r w:rsidRPr="00A40311">
        <w:t xml:space="preserve">The current features and pricing of each Microsoft Cloud Service is set out in the corresponding Critical Information Summary available at: </w:t>
      </w:r>
      <w:hyperlink r:id="rId26" w:history="1">
        <w:r w:rsidR="008B4403" w:rsidRPr="00DF5708">
          <w:rPr>
            <w:rStyle w:val="Hyperlink"/>
          </w:rPr>
          <w:t>https://www.telstra.com.au/help/critical-information-summaries/business</w:t>
        </w:r>
      </w:hyperlink>
    </w:p>
    <w:p w14:paraId="4530B40E" w14:textId="68896DB2" w:rsidR="008B4403" w:rsidRPr="002216A1" w:rsidRDefault="008B4403" w:rsidP="00520866">
      <w:pPr>
        <w:pStyle w:val="Heading1"/>
        <w:widowControl/>
        <w:numPr>
          <w:ilvl w:val="0"/>
          <w:numId w:val="7"/>
        </w:numPr>
        <w:rPr>
          <w:sz w:val="20"/>
          <w:szCs w:val="20"/>
        </w:rPr>
      </w:pPr>
      <w:bookmarkStart w:id="268" w:name="_Toc62028986"/>
      <w:bookmarkStart w:id="269" w:name="_Toc97205463"/>
      <w:bookmarkStart w:id="270" w:name="_Toc161240815"/>
      <w:bookmarkStart w:id="271" w:name="_Toc182933740"/>
      <w:bookmarkStart w:id="272" w:name="_Toc213657671"/>
      <w:r w:rsidRPr="002216A1">
        <w:rPr>
          <w:sz w:val="20"/>
          <w:szCs w:val="20"/>
        </w:rPr>
        <w:t xml:space="preserve">Microsoft </w:t>
      </w:r>
      <w:r>
        <w:rPr>
          <w:sz w:val="20"/>
          <w:szCs w:val="20"/>
        </w:rPr>
        <w:t>365 Bundle</w:t>
      </w:r>
      <w:bookmarkEnd w:id="268"/>
      <w:bookmarkEnd w:id="269"/>
      <w:bookmarkEnd w:id="270"/>
      <w:bookmarkEnd w:id="271"/>
      <w:bookmarkEnd w:id="272"/>
    </w:p>
    <w:p w14:paraId="7EC3D9C7" w14:textId="4B2537D3" w:rsidR="00A40311" w:rsidRPr="00A40311" w:rsidRDefault="00E27122" w:rsidP="00520866">
      <w:pPr>
        <w:pStyle w:val="Heading2"/>
        <w:numPr>
          <w:ilvl w:val="1"/>
          <w:numId w:val="7"/>
        </w:numPr>
        <w:spacing w:after="240"/>
      </w:pPr>
      <w:r>
        <w:t>The Microsoft 365 Bundle is no</w:t>
      </w:r>
      <w:r w:rsidR="001E259E">
        <w:t>t</w:t>
      </w:r>
      <w:r>
        <w:t xml:space="preserve"> available to new</w:t>
      </w:r>
      <w:r w:rsidR="001D7212">
        <w:t xml:space="preserve"> customers</w:t>
      </w:r>
      <w:r w:rsidR="001E259E">
        <w:t xml:space="preserve"> from 10 March 2022</w:t>
      </w:r>
      <w:r w:rsidR="001D7212">
        <w:t xml:space="preserve">.  Existing customers may continue to use the Microsoft 365 Bundle until further notice. </w:t>
      </w:r>
    </w:p>
    <w:p w14:paraId="49E036F7" w14:textId="6D10760E" w:rsidR="00D0039A" w:rsidRPr="003B2022" w:rsidRDefault="00D0039A" w:rsidP="00D0039A">
      <w:pPr>
        <w:pStyle w:val="Heading2"/>
        <w:numPr>
          <w:ilvl w:val="1"/>
          <w:numId w:val="7"/>
        </w:numPr>
        <w:spacing w:after="240"/>
        <w:rPr>
          <w:rFonts w:cs="Arial"/>
          <w:szCs w:val="20"/>
        </w:rPr>
      </w:pPr>
      <w:r w:rsidRPr="003B2022">
        <w:rPr>
          <w:rFonts w:cs="Arial"/>
          <w:szCs w:val="20"/>
        </w:rPr>
        <w:t xml:space="preserve">We are no longer </w:t>
      </w:r>
      <w:r w:rsidRPr="003B2022">
        <w:rPr>
          <w:szCs w:val="20"/>
        </w:rPr>
        <w:t>accepting</w:t>
      </w:r>
      <w:r w:rsidRPr="00B53A5A">
        <w:rPr>
          <w:rFonts w:cs="Arial"/>
          <w:szCs w:val="20"/>
        </w:rPr>
        <w:t> domain </w:t>
      </w:r>
      <w:r w:rsidRPr="003B2022">
        <w:rPr>
          <w:rFonts w:cs="Arial"/>
          <w:szCs w:val="20"/>
        </w:rPr>
        <w:t>registration orders</w:t>
      </w:r>
      <w:r w:rsidR="00FE087F">
        <w:rPr>
          <w:rFonts w:cs="Arial"/>
          <w:szCs w:val="20"/>
        </w:rPr>
        <w:t xml:space="preserve"> or </w:t>
      </w:r>
      <w:r w:rsidR="00B53A5A">
        <w:rPr>
          <w:rFonts w:cs="Arial"/>
          <w:szCs w:val="20"/>
        </w:rPr>
        <w:t>renewals,</w:t>
      </w:r>
      <w:r w:rsidRPr="003B2022">
        <w:rPr>
          <w:rFonts w:cs="Arial"/>
          <w:szCs w:val="20"/>
        </w:rPr>
        <w:t xml:space="preserve"> and the </w:t>
      </w:r>
      <w:r w:rsidRPr="00B53A5A">
        <w:rPr>
          <w:rFonts w:cs="Arial"/>
          <w:szCs w:val="20"/>
        </w:rPr>
        <w:t>domains </w:t>
      </w:r>
      <w:r w:rsidRPr="003B2022">
        <w:rPr>
          <w:rFonts w:cs="Arial"/>
          <w:szCs w:val="20"/>
        </w:rPr>
        <w:t xml:space="preserve">product </w:t>
      </w:r>
      <w:r w:rsidR="005D2016">
        <w:rPr>
          <w:rFonts w:cs="Arial"/>
          <w:szCs w:val="20"/>
        </w:rPr>
        <w:t xml:space="preserve">included as part of the Microsoft 365 Bundle </w:t>
      </w:r>
      <w:r w:rsidRPr="003B2022">
        <w:rPr>
          <w:rFonts w:cs="Arial"/>
          <w:szCs w:val="20"/>
        </w:rPr>
        <w:t>will be exiting in December 2025</w:t>
      </w:r>
      <w:r w:rsidR="00FE087F">
        <w:rPr>
          <w:rFonts w:cs="Arial"/>
          <w:szCs w:val="20"/>
        </w:rPr>
        <w:t>.</w:t>
      </w:r>
    </w:p>
    <w:p w14:paraId="711A8D68" w14:textId="6B1D1642" w:rsidR="008B4403" w:rsidRDefault="008B4403" w:rsidP="00520866">
      <w:pPr>
        <w:pStyle w:val="Heading2"/>
        <w:numPr>
          <w:ilvl w:val="1"/>
          <w:numId w:val="7"/>
        </w:numPr>
        <w:spacing w:after="240"/>
        <w:rPr>
          <w:szCs w:val="20"/>
        </w:rPr>
      </w:pPr>
      <w:bookmarkStart w:id="273" w:name="_Toc444700722"/>
      <w:bookmarkStart w:id="274" w:name="_Toc444700753"/>
      <w:bookmarkStart w:id="275" w:name="_Toc444700845"/>
      <w:bookmarkStart w:id="276" w:name="_Toc444704158"/>
      <w:bookmarkStart w:id="277" w:name="_Toc444704189"/>
      <w:bookmarkStart w:id="278" w:name="_Toc386450268"/>
      <w:bookmarkStart w:id="279" w:name="_Toc384218929"/>
      <w:bookmarkStart w:id="280" w:name="_Toc384218937"/>
      <w:bookmarkStart w:id="281" w:name="_Toc384219016"/>
      <w:bookmarkStart w:id="282" w:name="_Toc384219043"/>
      <w:bookmarkStart w:id="283" w:name="_Toc445805906"/>
      <w:bookmarkStart w:id="284" w:name="_Toc445826028"/>
      <w:bookmarkStart w:id="285" w:name="_Toc445826129"/>
      <w:bookmarkStart w:id="286" w:name="_Toc445826231"/>
      <w:bookmarkStart w:id="287" w:name="_Toc445826333"/>
      <w:bookmarkStart w:id="288" w:name="_Toc445826435"/>
      <w:bookmarkStart w:id="289" w:name="_Toc445805907"/>
      <w:bookmarkStart w:id="290" w:name="_Toc445826029"/>
      <w:bookmarkStart w:id="291" w:name="_Toc445826130"/>
      <w:bookmarkStart w:id="292" w:name="_Toc445826232"/>
      <w:bookmarkStart w:id="293" w:name="_Toc445826334"/>
      <w:bookmarkStart w:id="294" w:name="_Toc445826436"/>
      <w:bookmarkStart w:id="295" w:name="_Toc384219072"/>
      <w:bookmarkStart w:id="296" w:name="_Toc384219080"/>
      <w:bookmarkStart w:id="297" w:name="_Toc384219087"/>
      <w:bookmarkStart w:id="298" w:name="_Toc384219131"/>
      <w:bookmarkStart w:id="299" w:name="_Toc384219162"/>
      <w:bookmarkStart w:id="300" w:name="_Toc384219192"/>
      <w:bookmarkStart w:id="301" w:name="_Toc384219251"/>
      <w:bookmarkStart w:id="302" w:name="_Toc384219311"/>
      <w:bookmarkStart w:id="303" w:name="_Toc344471640"/>
      <w:bookmarkStart w:id="304" w:name="_Toc344471641"/>
      <w:bookmarkStart w:id="305" w:name="_Toc344471642"/>
      <w:bookmarkStart w:id="306" w:name="_Toc344471643"/>
      <w:bookmarkStart w:id="307" w:name="_Toc344471644"/>
      <w:bookmarkStart w:id="308" w:name="_Toc344471645"/>
      <w:bookmarkStart w:id="309" w:name="_Toc344471646"/>
      <w:bookmarkStart w:id="310" w:name="_Toc344471647"/>
      <w:bookmarkStart w:id="311" w:name="_Toc344471648"/>
      <w:bookmarkStart w:id="312" w:name="_Toc344471649"/>
      <w:bookmarkStart w:id="313" w:name="_Toc344471650"/>
      <w:bookmarkStart w:id="314" w:name="_Toc344471651"/>
      <w:bookmarkStart w:id="315" w:name="_Toc344471652"/>
      <w:bookmarkStart w:id="316" w:name="_Toc344471653"/>
      <w:bookmarkStart w:id="317" w:name="_Toc344471654"/>
      <w:bookmarkStart w:id="318" w:name="_Toc344471655"/>
      <w:bookmarkStart w:id="319" w:name="_Toc344471656"/>
      <w:bookmarkStart w:id="320" w:name="_Toc344471657"/>
      <w:bookmarkStart w:id="321" w:name="_Toc384219345"/>
      <w:bookmarkStart w:id="322" w:name="_Toc384219352"/>
      <w:bookmarkStart w:id="323" w:name="_Toc344471664"/>
      <w:bookmarkStart w:id="324" w:name="_Toc344471665"/>
      <w:bookmarkStart w:id="325" w:name="_Toc344471666"/>
      <w:bookmarkStart w:id="326" w:name="_Toc344471667"/>
      <w:bookmarkStart w:id="327" w:name="_Toc344471668"/>
      <w:bookmarkStart w:id="328" w:name="_Toc344471669"/>
      <w:bookmarkStart w:id="329" w:name="_Toc344471670"/>
      <w:bookmarkStart w:id="330" w:name="_Toc344471671"/>
      <w:bookmarkStart w:id="331" w:name="_Toc344471672"/>
      <w:bookmarkStart w:id="332" w:name="_Toc344471673"/>
      <w:bookmarkStart w:id="333" w:name="_Toc344471674"/>
      <w:bookmarkStart w:id="334" w:name="_Toc344471675"/>
      <w:bookmarkStart w:id="335" w:name="_Toc344471676"/>
      <w:bookmarkStart w:id="336" w:name="_Toc344471677"/>
      <w:bookmarkStart w:id="337" w:name="_Toc344471678"/>
      <w:bookmarkStart w:id="338" w:name="_Toc344471679"/>
      <w:bookmarkStart w:id="339" w:name="_Toc344471680"/>
      <w:bookmarkStart w:id="340" w:name="_Toc344471681"/>
      <w:bookmarkStart w:id="341" w:name="_Toc386450325"/>
      <w:bookmarkStart w:id="342" w:name="_Toc386450326"/>
      <w:bookmarkStart w:id="343" w:name="_Toc386450327"/>
      <w:bookmarkStart w:id="344" w:name="_Toc384219407"/>
      <w:bookmarkStart w:id="345" w:name="_Toc384219439"/>
      <w:bookmarkStart w:id="346" w:name="_Toc384219466"/>
      <w:bookmarkStart w:id="347" w:name="_Toc384219475"/>
      <w:bookmarkStart w:id="348" w:name="_Toc384219484"/>
      <w:bookmarkStart w:id="349" w:name="_Toc384219502"/>
      <w:bookmarkStart w:id="350" w:name="_Toc384219513"/>
      <w:bookmarkStart w:id="351" w:name="_Toc384219534"/>
      <w:bookmarkStart w:id="352" w:name="_Toc384219542"/>
      <w:bookmarkStart w:id="353" w:name="_Toc384219543"/>
      <w:bookmarkStart w:id="354" w:name="_Toc384219547"/>
      <w:bookmarkStart w:id="355" w:name="_Toc384219548"/>
      <w:bookmarkStart w:id="356" w:name="_Toc384219554"/>
      <w:bookmarkStart w:id="357" w:name="_Toc384219555"/>
      <w:bookmarkStart w:id="358" w:name="_Toc384219556"/>
      <w:bookmarkStart w:id="359" w:name="_Toc384219557"/>
      <w:bookmarkStart w:id="360" w:name="_Toc384219560"/>
      <w:bookmarkStart w:id="361" w:name="_Toc384219561"/>
      <w:bookmarkStart w:id="362" w:name="_Toc384219562"/>
      <w:bookmarkStart w:id="363" w:name="_Toc384219569"/>
      <w:bookmarkStart w:id="364" w:name="_Toc344471693"/>
      <w:bookmarkStart w:id="365" w:name="_Toc344471694"/>
      <w:bookmarkStart w:id="366" w:name="_Toc344471695"/>
      <w:bookmarkStart w:id="367" w:name="_Toc344471696"/>
      <w:bookmarkStart w:id="368" w:name="_Toc344471697"/>
      <w:bookmarkStart w:id="369" w:name="_Toc344471698"/>
      <w:bookmarkStart w:id="370" w:name="_Toc344471699"/>
      <w:bookmarkStart w:id="371" w:name="_Toc344471700"/>
      <w:bookmarkStart w:id="372" w:name="_Toc344471701"/>
      <w:bookmarkStart w:id="373" w:name="_Toc344471702"/>
      <w:bookmarkStart w:id="374" w:name="_Toc344471703"/>
      <w:bookmarkStart w:id="375" w:name="_Toc344471704"/>
      <w:bookmarkStart w:id="376" w:name="_Toc344471705"/>
      <w:bookmarkStart w:id="377" w:name="_Toc344471706"/>
      <w:bookmarkStart w:id="378" w:name="_Toc344471707"/>
      <w:bookmarkStart w:id="379" w:name="_Toc344471708"/>
      <w:bookmarkStart w:id="380" w:name="_Toc344471709"/>
      <w:bookmarkStart w:id="381" w:name="_Toc344471710"/>
      <w:bookmarkStart w:id="382" w:name="_Toc344471711"/>
      <w:bookmarkStart w:id="383" w:name="_Toc344471712"/>
      <w:bookmarkStart w:id="384" w:name="_Toc344471713"/>
      <w:bookmarkStart w:id="385" w:name="_Toc344471714"/>
      <w:bookmarkStart w:id="386" w:name="_Toc344471715"/>
      <w:bookmarkStart w:id="387" w:name="_Toc344471716"/>
      <w:bookmarkStart w:id="388" w:name="_Toc344471717"/>
      <w:bookmarkStart w:id="389" w:name="_Toc344471718"/>
      <w:bookmarkStart w:id="390" w:name="_Toc344471719"/>
      <w:bookmarkStart w:id="391" w:name="_Toc344471720"/>
      <w:bookmarkStart w:id="392" w:name="_Toc344471721"/>
      <w:bookmarkStart w:id="393" w:name="_Toc344471722"/>
      <w:bookmarkStart w:id="394" w:name="_Toc344471723"/>
      <w:bookmarkStart w:id="395" w:name="_Toc344471724"/>
      <w:bookmarkStart w:id="396" w:name="_Toc344471725"/>
      <w:bookmarkStart w:id="397" w:name="_Toc344471726"/>
      <w:bookmarkStart w:id="398" w:name="_Toc344471727"/>
      <w:bookmarkStart w:id="399" w:name="_Toc344471728"/>
      <w:bookmarkStart w:id="400" w:name="_Toc344471729"/>
      <w:bookmarkStart w:id="401" w:name="_Toc344471730"/>
      <w:bookmarkStart w:id="402" w:name="_Toc344471731"/>
      <w:bookmarkStart w:id="403" w:name="_Toc344471732"/>
      <w:bookmarkStart w:id="404" w:name="_Toc344471733"/>
      <w:bookmarkStart w:id="405" w:name="_Toc344471734"/>
      <w:bookmarkStart w:id="406" w:name="_Toc344471735"/>
      <w:bookmarkStart w:id="407" w:name="_Toc344471736"/>
      <w:bookmarkStart w:id="408" w:name="_Toc344471737"/>
      <w:bookmarkStart w:id="409" w:name="_Toc344471738"/>
      <w:bookmarkStart w:id="410" w:name="_Toc344471739"/>
      <w:bookmarkStart w:id="411" w:name="_Toc344471740"/>
      <w:bookmarkStart w:id="412" w:name="_Toc344471741"/>
      <w:bookmarkStart w:id="413" w:name="_Toc344471742"/>
      <w:bookmarkStart w:id="414" w:name="_Toc344471743"/>
      <w:bookmarkStart w:id="415" w:name="_Toc344471744"/>
      <w:bookmarkStart w:id="416" w:name="_Toc344471745"/>
      <w:bookmarkStart w:id="417" w:name="_Toc344471746"/>
      <w:bookmarkStart w:id="418" w:name="_Toc344471747"/>
      <w:bookmarkStart w:id="419" w:name="_Toc344471748"/>
      <w:bookmarkStart w:id="420" w:name="_Toc344471749"/>
      <w:bookmarkStart w:id="421" w:name="_Toc344471750"/>
      <w:bookmarkStart w:id="422" w:name="_Toc344471751"/>
      <w:bookmarkStart w:id="423" w:name="_Toc344471752"/>
      <w:bookmarkStart w:id="424" w:name="_Toc344471753"/>
      <w:bookmarkStart w:id="425" w:name="_Toc344471754"/>
      <w:bookmarkStart w:id="426" w:name="_Toc344471755"/>
      <w:bookmarkStart w:id="427" w:name="_Toc344471756"/>
      <w:bookmarkStart w:id="428" w:name="_Toc344471757"/>
      <w:bookmarkStart w:id="429" w:name="_Toc344471758"/>
      <w:bookmarkStart w:id="430" w:name="_Toc344471759"/>
      <w:bookmarkStart w:id="431" w:name="_Toc344471760"/>
      <w:bookmarkStart w:id="432" w:name="_Toc344471761"/>
      <w:bookmarkStart w:id="433" w:name="_Toc344471762"/>
      <w:bookmarkStart w:id="434" w:name="_Toc344471763"/>
      <w:bookmarkStart w:id="435" w:name="_Toc344471764"/>
      <w:bookmarkStart w:id="436" w:name="_Toc344471765"/>
      <w:bookmarkStart w:id="437" w:name="_Toc344471766"/>
      <w:bookmarkStart w:id="438" w:name="_Toc344471767"/>
      <w:bookmarkStart w:id="439" w:name="_Toc344471768"/>
      <w:bookmarkStart w:id="440" w:name="_Toc344471769"/>
      <w:bookmarkStart w:id="441" w:name="_Toc344471770"/>
      <w:bookmarkStart w:id="442" w:name="_Toc344471771"/>
      <w:bookmarkStart w:id="443" w:name="_Toc344471772"/>
      <w:bookmarkStart w:id="444" w:name="_Toc344471773"/>
      <w:bookmarkStart w:id="445" w:name="_Toc344471774"/>
      <w:bookmarkStart w:id="446" w:name="_Toc344471775"/>
      <w:bookmarkStart w:id="447" w:name="_Toc344471776"/>
      <w:bookmarkStart w:id="448" w:name="_Toc344471777"/>
      <w:bookmarkStart w:id="449" w:name="_Toc344471778"/>
      <w:bookmarkStart w:id="450" w:name="_Toc344471779"/>
      <w:bookmarkStart w:id="451" w:name="_Toc344471780"/>
      <w:bookmarkStart w:id="452" w:name="_Toc344471781"/>
      <w:bookmarkStart w:id="453" w:name="_Toc344471782"/>
      <w:bookmarkStart w:id="454" w:name="_Toc344471783"/>
      <w:bookmarkStart w:id="455" w:name="_Toc344471784"/>
      <w:bookmarkStart w:id="456" w:name="_Toc344471785"/>
      <w:bookmarkStart w:id="457" w:name="_Toc344471786"/>
      <w:bookmarkStart w:id="458" w:name="_Toc344471787"/>
      <w:bookmarkStart w:id="459" w:name="_Toc344471788"/>
      <w:bookmarkStart w:id="460" w:name="_Toc344471789"/>
      <w:bookmarkStart w:id="461" w:name="_Toc344471790"/>
      <w:bookmarkStart w:id="462" w:name="_Toc344471791"/>
      <w:bookmarkStart w:id="463" w:name="_Toc344471792"/>
      <w:bookmarkStart w:id="464" w:name="_Toc344471793"/>
      <w:bookmarkStart w:id="465" w:name="_Toc344471794"/>
      <w:bookmarkStart w:id="466" w:name="_Toc344471795"/>
      <w:bookmarkStart w:id="467" w:name="_Toc344471796"/>
      <w:bookmarkStart w:id="468" w:name="_Toc344471797"/>
      <w:bookmarkStart w:id="469" w:name="_Toc344471798"/>
      <w:bookmarkStart w:id="470" w:name="_Toc344471799"/>
      <w:bookmarkStart w:id="471" w:name="_Toc344471800"/>
      <w:bookmarkStart w:id="472" w:name="_Toc344471801"/>
      <w:bookmarkStart w:id="473" w:name="_Toc344471802"/>
      <w:bookmarkStart w:id="474" w:name="_Toc344471803"/>
      <w:bookmarkStart w:id="475" w:name="_Toc344471804"/>
      <w:bookmarkStart w:id="476" w:name="_Toc344471805"/>
      <w:bookmarkStart w:id="477" w:name="_Toc344471806"/>
      <w:bookmarkStart w:id="478" w:name="_Toc344471807"/>
      <w:bookmarkStart w:id="479" w:name="_Toc344471808"/>
      <w:bookmarkStart w:id="480" w:name="_Toc344471809"/>
      <w:bookmarkStart w:id="481" w:name="_Toc344471810"/>
      <w:bookmarkStart w:id="482" w:name="_Toc344471811"/>
      <w:bookmarkStart w:id="483" w:name="_Toc344471812"/>
      <w:bookmarkStart w:id="484" w:name="_Toc344471813"/>
      <w:bookmarkStart w:id="485" w:name="_Toc344471814"/>
      <w:bookmarkStart w:id="486" w:name="_Toc344471815"/>
      <w:bookmarkStart w:id="487" w:name="_Toc344471816"/>
      <w:bookmarkStart w:id="488" w:name="_Toc344471817"/>
      <w:bookmarkStart w:id="489" w:name="_Toc344471818"/>
      <w:bookmarkStart w:id="490" w:name="_Toc344471819"/>
      <w:bookmarkStart w:id="491" w:name="_Toc344471820"/>
      <w:bookmarkStart w:id="492" w:name="_Toc344471821"/>
      <w:bookmarkStart w:id="493" w:name="_Toc344471822"/>
      <w:bookmarkStart w:id="494" w:name="_Toc344471823"/>
      <w:bookmarkStart w:id="495" w:name="_Toc344471824"/>
      <w:bookmarkStart w:id="496" w:name="_Toc344471825"/>
      <w:bookmarkStart w:id="497" w:name="_Toc344471826"/>
      <w:bookmarkStart w:id="498" w:name="_Toc344471827"/>
      <w:bookmarkStart w:id="499" w:name="_Toc344471828"/>
      <w:bookmarkStart w:id="500" w:name="_Toc344471829"/>
      <w:bookmarkStart w:id="501" w:name="_Toc344471830"/>
      <w:bookmarkStart w:id="502" w:name="_Toc344471831"/>
      <w:bookmarkStart w:id="503" w:name="_Toc344471832"/>
      <w:bookmarkStart w:id="504" w:name="_Toc344471833"/>
      <w:bookmarkStart w:id="505" w:name="_Toc344471834"/>
      <w:bookmarkStart w:id="506" w:name="_Toc344471835"/>
      <w:bookmarkStart w:id="507" w:name="_Toc344471836"/>
      <w:bookmarkStart w:id="508" w:name="_Toc344471837"/>
      <w:bookmarkStart w:id="509" w:name="_Toc344471838"/>
      <w:bookmarkStart w:id="510" w:name="_Toc344471839"/>
      <w:bookmarkStart w:id="511" w:name="_Toc344471840"/>
      <w:bookmarkStart w:id="512" w:name="_Toc344471841"/>
      <w:bookmarkStart w:id="513" w:name="_Toc344471842"/>
      <w:bookmarkStart w:id="514" w:name="_Toc344471843"/>
      <w:bookmarkStart w:id="515" w:name="_Toc344471844"/>
      <w:bookmarkStart w:id="516" w:name="_Toc344471845"/>
      <w:bookmarkStart w:id="517" w:name="_Toc344471846"/>
      <w:bookmarkStart w:id="518" w:name="_Toc344471847"/>
      <w:bookmarkStart w:id="519" w:name="_Toc344471848"/>
      <w:bookmarkStart w:id="520" w:name="_Toc344471849"/>
      <w:bookmarkStart w:id="521" w:name="_Toc344471850"/>
      <w:bookmarkStart w:id="522" w:name="_Toc344471851"/>
      <w:bookmarkStart w:id="523" w:name="_Toc344471852"/>
      <w:bookmarkStart w:id="524" w:name="_Toc344471853"/>
      <w:bookmarkStart w:id="525" w:name="_Toc344471854"/>
      <w:bookmarkStart w:id="526" w:name="_Toc344471855"/>
      <w:bookmarkStart w:id="527" w:name="_Toc344471856"/>
      <w:bookmarkStart w:id="528" w:name="_Toc344471857"/>
      <w:bookmarkStart w:id="529" w:name="_Toc344471858"/>
      <w:bookmarkStart w:id="530" w:name="_Toc344471859"/>
      <w:bookmarkStart w:id="531" w:name="_Toc344471860"/>
      <w:bookmarkStart w:id="532" w:name="_Toc344471861"/>
      <w:bookmarkStart w:id="533" w:name="_Toc344471862"/>
      <w:bookmarkStart w:id="534" w:name="_Toc344471863"/>
      <w:bookmarkStart w:id="535" w:name="_Toc344471864"/>
      <w:bookmarkStart w:id="536" w:name="_Toc344471865"/>
      <w:bookmarkStart w:id="537" w:name="_Toc344471866"/>
      <w:bookmarkStart w:id="538" w:name="_Toc344471867"/>
      <w:bookmarkStart w:id="539" w:name="_Toc344471868"/>
      <w:bookmarkStart w:id="540" w:name="_Toc344471869"/>
      <w:bookmarkStart w:id="541" w:name="_Toc344471870"/>
      <w:bookmarkStart w:id="542" w:name="_Toc344471871"/>
      <w:bookmarkStart w:id="543" w:name="_Toc344471872"/>
      <w:bookmarkStart w:id="544" w:name="_Toc344471873"/>
      <w:bookmarkStart w:id="545" w:name="_Toc344471874"/>
      <w:bookmarkStart w:id="546" w:name="_Toc344471875"/>
      <w:bookmarkStart w:id="547" w:name="_Toc344471876"/>
      <w:bookmarkStart w:id="548" w:name="_Toc344471877"/>
      <w:bookmarkStart w:id="549" w:name="_Toc344471878"/>
      <w:bookmarkStart w:id="550" w:name="_Toc344471879"/>
      <w:bookmarkStart w:id="551" w:name="_Toc344471880"/>
      <w:bookmarkStart w:id="552" w:name="_Toc344471881"/>
      <w:bookmarkStart w:id="553" w:name="_Toc344471882"/>
      <w:bookmarkStart w:id="554" w:name="_Toc344471883"/>
      <w:bookmarkStart w:id="555" w:name="_Toc344471884"/>
      <w:bookmarkStart w:id="556" w:name="_Toc344471885"/>
      <w:bookmarkStart w:id="557" w:name="_Toc344471886"/>
      <w:bookmarkStart w:id="558" w:name="_Toc344471887"/>
      <w:bookmarkStart w:id="559" w:name="_Toc344471888"/>
      <w:bookmarkStart w:id="560" w:name="_Toc344471889"/>
      <w:bookmarkStart w:id="561" w:name="_Toc344471890"/>
      <w:bookmarkStart w:id="562" w:name="_Toc344471891"/>
      <w:bookmarkStart w:id="563" w:name="_Toc344471892"/>
      <w:bookmarkStart w:id="564" w:name="_Toc344471893"/>
      <w:bookmarkStart w:id="565" w:name="_Toc344471894"/>
      <w:bookmarkStart w:id="566" w:name="_Toc344471895"/>
      <w:bookmarkStart w:id="567" w:name="_Toc344471896"/>
      <w:bookmarkStart w:id="568" w:name="_Toc344471897"/>
      <w:bookmarkStart w:id="569" w:name="_Toc344471898"/>
      <w:bookmarkStart w:id="570" w:name="_Toc344471899"/>
      <w:bookmarkStart w:id="571" w:name="_Toc344471900"/>
      <w:bookmarkStart w:id="572" w:name="_Toc344471901"/>
      <w:bookmarkStart w:id="573" w:name="_Toc344471902"/>
      <w:bookmarkStart w:id="574" w:name="_Toc344471903"/>
      <w:bookmarkStart w:id="575" w:name="_Toc344471904"/>
      <w:bookmarkStart w:id="576" w:name="_Toc344471905"/>
      <w:bookmarkStart w:id="577" w:name="_Toc344471906"/>
      <w:bookmarkStart w:id="578" w:name="_Toc344471907"/>
      <w:bookmarkStart w:id="579" w:name="_Toc344471908"/>
      <w:bookmarkStart w:id="580" w:name="_Toc344471909"/>
      <w:bookmarkStart w:id="581" w:name="_Toc344471910"/>
      <w:bookmarkStart w:id="582" w:name="_Toc344471911"/>
      <w:bookmarkStart w:id="583" w:name="_Toc344471912"/>
      <w:bookmarkStart w:id="584" w:name="_Toc344471913"/>
      <w:bookmarkStart w:id="585" w:name="_Toc344471914"/>
      <w:bookmarkStart w:id="586" w:name="_Toc344471915"/>
      <w:bookmarkStart w:id="587" w:name="_Toc344471916"/>
      <w:bookmarkStart w:id="588" w:name="_Toc344471917"/>
      <w:bookmarkStart w:id="589" w:name="_Toc344471918"/>
      <w:bookmarkStart w:id="590" w:name="_Toc344471919"/>
      <w:bookmarkStart w:id="591" w:name="_Toc384219582"/>
      <w:bookmarkStart w:id="592" w:name="_Toc384219614"/>
      <w:bookmarkStart w:id="593" w:name="_Toc384219616"/>
      <w:bookmarkStart w:id="594" w:name="_Toc384219768"/>
      <w:bookmarkStart w:id="595" w:name="_Toc445805921"/>
      <w:bookmarkStart w:id="596" w:name="_Toc445826043"/>
      <w:bookmarkStart w:id="597" w:name="_Toc445826144"/>
      <w:bookmarkStart w:id="598" w:name="_Toc445826246"/>
      <w:bookmarkStart w:id="599" w:name="_Toc445826348"/>
      <w:bookmarkStart w:id="600" w:name="_Toc445826450"/>
      <w:bookmarkStart w:id="601" w:name="_Ref455573978"/>
      <w:bookmarkEnd w:id="12"/>
      <w:bookmarkEnd w:id="13"/>
      <w:bookmarkEnd w:id="14"/>
      <w:bookmarkEnd w:id="15"/>
      <w:bookmarkEnd w:id="16"/>
      <w:bookmarkEnd w:id="17"/>
      <w:bookmarkEnd w:id="18"/>
      <w:bookmarkEnd w:id="19"/>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szCs w:val="20"/>
        </w:rPr>
        <w:t xml:space="preserve">The </w:t>
      </w:r>
      <w:r w:rsidR="00D81FC7">
        <w:rPr>
          <w:szCs w:val="20"/>
        </w:rPr>
        <w:t>Microsoft</w:t>
      </w:r>
      <w:r>
        <w:rPr>
          <w:szCs w:val="20"/>
        </w:rPr>
        <w:t xml:space="preserve"> 365 Bundle comprises of either:</w:t>
      </w:r>
      <w:bookmarkEnd w:id="601"/>
    </w:p>
    <w:p w14:paraId="22AFC758" w14:textId="77777777" w:rsidR="008B4403" w:rsidRDefault="008B4403" w:rsidP="008B4403">
      <w:pPr>
        <w:pStyle w:val="Heading2"/>
        <w:numPr>
          <w:ilvl w:val="0"/>
          <w:numId w:val="0"/>
        </w:numPr>
        <w:tabs>
          <w:tab w:val="left" w:pos="720"/>
        </w:tabs>
        <w:spacing w:after="240"/>
        <w:rPr>
          <w:szCs w:val="20"/>
        </w:rPr>
      </w:pPr>
      <w:r>
        <w:rPr>
          <w:szCs w:val="20"/>
        </w:rPr>
        <w:t>Choice A:</w:t>
      </w:r>
    </w:p>
    <w:p w14:paraId="4C7F387C" w14:textId="37A5EEBE" w:rsidR="008B4403" w:rsidRDefault="008B4403" w:rsidP="00520866">
      <w:pPr>
        <w:pStyle w:val="Heading2"/>
        <w:numPr>
          <w:ilvl w:val="2"/>
          <w:numId w:val="11"/>
        </w:numPr>
        <w:spacing w:after="240"/>
        <w:rPr>
          <w:szCs w:val="20"/>
        </w:rPr>
      </w:pPr>
      <w:r>
        <w:rPr>
          <w:szCs w:val="20"/>
        </w:rPr>
        <w:t xml:space="preserve">a choice </w:t>
      </w:r>
      <w:r w:rsidR="00D81FC7">
        <w:rPr>
          <w:szCs w:val="20"/>
        </w:rPr>
        <w:t>of</w:t>
      </w:r>
      <w:r>
        <w:rPr>
          <w:szCs w:val="20"/>
        </w:rPr>
        <w:t xml:space="preserve"> </w:t>
      </w:r>
      <w:r w:rsidR="00D81FC7">
        <w:rPr>
          <w:szCs w:val="20"/>
        </w:rPr>
        <w:t>Microsoft</w:t>
      </w:r>
      <w:r>
        <w:rPr>
          <w:szCs w:val="20"/>
        </w:rPr>
        <w:t xml:space="preserve"> 365 Business </w:t>
      </w:r>
      <w:r w:rsidR="00D81FC7">
        <w:rPr>
          <w:szCs w:val="20"/>
        </w:rPr>
        <w:t>Basic</w:t>
      </w:r>
      <w:r>
        <w:rPr>
          <w:szCs w:val="20"/>
        </w:rPr>
        <w:t xml:space="preserve"> or </w:t>
      </w:r>
      <w:r w:rsidR="00D81FC7">
        <w:rPr>
          <w:szCs w:val="20"/>
        </w:rPr>
        <w:t>Microsoft</w:t>
      </w:r>
      <w:r>
        <w:rPr>
          <w:szCs w:val="20"/>
        </w:rPr>
        <w:t xml:space="preserve"> 365 Business </w:t>
      </w:r>
      <w:r w:rsidR="00D81FC7">
        <w:rPr>
          <w:szCs w:val="20"/>
        </w:rPr>
        <w:t>Standard</w:t>
      </w:r>
      <w:r>
        <w:rPr>
          <w:szCs w:val="20"/>
        </w:rPr>
        <w:t xml:space="preserve"> Suites; and</w:t>
      </w:r>
    </w:p>
    <w:p w14:paraId="47A6CBC2" w14:textId="3911B31C" w:rsidR="008B4403" w:rsidRDefault="008B4403" w:rsidP="00520866">
      <w:pPr>
        <w:pStyle w:val="Heading2"/>
        <w:numPr>
          <w:ilvl w:val="2"/>
          <w:numId w:val="11"/>
        </w:numPr>
        <w:spacing w:after="240"/>
        <w:rPr>
          <w:szCs w:val="20"/>
        </w:rPr>
      </w:pPr>
      <w:r>
        <w:rPr>
          <w:szCs w:val="20"/>
        </w:rPr>
        <w:t xml:space="preserve">a Telstra Apps Marketplace Domain Name (either </w:t>
      </w:r>
      <w:proofErr w:type="gramStart"/>
      <w:r>
        <w:rPr>
          <w:szCs w:val="20"/>
        </w:rPr>
        <w:t>a .</w:t>
      </w:r>
      <w:proofErr w:type="gramEnd"/>
      <w:r>
        <w:rPr>
          <w:szCs w:val="20"/>
        </w:rPr>
        <w:t xml:space="preserve">com.au or </w:t>
      </w:r>
      <w:r w:rsidR="00093ABE">
        <w:rPr>
          <w:szCs w:val="20"/>
        </w:rPr>
        <w:t xml:space="preserve">a </w:t>
      </w:r>
      <w:r>
        <w:rPr>
          <w:szCs w:val="20"/>
        </w:rPr>
        <w:t>.net.au domain name).</w:t>
      </w:r>
    </w:p>
    <w:p w14:paraId="64E39BBB" w14:textId="77777777" w:rsidR="008B4403" w:rsidRDefault="008B4403" w:rsidP="008B4403">
      <w:pPr>
        <w:pStyle w:val="Heading2"/>
        <w:numPr>
          <w:ilvl w:val="0"/>
          <w:numId w:val="0"/>
        </w:numPr>
        <w:tabs>
          <w:tab w:val="left" w:pos="720"/>
        </w:tabs>
        <w:spacing w:after="240"/>
        <w:rPr>
          <w:szCs w:val="20"/>
        </w:rPr>
      </w:pPr>
      <w:r>
        <w:rPr>
          <w:b/>
          <w:szCs w:val="20"/>
        </w:rPr>
        <w:t>or</w:t>
      </w:r>
      <w:r>
        <w:rPr>
          <w:szCs w:val="20"/>
        </w:rPr>
        <w:t xml:space="preserve"> Choice B:</w:t>
      </w:r>
    </w:p>
    <w:p w14:paraId="0ADA2F00" w14:textId="71852998" w:rsidR="008B4403" w:rsidRDefault="008B4403" w:rsidP="00520866">
      <w:pPr>
        <w:pStyle w:val="Heading2"/>
        <w:numPr>
          <w:ilvl w:val="2"/>
          <w:numId w:val="17"/>
        </w:numPr>
        <w:spacing w:after="240"/>
        <w:rPr>
          <w:szCs w:val="20"/>
        </w:rPr>
      </w:pPr>
      <w:r>
        <w:rPr>
          <w:szCs w:val="20"/>
        </w:rPr>
        <w:t>a choice of either Microsoft 365 Business Basic or Microsoft 365 Business Standard Suites; and</w:t>
      </w:r>
    </w:p>
    <w:p w14:paraId="6F49D336" w14:textId="43135B5E" w:rsidR="008B4403" w:rsidRDefault="008B4403" w:rsidP="00520866">
      <w:pPr>
        <w:pStyle w:val="Heading2"/>
        <w:numPr>
          <w:ilvl w:val="2"/>
          <w:numId w:val="17"/>
        </w:numPr>
        <w:spacing w:after="240"/>
        <w:rPr>
          <w:szCs w:val="20"/>
        </w:rPr>
      </w:pPr>
      <w:bookmarkStart w:id="602" w:name="_Ref455666256"/>
      <w:r>
        <w:rPr>
          <w:szCs w:val="20"/>
        </w:rPr>
        <w:t xml:space="preserve">professional services in the form of set-up, domain configuration and mail migration services (such as for instance and without limitation Mural professional services) as described further in clause </w:t>
      </w:r>
      <w:r>
        <w:fldChar w:fldCharType="begin"/>
      </w:r>
      <w:r>
        <w:rPr>
          <w:szCs w:val="20"/>
        </w:rPr>
        <w:instrText xml:space="preserve"> REF _Ref455575230 \r \h </w:instrText>
      </w:r>
      <w:r>
        <w:fldChar w:fldCharType="separate"/>
      </w:r>
      <w:r w:rsidR="00C86F8E">
        <w:rPr>
          <w:szCs w:val="20"/>
        </w:rPr>
        <w:t>5.6</w:t>
      </w:r>
      <w:r>
        <w:fldChar w:fldCharType="end"/>
      </w:r>
      <w:r>
        <w:rPr>
          <w:szCs w:val="20"/>
        </w:rPr>
        <w:t xml:space="preserve"> below; and</w:t>
      </w:r>
      <w:bookmarkEnd w:id="602"/>
    </w:p>
    <w:p w14:paraId="7E38B201" w14:textId="0A7F6E1E" w:rsidR="008B4403" w:rsidRDefault="008B4403" w:rsidP="00520866">
      <w:pPr>
        <w:pStyle w:val="Heading2"/>
        <w:numPr>
          <w:ilvl w:val="2"/>
          <w:numId w:val="17"/>
        </w:numPr>
        <w:spacing w:after="240"/>
        <w:rPr>
          <w:szCs w:val="20"/>
        </w:rPr>
      </w:pPr>
      <w:r>
        <w:rPr>
          <w:szCs w:val="20"/>
        </w:rPr>
        <w:t xml:space="preserve">a Telstra Apps Marketplace Domain Name (either </w:t>
      </w:r>
      <w:proofErr w:type="gramStart"/>
      <w:r>
        <w:rPr>
          <w:szCs w:val="20"/>
        </w:rPr>
        <w:t>a .</w:t>
      </w:r>
      <w:proofErr w:type="gramEnd"/>
      <w:r>
        <w:rPr>
          <w:szCs w:val="20"/>
        </w:rPr>
        <w:t>com.au or .net.au domain name).</w:t>
      </w:r>
    </w:p>
    <w:p w14:paraId="6011C613" w14:textId="18620CA8" w:rsidR="008B4403" w:rsidRDefault="008B4403" w:rsidP="00520866">
      <w:pPr>
        <w:pStyle w:val="Heading2"/>
        <w:numPr>
          <w:ilvl w:val="1"/>
          <w:numId w:val="11"/>
        </w:numPr>
        <w:spacing w:after="240"/>
        <w:rPr>
          <w:szCs w:val="20"/>
        </w:rPr>
      </w:pPr>
      <w:r>
        <w:rPr>
          <w:szCs w:val="20"/>
        </w:rPr>
        <w:t xml:space="preserve">In either of the two choices in clause </w:t>
      </w:r>
      <w:r>
        <w:rPr>
          <w:szCs w:val="20"/>
        </w:rPr>
        <w:fldChar w:fldCharType="begin"/>
      </w:r>
      <w:r>
        <w:rPr>
          <w:szCs w:val="20"/>
        </w:rPr>
        <w:instrText xml:space="preserve"> REF _Ref455573978 \r \h </w:instrText>
      </w:r>
      <w:r>
        <w:rPr>
          <w:szCs w:val="20"/>
        </w:rPr>
      </w:r>
      <w:r>
        <w:rPr>
          <w:szCs w:val="20"/>
        </w:rPr>
        <w:fldChar w:fldCharType="separate"/>
      </w:r>
      <w:r w:rsidR="00C86F8E">
        <w:rPr>
          <w:szCs w:val="20"/>
        </w:rPr>
        <w:t>5.3</w:t>
      </w:r>
      <w:r>
        <w:rPr>
          <w:szCs w:val="20"/>
        </w:rPr>
        <w:fldChar w:fldCharType="end"/>
      </w:r>
      <w:r>
        <w:rPr>
          <w:szCs w:val="20"/>
        </w:rPr>
        <w:t xml:space="preserve"> above, if you have an existing domain name you may use this with your </w:t>
      </w:r>
      <w:r w:rsidR="00D81FC7">
        <w:rPr>
          <w:szCs w:val="20"/>
        </w:rPr>
        <w:t>Microsoft</w:t>
      </w:r>
      <w:r>
        <w:rPr>
          <w:szCs w:val="20"/>
        </w:rPr>
        <w:t xml:space="preserve"> 365 </w:t>
      </w:r>
      <w:proofErr w:type="gramStart"/>
      <w:r>
        <w:rPr>
          <w:szCs w:val="20"/>
        </w:rPr>
        <w:t>Bundle</w:t>
      </w:r>
      <w:proofErr w:type="gramEnd"/>
      <w:r>
        <w:rPr>
          <w:szCs w:val="20"/>
        </w:rPr>
        <w:t xml:space="preserve"> and we will provide domain name administration services and host your domain name on a </w:t>
      </w:r>
    </w:p>
    <w:p w14:paraId="24E8AE88" w14:textId="77777777" w:rsidR="008B4403" w:rsidRDefault="008B4403" w:rsidP="008B4403">
      <w:pPr>
        <w:pStyle w:val="Indent1"/>
        <w:spacing w:before="240"/>
        <w:ind w:left="0"/>
        <w:rPr>
          <w:rFonts w:ascii="Verdana" w:hAnsi="Verdana"/>
          <w:sz w:val="20"/>
        </w:rPr>
      </w:pPr>
      <w:bookmarkStart w:id="603" w:name="_Toc527107122"/>
      <w:bookmarkStart w:id="604" w:name="_Toc97205464"/>
      <w:bookmarkStart w:id="605" w:name="_Toc62028987"/>
      <w:bookmarkStart w:id="606" w:name="_Toc161240816"/>
      <w:bookmarkStart w:id="607" w:name="_Toc182933741"/>
      <w:bookmarkStart w:id="608" w:name="_Toc213657672"/>
      <w:r>
        <w:rPr>
          <w:rFonts w:ascii="Verdana" w:hAnsi="Verdana"/>
          <w:sz w:val="20"/>
        </w:rPr>
        <w:t>Bundle features and terms</w:t>
      </w:r>
      <w:bookmarkEnd w:id="603"/>
      <w:bookmarkEnd w:id="604"/>
      <w:bookmarkEnd w:id="605"/>
      <w:bookmarkEnd w:id="606"/>
      <w:bookmarkEnd w:id="607"/>
      <w:bookmarkEnd w:id="608"/>
    </w:p>
    <w:p w14:paraId="0D7C52E7" w14:textId="4489558F" w:rsidR="008B4403" w:rsidRDefault="008B4403" w:rsidP="00520866">
      <w:pPr>
        <w:pStyle w:val="Heading2"/>
        <w:numPr>
          <w:ilvl w:val="1"/>
          <w:numId w:val="11"/>
        </w:numPr>
        <w:spacing w:after="240"/>
        <w:rPr>
          <w:szCs w:val="20"/>
        </w:rPr>
      </w:pPr>
      <w:r>
        <w:rPr>
          <w:szCs w:val="20"/>
          <w:u w:val="single"/>
        </w:rPr>
        <w:t>Application features</w:t>
      </w:r>
      <w:r>
        <w:rPr>
          <w:szCs w:val="20"/>
        </w:rPr>
        <w:t>:  refer to individual Microsoft Cloud Services application</w:t>
      </w:r>
      <w:r w:rsidR="003272D1">
        <w:rPr>
          <w:szCs w:val="20"/>
        </w:rPr>
        <w:t xml:space="preserve"> features as set out in Telstra Apps Marketplace.</w:t>
      </w:r>
    </w:p>
    <w:p w14:paraId="758523EF" w14:textId="4C997BB1" w:rsidR="008B4403" w:rsidRDefault="008B4403" w:rsidP="00520866">
      <w:pPr>
        <w:pStyle w:val="Heading2"/>
        <w:numPr>
          <w:ilvl w:val="1"/>
          <w:numId w:val="11"/>
        </w:numPr>
        <w:spacing w:after="240"/>
        <w:rPr>
          <w:szCs w:val="20"/>
        </w:rPr>
      </w:pPr>
      <w:bookmarkStart w:id="609" w:name="_Ref455575230"/>
      <w:r>
        <w:rPr>
          <w:szCs w:val="20"/>
          <w:u w:val="single"/>
        </w:rPr>
        <w:t>Professional services features</w:t>
      </w:r>
      <w:r>
        <w:rPr>
          <w:szCs w:val="20"/>
        </w:rPr>
        <w:t xml:space="preserve">:  </w:t>
      </w:r>
      <w:bookmarkEnd w:id="609"/>
      <w:r>
        <w:rPr>
          <w:szCs w:val="20"/>
        </w:rPr>
        <w:t xml:space="preserve">the professional services are designed to migrate and setup new Microsoft 365 email users.  Services will include the migration of data (comprising of calendars, notes, tasks, contacts, journals, rules, and shared mailboxes), configuration on a desktop or laptop, and an email functionality test.  </w:t>
      </w:r>
    </w:p>
    <w:p w14:paraId="0FC074A0" w14:textId="237BF598" w:rsidR="008B4403" w:rsidRDefault="008B4403" w:rsidP="00520866">
      <w:pPr>
        <w:pStyle w:val="Heading3"/>
        <w:numPr>
          <w:ilvl w:val="1"/>
          <w:numId w:val="11"/>
        </w:numPr>
        <w:rPr>
          <w:szCs w:val="20"/>
        </w:rPr>
      </w:pPr>
      <w:r>
        <w:rPr>
          <w:bCs w:val="0"/>
          <w:szCs w:val="20"/>
        </w:rPr>
        <w:lastRenderedPageBreak/>
        <w:t xml:space="preserve">The Telstra Apps Marketplace Domain Name are the terms applicable to Australian Domains as defined and set out in </w:t>
      </w:r>
      <w:hyperlink r:id="rId27" w:history="1">
        <w:r>
          <w:rPr>
            <w:rStyle w:val="Hyperlink"/>
            <w:szCs w:val="20"/>
          </w:rPr>
          <w:t>https://www.telstra.com.au/content/dam/tcom/personal/consumer-advice/pdf/business-b/apps-domains.pdf</w:t>
        </w:r>
      </w:hyperlink>
      <w:r>
        <w:rPr>
          <w:szCs w:val="20"/>
        </w:rPr>
        <w:t xml:space="preserve"> </w:t>
      </w:r>
    </w:p>
    <w:p w14:paraId="6546C7B5" w14:textId="695F6E41" w:rsidR="008B4403" w:rsidRDefault="008B4403" w:rsidP="00520866">
      <w:pPr>
        <w:pStyle w:val="Heading3"/>
        <w:numPr>
          <w:ilvl w:val="1"/>
          <w:numId w:val="11"/>
        </w:numPr>
        <w:rPr>
          <w:bCs w:val="0"/>
          <w:szCs w:val="20"/>
        </w:rPr>
      </w:pPr>
      <w:bookmarkStart w:id="610" w:name="_Ref455575099"/>
      <w:r>
        <w:rPr>
          <w:bCs w:val="0"/>
          <w:szCs w:val="20"/>
        </w:rPr>
        <w:t>In respect of the professional services provided by</w:t>
      </w:r>
      <w:r w:rsidR="003272D1">
        <w:rPr>
          <w:bCs w:val="0"/>
          <w:szCs w:val="20"/>
        </w:rPr>
        <w:t xml:space="preserve"> Telstra sub-contractor</w:t>
      </w:r>
      <w:r>
        <w:rPr>
          <w:bCs w:val="0"/>
          <w:szCs w:val="20"/>
        </w:rPr>
        <w:t xml:space="preserve"> Mural, the Telstra Apps Marketplace Mural terms shall apply, as found at this link:  </w:t>
      </w:r>
      <w:hyperlink r:id="rId28" w:history="1">
        <w:r>
          <w:rPr>
            <w:rStyle w:val="Hyperlink"/>
            <w:bCs w:val="0"/>
            <w:szCs w:val="20"/>
          </w:rPr>
          <w:t>https://www.telstra.com.au/content/dam/tcom/personal/consumer-advice/pdf/business-b/cloud-mural.pdf</w:t>
        </w:r>
      </w:hyperlink>
      <w:bookmarkEnd w:id="610"/>
      <w:r>
        <w:rPr>
          <w:bCs w:val="0"/>
          <w:szCs w:val="20"/>
        </w:rPr>
        <w:t xml:space="preserve"> </w:t>
      </w:r>
    </w:p>
    <w:p w14:paraId="676863B0" w14:textId="77777777" w:rsidR="008B4403" w:rsidRPr="006F1C73" w:rsidRDefault="008B4403" w:rsidP="006F1C73">
      <w:pPr>
        <w:pStyle w:val="Indent1"/>
        <w:spacing w:before="240"/>
        <w:ind w:left="0"/>
        <w:rPr>
          <w:rFonts w:ascii="Verdana" w:hAnsi="Verdana"/>
          <w:sz w:val="20"/>
        </w:rPr>
      </w:pPr>
      <w:bookmarkStart w:id="611" w:name="_Toc161240817"/>
      <w:bookmarkStart w:id="612" w:name="_Toc182933742"/>
      <w:bookmarkStart w:id="613" w:name="_Toc213657673"/>
      <w:r w:rsidRPr="006F1C73">
        <w:rPr>
          <w:rFonts w:ascii="Verdana" w:hAnsi="Verdana"/>
          <w:sz w:val="20"/>
        </w:rPr>
        <w:t>Term and early termination charge</w:t>
      </w:r>
      <w:bookmarkEnd w:id="611"/>
      <w:bookmarkEnd w:id="612"/>
      <w:bookmarkEnd w:id="613"/>
    </w:p>
    <w:p w14:paraId="2AC53739" w14:textId="246FB7D9" w:rsidR="008B4403" w:rsidRDefault="008B4403" w:rsidP="00520866">
      <w:pPr>
        <w:pStyle w:val="Heading2"/>
        <w:numPr>
          <w:ilvl w:val="1"/>
          <w:numId w:val="11"/>
        </w:numPr>
        <w:spacing w:after="240"/>
        <w:rPr>
          <w:szCs w:val="20"/>
        </w:rPr>
      </w:pPr>
      <w:r>
        <w:rPr>
          <w:szCs w:val="20"/>
        </w:rPr>
        <w:t xml:space="preserve">You must subscribe to the </w:t>
      </w:r>
      <w:r w:rsidR="00D81FC7">
        <w:rPr>
          <w:szCs w:val="20"/>
        </w:rPr>
        <w:t>Microsoft</w:t>
      </w:r>
      <w:r>
        <w:rPr>
          <w:szCs w:val="20"/>
        </w:rPr>
        <w:t xml:space="preserve"> 365 Bundles for an initial term of 24 months (“</w:t>
      </w:r>
      <w:r>
        <w:rPr>
          <w:b/>
          <w:szCs w:val="20"/>
        </w:rPr>
        <w:t>Initial Term</w:t>
      </w:r>
      <w:r>
        <w:rPr>
          <w:szCs w:val="20"/>
        </w:rPr>
        <w:t xml:space="preserve">”). </w:t>
      </w:r>
    </w:p>
    <w:p w14:paraId="6AE448D7" w14:textId="075FA584" w:rsidR="008B4403" w:rsidRDefault="008B4403" w:rsidP="00520866">
      <w:pPr>
        <w:pStyle w:val="Heading2"/>
        <w:numPr>
          <w:ilvl w:val="1"/>
          <w:numId w:val="11"/>
        </w:numPr>
        <w:spacing w:after="240"/>
        <w:rPr>
          <w:szCs w:val="20"/>
        </w:rPr>
      </w:pPr>
      <w:r>
        <w:rPr>
          <w:szCs w:val="20"/>
        </w:rPr>
        <w:t xml:space="preserve">Unless you or we cancel your </w:t>
      </w:r>
      <w:r w:rsidR="001B58A8">
        <w:rPr>
          <w:szCs w:val="20"/>
        </w:rPr>
        <w:t>Microsoft</w:t>
      </w:r>
      <w:r>
        <w:rPr>
          <w:szCs w:val="20"/>
        </w:rPr>
        <w:t xml:space="preserve">365 Bundle, at the end of the Initial Term your subscription will automatically renew on a </w:t>
      </w:r>
      <w:proofErr w:type="gramStart"/>
      <w:r>
        <w:rPr>
          <w:szCs w:val="20"/>
        </w:rPr>
        <w:t>month</w:t>
      </w:r>
      <w:r w:rsidR="003C6FDC">
        <w:rPr>
          <w:szCs w:val="20"/>
        </w:rPr>
        <w:t xml:space="preserve"> to month</w:t>
      </w:r>
      <w:proofErr w:type="gramEnd"/>
      <w:r>
        <w:rPr>
          <w:szCs w:val="20"/>
        </w:rPr>
        <w:t xml:space="preserve"> basis.</w:t>
      </w:r>
      <w:r>
        <w:rPr>
          <w:i/>
          <w:szCs w:val="20"/>
        </w:rPr>
        <w:t xml:space="preserve"> </w:t>
      </w:r>
    </w:p>
    <w:p w14:paraId="78B3DAAC" w14:textId="07166033" w:rsidR="001D4431" w:rsidRPr="001D4431" w:rsidRDefault="008B4403" w:rsidP="00520866">
      <w:pPr>
        <w:pStyle w:val="Heading2"/>
        <w:numPr>
          <w:ilvl w:val="1"/>
          <w:numId w:val="11"/>
        </w:numPr>
        <w:spacing w:after="240"/>
        <w:rPr>
          <w:rFonts w:cs="Arial"/>
          <w:caps/>
          <w:szCs w:val="20"/>
        </w:rPr>
      </w:pPr>
      <w:r>
        <w:rPr>
          <w:szCs w:val="20"/>
        </w:rPr>
        <w:t xml:space="preserve">If your </w:t>
      </w:r>
      <w:r w:rsidR="00D81FC7">
        <w:rPr>
          <w:szCs w:val="20"/>
        </w:rPr>
        <w:t>Microsoft</w:t>
      </w:r>
      <w:r>
        <w:rPr>
          <w:szCs w:val="20"/>
        </w:rPr>
        <w:t xml:space="preserve"> 365 Bundle </w:t>
      </w:r>
      <w:r w:rsidR="001D4431">
        <w:rPr>
          <w:szCs w:val="20"/>
        </w:rPr>
        <w:t>is</w:t>
      </w:r>
      <w:r>
        <w:rPr>
          <w:szCs w:val="20"/>
        </w:rPr>
        <w:t xml:space="preserve"> cancelled or terminated (other than for our material breach) during the Initial Term, we may charge you an early termination charge</w:t>
      </w:r>
      <w:r w:rsidR="00230C76">
        <w:rPr>
          <w:szCs w:val="20"/>
        </w:rPr>
        <w:t xml:space="preserve"> equal to </w:t>
      </w:r>
      <w:r w:rsidR="00230C76" w:rsidRPr="00230C76">
        <w:rPr>
          <w:szCs w:val="20"/>
        </w:rPr>
        <w:t xml:space="preserve">the actual costs and expenses that we have incurred or committed to in anticipation of providing the service to you and that cannot be reasonably avoided by us as a result of the termination, which will not exceed an amount </w:t>
      </w:r>
      <w:r>
        <w:rPr>
          <w:szCs w:val="20"/>
        </w:rPr>
        <w:t xml:space="preserve">calculated as either: </w:t>
      </w:r>
    </w:p>
    <w:p w14:paraId="06E6C2AB" w14:textId="1392720C" w:rsidR="001F3B25" w:rsidRDefault="008B4403" w:rsidP="00520866">
      <w:pPr>
        <w:pStyle w:val="Heading2"/>
        <w:numPr>
          <w:ilvl w:val="2"/>
          <w:numId w:val="11"/>
        </w:numPr>
        <w:spacing w:after="240"/>
        <w:rPr>
          <w:szCs w:val="20"/>
        </w:rPr>
      </w:pPr>
      <w:r>
        <w:rPr>
          <w:szCs w:val="20"/>
        </w:rPr>
        <w:t xml:space="preserve">in respect of Choice A at clause </w:t>
      </w:r>
      <w:r>
        <w:rPr>
          <w:szCs w:val="20"/>
        </w:rPr>
        <w:fldChar w:fldCharType="begin"/>
      </w:r>
      <w:r>
        <w:rPr>
          <w:szCs w:val="20"/>
        </w:rPr>
        <w:instrText xml:space="preserve"> REF _Ref455573978 \r \h  \* MERGEFORMAT </w:instrText>
      </w:r>
      <w:r>
        <w:rPr>
          <w:szCs w:val="20"/>
        </w:rPr>
      </w:r>
      <w:r>
        <w:rPr>
          <w:szCs w:val="20"/>
        </w:rPr>
        <w:fldChar w:fldCharType="separate"/>
      </w:r>
      <w:r w:rsidR="00C86F8E">
        <w:rPr>
          <w:szCs w:val="20"/>
        </w:rPr>
        <w:t>5.3</w:t>
      </w:r>
      <w:r>
        <w:rPr>
          <w:szCs w:val="20"/>
        </w:rPr>
        <w:fldChar w:fldCharType="end"/>
      </w:r>
      <w:r>
        <w:rPr>
          <w:szCs w:val="20"/>
        </w:rPr>
        <w:t xml:space="preserve"> above, $4.00; or </w:t>
      </w:r>
    </w:p>
    <w:p w14:paraId="5B8F4175" w14:textId="222294E3" w:rsidR="00A42384" w:rsidRDefault="008B4403" w:rsidP="00520866">
      <w:pPr>
        <w:pStyle w:val="Heading2"/>
        <w:numPr>
          <w:ilvl w:val="2"/>
          <w:numId w:val="11"/>
        </w:numPr>
        <w:spacing w:after="240"/>
        <w:rPr>
          <w:szCs w:val="20"/>
        </w:rPr>
      </w:pPr>
      <w:r>
        <w:rPr>
          <w:szCs w:val="20"/>
        </w:rPr>
        <w:t xml:space="preserve">in respect of Choice B at clause </w:t>
      </w:r>
      <w:r>
        <w:rPr>
          <w:szCs w:val="20"/>
        </w:rPr>
        <w:fldChar w:fldCharType="begin"/>
      </w:r>
      <w:r>
        <w:rPr>
          <w:szCs w:val="20"/>
        </w:rPr>
        <w:instrText xml:space="preserve"> REF _Ref455573978 \r \h  \* MERGEFORMAT </w:instrText>
      </w:r>
      <w:r>
        <w:rPr>
          <w:szCs w:val="20"/>
        </w:rPr>
      </w:r>
      <w:r>
        <w:rPr>
          <w:szCs w:val="20"/>
        </w:rPr>
        <w:fldChar w:fldCharType="separate"/>
      </w:r>
      <w:r w:rsidR="00C86F8E">
        <w:rPr>
          <w:szCs w:val="20"/>
        </w:rPr>
        <w:t>5.3</w:t>
      </w:r>
      <w:r>
        <w:rPr>
          <w:szCs w:val="20"/>
        </w:rPr>
        <w:fldChar w:fldCharType="end"/>
      </w:r>
      <w:r>
        <w:rPr>
          <w:szCs w:val="20"/>
        </w:rPr>
        <w:t xml:space="preserve"> above, the contracted price,</w:t>
      </w:r>
    </w:p>
    <w:p w14:paraId="52CB56B7" w14:textId="4C3C09B5" w:rsidR="008B4403" w:rsidRPr="001F3B25" w:rsidRDefault="008B4403" w:rsidP="00A42384">
      <w:pPr>
        <w:pStyle w:val="Heading2"/>
        <w:numPr>
          <w:ilvl w:val="0"/>
          <w:numId w:val="0"/>
        </w:numPr>
        <w:spacing w:after="240"/>
        <w:ind w:left="737"/>
        <w:rPr>
          <w:szCs w:val="20"/>
        </w:rPr>
      </w:pPr>
      <w:r>
        <w:rPr>
          <w:szCs w:val="20"/>
        </w:rPr>
        <w:t>in each case</w:t>
      </w:r>
      <w:r w:rsidR="00230C76">
        <w:rPr>
          <w:szCs w:val="20"/>
        </w:rPr>
        <w:t xml:space="preserve"> (i.e. (a) or (b))</w:t>
      </w:r>
      <w:r>
        <w:rPr>
          <w:szCs w:val="20"/>
        </w:rPr>
        <w:t xml:space="preserve"> multiplied by the number of remaining months in the Initial Term from the date of cancellation or termination.  </w:t>
      </w:r>
    </w:p>
    <w:p w14:paraId="5DCA9900" w14:textId="77777777" w:rsidR="008B4403" w:rsidRPr="006F1C73" w:rsidRDefault="008B4403" w:rsidP="006F1C73">
      <w:pPr>
        <w:pStyle w:val="Indent1"/>
        <w:spacing w:before="240"/>
        <w:ind w:left="0"/>
        <w:rPr>
          <w:rFonts w:ascii="Verdana" w:hAnsi="Verdana"/>
          <w:sz w:val="20"/>
        </w:rPr>
      </w:pPr>
      <w:bookmarkStart w:id="614" w:name="_Toc161240818"/>
      <w:bookmarkStart w:id="615" w:name="_Toc182933743"/>
      <w:bookmarkStart w:id="616" w:name="_Toc213657674"/>
      <w:r w:rsidRPr="006F1C73">
        <w:rPr>
          <w:rFonts w:ascii="Verdana" w:hAnsi="Verdana"/>
          <w:sz w:val="20"/>
        </w:rPr>
        <w:t>Charges</w:t>
      </w:r>
      <w:bookmarkEnd w:id="614"/>
      <w:bookmarkEnd w:id="615"/>
      <w:bookmarkEnd w:id="616"/>
    </w:p>
    <w:p w14:paraId="752EAB66" w14:textId="40EC77B4" w:rsidR="00471727" w:rsidRDefault="008B4403" w:rsidP="00520866">
      <w:pPr>
        <w:pStyle w:val="Heading2"/>
        <w:numPr>
          <w:ilvl w:val="1"/>
          <w:numId w:val="11"/>
        </w:numPr>
        <w:spacing w:after="240"/>
        <w:rPr>
          <w:szCs w:val="20"/>
        </w:rPr>
      </w:pPr>
      <w:r>
        <w:rPr>
          <w:szCs w:val="20"/>
        </w:rPr>
        <w:t xml:space="preserve">Without limiting any other charges payable by you under Our Customer Terms, you agree that we will charge you on a monthly basis for all of your </w:t>
      </w:r>
      <w:r w:rsidR="00D81FC7">
        <w:rPr>
          <w:szCs w:val="20"/>
        </w:rPr>
        <w:t>Microsoft</w:t>
      </w:r>
      <w:r>
        <w:rPr>
          <w:szCs w:val="20"/>
        </w:rPr>
        <w:t xml:space="preserve"> 365 Bundles at the prices set out at </w:t>
      </w:r>
      <w:hyperlink r:id="rId29" w:history="1">
        <w:r>
          <w:rPr>
            <w:rStyle w:val="Hyperlink"/>
            <w:szCs w:val="20"/>
          </w:rPr>
          <w:t>https://marketplace.telstra.com</w:t>
        </w:r>
      </w:hyperlink>
      <w:r>
        <w:rPr>
          <w:szCs w:val="20"/>
        </w:rPr>
        <w:t xml:space="preserve"> (as updated by us from time to time).</w:t>
      </w:r>
    </w:p>
    <w:p w14:paraId="1BDE6539" w14:textId="7B32542B" w:rsidR="00471727" w:rsidRDefault="00471727" w:rsidP="00520866">
      <w:pPr>
        <w:pStyle w:val="Heading2"/>
        <w:numPr>
          <w:ilvl w:val="1"/>
          <w:numId w:val="11"/>
        </w:numPr>
        <w:spacing w:after="240"/>
        <w:rPr>
          <w:szCs w:val="20"/>
        </w:rPr>
      </w:pPr>
      <w:r>
        <w:rPr>
          <w:szCs w:val="20"/>
        </w:rPr>
        <w:t>Prices may be subject to change at our discretion and may either increase or decrease as needed.</w:t>
      </w:r>
    </w:p>
    <w:p w14:paraId="167258F2" w14:textId="594391A0" w:rsidR="00471727" w:rsidRPr="00471727" w:rsidRDefault="00471727" w:rsidP="00520866">
      <w:pPr>
        <w:pStyle w:val="Heading2"/>
        <w:numPr>
          <w:ilvl w:val="1"/>
          <w:numId w:val="11"/>
        </w:numPr>
        <w:spacing w:after="240"/>
      </w:pPr>
      <w:r>
        <w:rPr>
          <w:szCs w:val="20"/>
        </w:rPr>
        <w:t>If there are changes to the price and you are an existing customer, you will be notified before such changes are made. You agree to continue paying the updated amount unless you inform us of your change.</w:t>
      </w:r>
    </w:p>
    <w:p w14:paraId="349F2515" w14:textId="77777777" w:rsidR="008B4403" w:rsidRPr="006F1C73" w:rsidRDefault="008B4403" w:rsidP="006F1C73">
      <w:pPr>
        <w:pStyle w:val="Indent1"/>
        <w:spacing w:before="240"/>
        <w:ind w:left="0"/>
        <w:rPr>
          <w:rFonts w:ascii="Verdana" w:hAnsi="Verdana"/>
          <w:sz w:val="20"/>
        </w:rPr>
      </w:pPr>
      <w:bookmarkStart w:id="617" w:name="_Toc161240819"/>
      <w:bookmarkStart w:id="618" w:name="_Toc182933744"/>
      <w:bookmarkStart w:id="619" w:name="_Toc213657675"/>
      <w:r w:rsidRPr="006F1C73">
        <w:rPr>
          <w:rFonts w:ascii="Verdana" w:hAnsi="Verdana"/>
          <w:sz w:val="20"/>
        </w:rPr>
        <w:t>Eligibility</w:t>
      </w:r>
      <w:bookmarkEnd w:id="617"/>
      <w:bookmarkEnd w:id="618"/>
      <w:bookmarkEnd w:id="619"/>
    </w:p>
    <w:p w14:paraId="273BFADA" w14:textId="199ECBA2" w:rsidR="000A4F6E" w:rsidRDefault="008B4403" w:rsidP="006F26EA">
      <w:pPr>
        <w:pStyle w:val="Heading2"/>
        <w:numPr>
          <w:ilvl w:val="1"/>
          <w:numId w:val="11"/>
        </w:numPr>
        <w:spacing w:after="240"/>
        <w:rPr>
          <w:szCs w:val="20"/>
        </w:rPr>
      </w:pPr>
      <w:r>
        <w:rPr>
          <w:szCs w:val="20"/>
        </w:rPr>
        <w:t xml:space="preserve">To be eligible for the </w:t>
      </w:r>
      <w:r w:rsidR="001B58A8">
        <w:rPr>
          <w:szCs w:val="20"/>
        </w:rPr>
        <w:t>Microsoft</w:t>
      </w:r>
      <w:r>
        <w:rPr>
          <w:szCs w:val="20"/>
        </w:rPr>
        <w:t>365 Bundles you must be eligible for the purchase of products through the Telstra Apps Marketplace.</w:t>
      </w:r>
    </w:p>
    <w:p w14:paraId="368F857D" w14:textId="77777777" w:rsidR="008B4403" w:rsidRPr="006F1C73" w:rsidRDefault="008B4403" w:rsidP="006F1C73">
      <w:pPr>
        <w:pStyle w:val="Indent1"/>
        <w:spacing w:before="240"/>
        <w:ind w:left="0"/>
        <w:rPr>
          <w:rFonts w:ascii="Verdana" w:hAnsi="Verdana"/>
          <w:sz w:val="20"/>
        </w:rPr>
      </w:pPr>
      <w:bookmarkStart w:id="620" w:name="_Toc161240820"/>
      <w:bookmarkStart w:id="621" w:name="_Toc182933745"/>
      <w:bookmarkStart w:id="622" w:name="_Toc213657676"/>
      <w:r w:rsidRPr="006F1C73">
        <w:rPr>
          <w:rFonts w:ascii="Verdana" w:hAnsi="Verdana"/>
          <w:sz w:val="20"/>
        </w:rPr>
        <w:t>User numbers</w:t>
      </w:r>
      <w:bookmarkEnd w:id="620"/>
      <w:bookmarkEnd w:id="621"/>
      <w:bookmarkEnd w:id="622"/>
    </w:p>
    <w:p w14:paraId="3B00CF19" w14:textId="42C87908" w:rsidR="008B4403" w:rsidRDefault="008B4403" w:rsidP="006F26EA">
      <w:pPr>
        <w:pStyle w:val="Heading2"/>
        <w:numPr>
          <w:ilvl w:val="1"/>
          <w:numId w:val="11"/>
        </w:numPr>
        <w:spacing w:after="240"/>
        <w:rPr>
          <w:szCs w:val="20"/>
        </w:rPr>
      </w:pPr>
      <w:r>
        <w:rPr>
          <w:szCs w:val="20"/>
        </w:rPr>
        <w:t xml:space="preserve">You may purchase a maximum of 300 User Licences for each of Microsoft 365 Business Basic and </w:t>
      </w:r>
      <w:r w:rsidR="001B58A8">
        <w:rPr>
          <w:szCs w:val="20"/>
        </w:rPr>
        <w:t>Microsoft</w:t>
      </w:r>
      <w:r>
        <w:rPr>
          <w:szCs w:val="20"/>
        </w:rPr>
        <w:t>365 Business Standard.</w:t>
      </w:r>
    </w:p>
    <w:p w14:paraId="2915BEE3" w14:textId="0168B6A2" w:rsidR="008B4403" w:rsidRDefault="008B4403" w:rsidP="006F26EA">
      <w:pPr>
        <w:pStyle w:val="Heading2"/>
        <w:numPr>
          <w:ilvl w:val="1"/>
          <w:numId w:val="11"/>
        </w:numPr>
        <w:spacing w:after="240"/>
        <w:rPr>
          <w:szCs w:val="20"/>
        </w:rPr>
      </w:pPr>
      <w:r>
        <w:rPr>
          <w:szCs w:val="20"/>
        </w:rPr>
        <w:lastRenderedPageBreak/>
        <w:t xml:space="preserve">You can combine </w:t>
      </w:r>
      <w:r w:rsidR="00D81FC7">
        <w:rPr>
          <w:szCs w:val="20"/>
        </w:rPr>
        <w:t>Microsoft</w:t>
      </w:r>
      <w:r>
        <w:rPr>
          <w:szCs w:val="20"/>
        </w:rPr>
        <w:t xml:space="preserve"> 365 Bundles across Microsoft 365 Business Basic </w:t>
      </w:r>
      <w:proofErr w:type="gramStart"/>
      <w:r>
        <w:rPr>
          <w:szCs w:val="20"/>
        </w:rPr>
        <w:t>and  Microsoft</w:t>
      </w:r>
      <w:proofErr w:type="gramEnd"/>
      <w:r>
        <w:rPr>
          <w:szCs w:val="20"/>
        </w:rPr>
        <w:t xml:space="preserve"> 365 Business Standard to a maximum of 600 User Licences.</w:t>
      </w:r>
    </w:p>
    <w:p w14:paraId="4248C4E9" w14:textId="55F4BEC4" w:rsidR="008B4403" w:rsidRDefault="008B4403" w:rsidP="006F26EA">
      <w:pPr>
        <w:pStyle w:val="Heading2"/>
        <w:numPr>
          <w:ilvl w:val="1"/>
          <w:numId w:val="11"/>
        </w:numPr>
        <w:spacing w:after="240"/>
        <w:rPr>
          <w:szCs w:val="20"/>
        </w:rPr>
      </w:pPr>
      <w:r>
        <w:rPr>
          <w:szCs w:val="20"/>
        </w:rPr>
        <w:t>If you cancel your Microsoft 365 Bundle(s) you cannot later reapply for same the Microsoft 365 Bundle.</w:t>
      </w:r>
    </w:p>
    <w:p w14:paraId="7CB6EC31" w14:textId="01C4107D" w:rsidR="008B4403" w:rsidRDefault="008B4403" w:rsidP="006F26EA">
      <w:pPr>
        <w:pStyle w:val="Heading2"/>
        <w:numPr>
          <w:ilvl w:val="1"/>
          <w:numId w:val="11"/>
        </w:numPr>
        <w:spacing w:after="240"/>
        <w:rPr>
          <w:szCs w:val="20"/>
        </w:rPr>
      </w:pPr>
      <w:r>
        <w:rPr>
          <w:szCs w:val="20"/>
        </w:rPr>
        <w:t>You can increase or decrease the number of User Licences for your Microsoft 365 Bundles, by</w:t>
      </w:r>
      <w:r w:rsidR="00E1665F">
        <w:rPr>
          <w:szCs w:val="20"/>
        </w:rPr>
        <w:t xml:space="preserve"> using the</w:t>
      </w:r>
      <w:r>
        <w:rPr>
          <w:szCs w:val="20"/>
        </w:rPr>
        <w:t>:</w:t>
      </w:r>
    </w:p>
    <w:p w14:paraId="109013EE" w14:textId="1FD80FD6" w:rsidR="008B4403" w:rsidRDefault="008B4403" w:rsidP="00520866">
      <w:pPr>
        <w:pStyle w:val="ListParagraph"/>
        <w:numPr>
          <w:ilvl w:val="0"/>
          <w:numId w:val="12"/>
        </w:numPr>
        <w:spacing w:after="240"/>
        <w:ind w:left="1276" w:hanging="567"/>
        <w:rPr>
          <w:rFonts w:ascii="Verdana" w:hAnsi="Verdana"/>
          <w:bCs/>
          <w:sz w:val="20"/>
          <w:szCs w:val="20"/>
        </w:rPr>
      </w:pPr>
      <w:r>
        <w:rPr>
          <w:rFonts w:ascii="Verdana" w:hAnsi="Verdana" w:cs="Times New Roman"/>
          <w:bCs/>
          <w:sz w:val="20"/>
          <w:szCs w:val="20"/>
        </w:rPr>
        <w:t>Telstra Apps Marketplace Help Desk; or</w:t>
      </w:r>
    </w:p>
    <w:p w14:paraId="02595C52" w14:textId="65DFBE00" w:rsidR="008B4403" w:rsidRDefault="008B4403" w:rsidP="00520866">
      <w:pPr>
        <w:pStyle w:val="ListParagraph"/>
        <w:numPr>
          <w:ilvl w:val="0"/>
          <w:numId w:val="12"/>
        </w:numPr>
        <w:spacing w:after="240"/>
        <w:ind w:left="1276" w:hanging="567"/>
        <w:rPr>
          <w:rFonts w:ascii="Verdana" w:hAnsi="Verdana"/>
          <w:bCs/>
          <w:sz w:val="20"/>
          <w:szCs w:val="20"/>
        </w:rPr>
      </w:pPr>
      <w:r>
        <w:rPr>
          <w:rFonts w:ascii="Verdana" w:hAnsi="Verdana" w:cs="Times New Roman"/>
          <w:bCs/>
          <w:sz w:val="20"/>
          <w:szCs w:val="20"/>
        </w:rPr>
        <w:t xml:space="preserve">Telstra Apps Marketplace administration portal.  </w:t>
      </w:r>
    </w:p>
    <w:p w14:paraId="39375483" w14:textId="70A40C90" w:rsidR="008B4403" w:rsidRDefault="008B4403" w:rsidP="006F26EA">
      <w:pPr>
        <w:pStyle w:val="Heading2"/>
        <w:numPr>
          <w:ilvl w:val="1"/>
          <w:numId w:val="11"/>
        </w:numPr>
        <w:spacing w:after="240"/>
        <w:rPr>
          <w:szCs w:val="20"/>
        </w:rPr>
      </w:pPr>
      <w:r>
        <w:rPr>
          <w:szCs w:val="20"/>
        </w:rPr>
        <w:t>The additional User Licences will be included in your existing subscription and will expire at the same time as your existing User Licences</w:t>
      </w:r>
      <w:r w:rsidRPr="006F26EA">
        <w:t>.</w:t>
      </w:r>
      <w:r>
        <w:rPr>
          <w:szCs w:val="20"/>
        </w:rPr>
        <w:t xml:space="preserve"> The additional User Licences will be charged on </w:t>
      </w:r>
      <w:r w:rsidR="003272D1">
        <w:rPr>
          <w:szCs w:val="20"/>
        </w:rPr>
        <w:t>a pro-rata</w:t>
      </w:r>
      <w:r w:rsidR="00E24356">
        <w:rPr>
          <w:szCs w:val="20"/>
        </w:rPr>
        <w:t xml:space="preserve"> </w:t>
      </w:r>
      <w:r>
        <w:rPr>
          <w:szCs w:val="20"/>
        </w:rPr>
        <w:t xml:space="preserve">basis </w:t>
      </w:r>
      <w:r w:rsidR="003272D1">
        <w:rPr>
          <w:szCs w:val="20"/>
        </w:rPr>
        <w:t xml:space="preserve">based on the </w:t>
      </w:r>
      <w:r>
        <w:rPr>
          <w:szCs w:val="20"/>
        </w:rPr>
        <w:t>subscription fees applicable at the date that you increase the User Licences.</w:t>
      </w:r>
    </w:p>
    <w:p w14:paraId="1AB1EB34" w14:textId="77777777" w:rsidR="008B4403" w:rsidRDefault="008B4403" w:rsidP="006F26EA">
      <w:pPr>
        <w:pStyle w:val="Heading2"/>
        <w:numPr>
          <w:ilvl w:val="1"/>
          <w:numId w:val="11"/>
        </w:numPr>
        <w:spacing w:after="240"/>
        <w:rPr>
          <w:szCs w:val="20"/>
        </w:rPr>
      </w:pPr>
      <w:r>
        <w:rPr>
          <w:szCs w:val="20"/>
        </w:rPr>
        <w:t>Any reduction in the number of User Licences will take effect from the date of cancellation.  You must maintain at least one User Licence.</w:t>
      </w:r>
    </w:p>
    <w:p w14:paraId="3698EA8E" w14:textId="2F2A2B45" w:rsidR="008B4403" w:rsidRDefault="008B4403" w:rsidP="006F26EA">
      <w:pPr>
        <w:pStyle w:val="Heading2"/>
        <w:numPr>
          <w:ilvl w:val="1"/>
          <w:numId w:val="11"/>
        </w:numPr>
        <w:spacing w:after="240"/>
        <w:rPr>
          <w:szCs w:val="20"/>
        </w:rPr>
      </w:pPr>
      <w:r>
        <w:rPr>
          <w:szCs w:val="20"/>
        </w:rPr>
        <w:t xml:space="preserve">Please note that professional services under </w:t>
      </w:r>
      <w:r>
        <w:rPr>
          <w:szCs w:val="20"/>
        </w:rPr>
        <w:fldChar w:fldCharType="begin"/>
      </w:r>
      <w:r>
        <w:rPr>
          <w:szCs w:val="20"/>
        </w:rPr>
        <w:instrText xml:space="preserve"> REF _Ref455666256 \r \h </w:instrText>
      </w:r>
      <w:r>
        <w:rPr>
          <w:szCs w:val="20"/>
        </w:rPr>
      </w:r>
      <w:r>
        <w:rPr>
          <w:szCs w:val="20"/>
        </w:rPr>
        <w:fldChar w:fldCharType="separate"/>
      </w:r>
      <w:r w:rsidR="00C86F8E">
        <w:rPr>
          <w:szCs w:val="20"/>
        </w:rPr>
        <w:t>b)</w:t>
      </w:r>
      <w:r>
        <w:rPr>
          <w:szCs w:val="20"/>
        </w:rPr>
        <w:fldChar w:fldCharType="end"/>
      </w:r>
      <w:r>
        <w:rPr>
          <w:szCs w:val="20"/>
        </w:rPr>
        <w:t xml:space="preserve"> will not be provided for additional users added after the initial purchase of the relevant bundle.</w:t>
      </w:r>
    </w:p>
    <w:p w14:paraId="236B1A10" w14:textId="77777777" w:rsidR="008B4403" w:rsidRPr="006F1C73" w:rsidRDefault="008B4403" w:rsidP="006F1C73">
      <w:pPr>
        <w:pStyle w:val="Indent1"/>
        <w:spacing w:before="240"/>
        <w:ind w:left="0"/>
        <w:rPr>
          <w:rFonts w:ascii="Verdana" w:hAnsi="Verdana"/>
          <w:sz w:val="20"/>
        </w:rPr>
      </w:pPr>
      <w:bookmarkStart w:id="623" w:name="_Toc161240821"/>
      <w:bookmarkStart w:id="624" w:name="_Toc182933746"/>
      <w:bookmarkStart w:id="625" w:name="_Toc213657677"/>
      <w:r w:rsidRPr="006F1C73">
        <w:rPr>
          <w:rFonts w:ascii="Verdana" w:hAnsi="Verdana"/>
          <w:sz w:val="20"/>
        </w:rPr>
        <w:t>Renewal of Domain Names</w:t>
      </w:r>
      <w:bookmarkEnd w:id="623"/>
      <w:bookmarkEnd w:id="624"/>
      <w:bookmarkEnd w:id="625"/>
    </w:p>
    <w:p w14:paraId="0726F8A9" w14:textId="27AC8371" w:rsidR="005C3A52" w:rsidRPr="0092355F" w:rsidRDefault="005C3A52" w:rsidP="005C3A52">
      <w:pPr>
        <w:pStyle w:val="Heading2"/>
        <w:numPr>
          <w:ilvl w:val="1"/>
          <w:numId w:val="11"/>
        </w:numPr>
        <w:spacing w:after="240"/>
        <w:rPr>
          <w:rFonts w:cs="Arial"/>
          <w:szCs w:val="20"/>
        </w:rPr>
      </w:pPr>
      <w:r w:rsidRPr="0092355F">
        <w:rPr>
          <w:rFonts w:cs="Arial"/>
          <w:szCs w:val="20"/>
        </w:rPr>
        <w:t>We are no longer accepting </w:t>
      </w:r>
      <w:r w:rsidRPr="0092355F">
        <w:rPr>
          <w:rFonts w:cs="Arial"/>
          <w:szCs w:val="20"/>
          <w:u w:val="single"/>
        </w:rPr>
        <w:t>domain </w:t>
      </w:r>
      <w:r w:rsidRPr="0092355F">
        <w:rPr>
          <w:rFonts w:cs="Arial"/>
          <w:szCs w:val="20"/>
        </w:rPr>
        <w:t>registration orders</w:t>
      </w:r>
      <w:r w:rsidR="00EF0A97" w:rsidRPr="0092355F">
        <w:rPr>
          <w:rFonts w:cs="Arial"/>
          <w:szCs w:val="20"/>
        </w:rPr>
        <w:t xml:space="preserve"> or </w:t>
      </w:r>
      <w:proofErr w:type="gramStart"/>
      <w:r w:rsidR="00EF0A97" w:rsidRPr="0092355F">
        <w:rPr>
          <w:rFonts w:cs="Arial"/>
          <w:szCs w:val="20"/>
        </w:rPr>
        <w:t>renewals</w:t>
      </w:r>
      <w:proofErr w:type="gramEnd"/>
      <w:r w:rsidRPr="0092355F">
        <w:rPr>
          <w:rFonts w:cs="Arial"/>
          <w:szCs w:val="20"/>
        </w:rPr>
        <w:t xml:space="preserve"> and the </w:t>
      </w:r>
      <w:r w:rsidRPr="0092355F">
        <w:rPr>
          <w:rFonts w:cs="Arial"/>
          <w:szCs w:val="20"/>
          <w:u w:val="single"/>
        </w:rPr>
        <w:t>domains </w:t>
      </w:r>
      <w:r w:rsidRPr="0092355F">
        <w:rPr>
          <w:rFonts w:cs="Arial"/>
          <w:szCs w:val="20"/>
        </w:rPr>
        <w:t>product will be exiting in December 2025</w:t>
      </w:r>
      <w:r w:rsidR="00332970" w:rsidRPr="0092355F">
        <w:rPr>
          <w:rFonts w:cs="Arial"/>
          <w:szCs w:val="20"/>
        </w:rPr>
        <w:t>.</w:t>
      </w:r>
    </w:p>
    <w:p w14:paraId="303D79CD" w14:textId="5A04D9DE" w:rsidR="00F335C5" w:rsidRPr="00D578B9" w:rsidRDefault="008B4403" w:rsidP="006F26EA">
      <w:pPr>
        <w:pStyle w:val="Heading2"/>
        <w:numPr>
          <w:ilvl w:val="1"/>
          <w:numId w:val="11"/>
        </w:numPr>
        <w:spacing w:after="240"/>
        <w:rPr>
          <w:szCs w:val="20"/>
        </w:rPr>
      </w:pPr>
      <w:r>
        <w:rPr>
          <w:szCs w:val="20"/>
        </w:rPr>
        <w:t xml:space="preserve">For so long as you continue to acquire one of the </w:t>
      </w:r>
      <w:r w:rsidR="00D81FC7">
        <w:rPr>
          <w:szCs w:val="20"/>
        </w:rPr>
        <w:t>Microsoft</w:t>
      </w:r>
      <w:r>
        <w:rPr>
          <w:szCs w:val="20"/>
        </w:rPr>
        <w:t xml:space="preserve"> 365 Bundles we will, at your request, renew your domain name at no additional charge and continue to provide domain name administration services in accordance with the terms set out at the following link:  </w:t>
      </w:r>
      <w:hyperlink r:id="rId30" w:history="1">
        <w:r>
          <w:rPr>
            <w:rStyle w:val="Hyperlink"/>
            <w:szCs w:val="20"/>
          </w:rPr>
          <w:t>https://www.telstra.com.au/content/dam/tcom/personal/consumer-advice/pdf/business-b/apps-domains.pdf</w:t>
        </w:r>
      </w:hyperlink>
      <w:r>
        <w:rPr>
          <w:szCs w:val="20"/>
        </w:rPr>
        <w:t>.</w:t>
      </w:r>
    </w:p>
    <w:p w14:paraId="607794ED" w14:textId="77777777" w:rsidR="00F335C5" w:rsidRPr="006F1C73" w:rsidRDefault="00F335C5" w:rsidP="006F1C73">
      <w:pPr>
        <w:pStyle w:val="Indent1"/>
        <w:spacing w:before="240"/>
        <w:ind w:left="0"/>
        <w:rPr>
          <w:rFonts w:ascii="Verdana" w:hAnsi="Verdana"/>
          <w:sz w:val="20"/>
        </w:rPr>
      </w:pPr>
      <w:bookmarkStart w:id="626" w:name="_Toc161240822"/>
      <w:bookmarkStart w:id="627" w:name="_Toc182933747"/>
      <w:bookmarkStart w:id="628" w:name="_Toc213657678"/>
      <w:r w:rsidRPr="006F1C73">
        <w:rPr>
          <w:rFonts w:ascii="Verdana" w:hAnsi="Verdana"/>
          <w:sz w:val="20"/>
        </w:rPr>
        <w:t>Subscribing to Microsoft Office 365 plans and applications</w:t>
      </w:r>
      <w:bookmarkEnd w:id="626"/>
      <w:bookmarkEnd w:id="627"/>
      <w:bookmarkEnd w:id="628"/>
    </w:p>
    <w:p w14:paraId="66992F92" w14:textId="372C2219" w:rsidR="00F335C5" w:rsidRPr="002216A1" w:rsidRDefault="00F335C5" w:rsidP="006F26EA">
      <w:pPr>
        <w:pStyle w:val="Heading2"/>
        <w:numPr>
          <w:ilvl w:val="1"/>
          <w:numId w:val="11"/>
        </w:numPr>
        <w:spacing w:after="240"/>
        <w:rPr>
          <w:szCs w:val="20"/>
        </w:rPr>
      </w:pPr>
      <w:r w:rsidRPr="002216A1">
        <w:rPr>
          <w:szCs w:val="20"/>
        </w:rPr>
        <w:t>There may be restrictions on your ability to subscribe to:</w:t>
      </w:r>
    </w:p>
    <w:p w14:paraId="1DC2EE53" w14:textId="77777777" w:rsidR="00F335C5" w:rsidRPr="002216A1" w:rsidRDefault="00F335C5" w:rsidP="00520866">
      <w:pPr>
        <w:pStyle w:val="ListParagraph"/>
        <w:numPr>
          <w:ilvl w:val="0"/>
          <w:numId w:val="8"/>
        </w:numPr>
        <w:spacing w:before="240" w:after="240"/>
        <w:ind w:left="1276" w:hanging="567"/>
        <w:rPr>
          <w:rFonts w:ascii="Verdana" w:hAnsi="Verdana"/>
          <w:bCs/>
          <w:sz w:val="20"/>
          <w:szCs w:val="20"/>
        </w:rPr>
      </w:pPr>
      <w:r w:rsidRPr="002216A1">
        <w:rPr>
          <w:rFonts w:ascii="Verdana" w:hAnsi="Verdana" w:cs="Times New Roman"/>
          <w:bCs/>
          <w:sz w:val="20"/>
          <w:szCs w:val="20"/>
        </w:rPr>
        <w:t xml:space="preserve">Microsoft Office 365 </w:t>
      </w:r>
      <w:r>
        <w:rPr>
          <w:rFonts w:ascii="Verdana" w:hAnsi="Verdana" w:cs="Times New Roman"/>
          <w:bCs/>
          <w:sz w:val="20"/>
          <w:szCs w:val="20"/>
        </w:rPr>
        <w:t>plans</w:t>
      </w:r>
      <w:r w:rsidRPr="002216A1">
        <w:rPr>
          <w:rFonts w:ascii="Verdana" w:hAnsi="Verdana" w:cs="Times New Roman"/>
          <w:bCs/>
          <w:sz w:val="20"/>
          <w:szCs w:val="20"/>
        </w:rPr>
        <w:t>; and/or</w:t>
      </w:r>
    </w:p>
    <w:p w14:paraId="5A3DAA69" w14:textId="77777777" w:rsidR="00F335C5" w:rsidRPr="002216A1" w:rsidRDefault="00F335C5" w:rsidP="00520866">
      <w:pPr>
        <w:pStyle w:val="ListParagraph"/>
        <w:numPr>
          <w:ilvl w:val="0"/>
          <w:numId w:val="8"/>
        </w:numPr>
        <w:spacing w:after="240"/>
        <w:ind w:left="1276" w:hanging="567"/>
        <w:rPr>
          <w:rFonts w:ascii="Verdana" w:hAnsi="Verdana"/>
          <w:sz w:val="20"/>
          <w:szCs w:val="20"/>
        </w:rPr>
      </w:pPr>
      <w:r w:rsidRPr="002216A1">
        <w:rPr>
          <w:rFonts w:ascii="Verdana" w:hAnsi="Verdana" w:cs="Times New Roman"/>
          <w:bCs/>
          <w:sz w:val="20"/>
          <w:szCs w:val="20"/>
        </w:rPr>
        <w:t>standalone</w:t>
      </w:r>
      <w:r w:rsidRPr="002216A1">
        <w:rPr>
          <w:rFonts w:ascii="Verdana" w:hAnsi="Verdana"/>
          <w:sz w:val="20"/>
          <w:szCs w:val="20"/>
        </w:rPr>
        <w:t xml:space="preserve"> Microsoft </w:t>
      </w:r>
      <w:r>
        <w:rPr>
          <w:rFonts w:ascii="Verdana" w:hAnsi="Verdana"/>
          <w:sz w:val="20"/>
          <w:szCs w:val="20"/>
        </w:rPr>
        <w:t>Cloud</w:t>
      </w:r>
      <w:r w:rsidRPr="002216A1">
        <w:rPr>
          <w:rFonts w:ascii="Verdana" w:hAnsi="Verdana"/>
          <w:sz w:val="20"/>
          <w:szCs w:val="20"/>
        </w:rPr>
        <w:t xml:space="preserve"> Services; and</w:t>
      </w:r>
    </w:p>
    <w:p w14:paraId="0ABF6A32" w14:textId="77777777" w:rsidR="00F335C5" w:rsidRPr="002216A1" w:rsidRDefault="00F335C5" w:rsidP="00F335C5">
      <w:pPr>
        <w:spacing w:after="240"/>
        <w:ind w:left="720"/>
        <w:rPr>
          <w:rFonts w:ascii="Verdana" w:hAnsi="Verdana"/>
          <w:sz w:val="20"/>
        </w:rPr>
      </w:pPr>
      <w:r w:rsidRPr="002216A1">
        <w:rPr>
          <w:rFonts w:ascii="Verdana" w:hAnsi="Verdana"/>
          <w:sz w:val="20"/>
        </w:rPr>
        <w:t>you may contact the Telstra Apps Marketplace Helpdesk for further information regarding any applicable restrictions that may apply to you.</w:t>
      </w:r>
    </w:p>
    <w:p w14:paraId="6C59B0CA" w14:textId="77777777" w:rsidR="00F335C5" w:rsidRPr="006F1C73" w:rsidRDefault="00F335C5" w:rsidP="006F1C73">
      <w:pPr>
        <w:pStyle w:val="Indent1"/>
        <w:spacing w:before="240"/>
        <w:ind w:left="0"/>
        <w:rPr>
          <w:rFonts w:ascii="Verdana" w:hAnsi="Verdana"/>
          <w:sz w:val="20"/>
        </w:rPr>
      </w:pPr>
      <w:bookmarkStart w:id="629" w:name="_Toc161240823"/>
      <w:bookmarkStart w:id="630" w:name="_Toc182933748"/>
      <w:bookmarkStart w:id="631" w:name="_Toc213657679"/>
      <w:r w:rsidRPr="006F1C73">
        <w:rPr>
          <w:rFonts w:ascii="Verdana" w:hAnsi="Verdana"/>
          <w:sz w:val="20"/>
        </w:rPr>
        <w:t>Additional cancellation and suspension rights</w:t>
      </w:r>
      <w:bookmarkEnd w:id="629"/>
      <w:bookmarkEnd w:id="630"/>
      <w:bookmarkEnd w:id="631"/>
    </w:p>
    <w:p w14:paraId="47E0312A" w14:textId="77777777" w:rsidR="00F335C5" w:rsidRPr="001B117B" w:rsidRDefault="00F335C5" w:rsidP="006F26EA">
      <w:pPr>
        <w:pStyle w:val="Heading2"/>
        <w:numPr>
          <w:ilvl w:val="1"/>
          <w:numId w:val="11"/>
        </w:numPr>
        <w:spacing w:after="240"/>
        <w:rPr>
          <w:rFonts w:eastAsia="Calibri"/>
          <w:szCs w:val="20"/>
        </w:rPr>
      </w:pPr>
      <w:r w:rsidRPr="002216A1">
        <w:rPr>
          <w:rFonts w:eastAsia="Calibri"/>
          <w:szCs w:val="20"/>
        </w:rPr>
        <w:t xml:space="preserve">If </w:t>
      </w:r>
      <w:r w:rsidRPr="001B117B">
        <w:rPr>
          <w:rFonts w:eastAsia="Calibri"/>
          <w:szCs w:val="20"/>
        </w:rPr>
        <w:t xml:space="preserve">you wish to cancel the </w:t>
      </w:r>
      <w:r w:rsidRPr="002216A1">
        <w:rPr>
          <w:szCs w:val="20"/>
        </w:rPr>
        <w:t>Office 365 Bundles</w:t>
      </w:r>
      <w:r w:rsidRPr="001B117B">
        <w:rPr>
          <w:rFonts w:eastAsia="Calibri"/>
          <w:szCs w:val="20"/>
        </w:rPr>
        <w:t>, you must:</w:t>
      </w:r>
    </w:p>
    <w:p w14:paraId="7ECAF4CA" w14:textId="7D9EC8C1" w:rsidR="00F335C5" w:rsidRPr="002216A1" w:rsidRDefault="00F335C5" w:rsidP="006F26EA">
      <w:pPr>
        <w:pStyle w:val="ListParagraph"/>
        <w:numPr>
          <w:ilvl w:val="0"/>
          <w:numId w:val="19"/>
        </w:numPr>
        <w:spacing w:before="240" w:after="240"/>
        <w:ind w:left="1418" w:hanging="709"/>
        <w:rPr>
          <w:szCs w:val="20"/>
        </w:rPr>
      </w:pPr>
      <w:r w:rsidRPr="002216A1">
        <w:rPr>
          <w:szCs w:val="20"/>
        </w:rPr>
        <w:t xml:space="preserve">tell us that you </w:t>
      </w:r>
      <w:r w:rsidRPr="006F26EA">
        <w:rPr>
          <w:rFonts w:ascii="Verdana" w:hAnsi="Verdana"/>
          <w:sz w:val="20"/>
        </w:rPr>
        <w:t>would</w:t>
      </w:r>
      <w:r w:rsidRPr="002216A1">
        <w:rPr>
          <w:szCs w:val="20"/>
        </w:rPr>
        <w:t xml:space="preserve"> like to cancel your </w:t>
      </w:r>
      <w:proofErr w:type="gramStart"/>
      <w:r w:rsidRPr="002216A1">
        <w:rPr>
          <w:szCs w:val="20"/>
        </w:rPr>
        <w:t>Offer  by</w:t>
      </w:r>
      <w:proofErr w:type="gramEnd"/>
      <w:r w:rsidRPr="002216A1">
        <w:rPr>
          <w:szCs w:val="20"/>
        </w:rPr>
        <w:t>:</w:t>
      </w:r>
    </w:p>
    <w:p w14:paraId="4B1DF619" w14:textId="77777777" w:rsidR="00F335C5" w:rsidRPr="002216A1" w:rsidRDefault="00F335C5" w:rsidP="00F335C5">
      <w:pPr>
        <w:pStyle w:val="Heading4"/>
        <w:numPr>
          <w:ilvl w:val="3"/>
          <w:numId w:val="6"/>
        </w:numPr>
      </w:pPr>
      <w:r w:rsidRPr="002216A1">
        <w:t>via the Telstra Apps Marketplace Help Desk; or</w:t>
      </w:r>
    </w:p>
    <w:p w14:paraId="5776FBB7" w14:textId="77777777" w:rsidR="00F335C5" w:rsidRPr="002216A1" w:rsidRDefault="00F335C5" w:rsidP="00F335C5">
      <w:pPr>
        <w:pStyle w:val="Heading4"/>
        <w:numPr>
          <w:ilvl w:val="3"/>
          <w:numId w:val="6"/>
        </w:numPr>
        <w:rPr>
          <w:bCs/>
        </w:rPr>
      </w:pPr>
      <w:r w:rsidRPr="002216A1">
        <w:lastRenderedPageBreak/>
        <w:t xml:space="preserve">visiting the Telstra Apps Marketplace </w:t>
      </w:r>
      <w:r w:rsidRPr="002216A1">
        <w:rPr>
          <w:bCs/>
        </w:rPr>
        <w:t>administration portal.</w:t>
      </w:r>
    </w:p>
    <w:p w14:paraId="0AA38522" w14:textId="6399B845" w:rsidR="00F335C5" w:rsidRDefault="00F335C5" w:rsidP="00520866">
      <w:pPr>
        <w:pStyle w:val="ListParagraph"/>
        <w:numPr>
          <w:ilvl w:val="0"/>
          <w:numId w:val="9"/>
        </w:numPr>
        <w:spacing w:after="240"/>
        <w:ind w:left="1276" w:hanging="567"/>
        <w:rPr>
          <w:rFonts w:ascii="Verdana" w:hAnsi="Verdana"/>
          <w:sz w:val="20"/>
          <w:szCs w:val="20"/>
        </w:rPr>
      </w:pPr>
      <w:r w:rsidRPr="002216A1">
        <w:rPr>
          <w:rFonts w:ascii="Verdana" w:hAnsi="Verdana" w:cs="Times New Roman"/>
          <w:bCs/>
          <w:sz w:val="20"/>
          <w:szCs w:val="20"/>
        </w:rPr>
        <w:t>transfer</w:t>
      </w:r>
      <w:r w:rsidRPr="002216A1">
        <w:rPr>
          <w:rFonts w:ascii="Verdana" w:hAnsi="Verdana"/>
          <w:bCs/>
          <w:sz w:val="20"/>
          <w:szCs w:val="20"/>
        </w:rPr>
        <w:t xml:space="preserve"> administration of your domain name to another provider in accordance</w:t>
      </w:r>
      <w:r w:rsidRPr="002216A1">
        <w:rPr>
          <w:rFonts w:ascii="Verdana" w:hAnsi="Verdana"/>
          <w:sz w:val="20"/>
          <w:szCs w:val="20"/>
        </w:rPr>
        <w:t xml:space="preserve"> with the provisions in the Telstra Apps Marketplace Domain Names section above.</w:t>
      </w:r>
    </w:p>
    <w:p w14:paraId="1B3F10A0" w14:textId="067CA8C2" w:rsidR="003272D1" w:rsidRPr="00F07455" w:rsidRDefault="0032500C" w:rsidP="006F26EA">
      <w:pPr>
        <w:pStyle w:val="Heading2"/>
        <w:numPr>
          <w:ilvl w:val="1"/>
          <w:numId w:val="11"/>
        </w:numPr>
        <w:spacing w:after="240"/>
        <w:rPr>
          <w:sz w:val="16"/>
        </w:rPr>
      </w:pPr>
      <w:r w:rsidRPr="00591922">
        <w:rPr>
          <w:rFonts w:eastAsia="Calibri"/>
        </w:rPr>
        <w:t xml:space="preserve">We will then cancel your </w:t>
      </w:r>
      <w:r w:rsidRPr="00F07455">
        <w:rPr>
          <w:rFonts w:eastAsia="Calibri"/>
        </w:rPr>
        <w:t>User Licences and cease to provide domain name administration for your domain name (although your domain name registration will continue for the remainder of the registration period).</w:t>
      </w:r>
    </w:p>
    <w:p w14:paraId="423E2F73" w14:textId="70F47EB3" w:rsidR="008B4403" w:rsidRDefault="008B4403" w:rsidP="006F26EA">
      <w:pPr>
        <w:pStyle w:val="Heading1"/>
        <w:widowControl/>
        <w:numPr>
          <w:ilvl w:val="0"/>
          <w:numId w:val="7"/>
        </w:numPr>
      </w:pPr>
      <w:bookmarkStart w:id="632" w:name="_Toc527107056"/>
      <w:bookmarkStart w:id="633" w:name="_Toc62028988"/>
      <w:bookmarkStart w:id="634" w:name="_Toc97205465"/>
      <w:bookmarkStart w:id="635" w:name="_Toc161240824"/>
      <w:bookmarkStart w:id="636" w:name="_Toc182933749"/>
      <w:bookmarkStart w:id="637" w:name="_Toc213657680"/>
      <w:r>
        <w:t>Microsoft Dynamics 365 Services</w:t>
      </w:r>
      <w:bookmarkEnd w:id="632"/>
      <w:bookmarkEnd w:id="633"/>
      <w:bookmarkEnd w:id="634"/>
      <w:bookmarkEnd w:id="635"/>
      <w:bookmarkEnd w:id="636"/>
      <w:bookmarkEnd w:id="637"/>
    </w:p>
    <w:p w14:paraId="66AF1DE6" w14:textId="6B2AA436" w:rsidR="008B4403" w:rsidRDefault="008B4403" w:rsidP="006F26EA">
      <w:pPr>
        <w:pStyle w:val="Heading2"/>
        <w:numPr>
          <w:ilvl w:val="1"/>
          <w:numId w:val="11"/>
        </w:numPr>
        <w:spacing w:after="240"/>
        <w:rPr>
          <w:rFonts w:cs="Verdana"/>
          <w:szCs w:val="20"/>
          <w:lang w:eastAsia="en-AU"/>
        </w:rPr>
      </w:pPr>
      <w:r>
        <w:rPr>
          <w:rFonts w:cs="Verdana"/>
          <w:szCs w:val="20"/>
          <w:u w:val="single"/>
          <w:lang w:eastAsia="en-AU"/>
        </w:rPr>
        <w:t>Eligibility</w:t>
      </w:r>
      <w:r>
        <w:rPr>
          <w:rFonts w:cs="Verdana"/>
          <w:szCs w:val="20"/>
          <w:lang w:eastAsia="en-AU"/>
        </w:rPr>
        <w:t xml:space="preserve">:  </w:t>
      </w:r>
      <w:r w:rsidRPr="009320A6">
        <w:rPr>
          <w:rFonts w:eastAsia="Calibri"/>
          <w:szCs w:val="16"/>
        </w:rPr>
        <w:t>Applications</w:t>
      </w:r>
      <w:r>
        <w:rPr>
          <w:rFonts w:cs="Verdana"/>
          <w:szCs w:val="20"/>
          <w:lang w:eastAsia="en-AU"/>
        </w:rPr>
        <w:t xml:space="preserve"> to purchase Microsoft Dynamics 365 Design Services or Microsoft Dynamics 365 Managed </w:t>
      </w:r>
      <w:proofErr w:type="gramStart"/>
      <w:r>
        <w:rPr>
          <w:rFonts w:cs="Verdana"/>
          <w:szCs w:val="20"/>
          <w:lang w:eastAsia="en-AU"/>
        </w:rPr>
        <w:t>Services  365</w:t>
      </w:r>
      <w:proofErr w:type="gramEnd"/>
      <w:r>
        <w:rPr>
          <w:rFonts w:cs="Verdana"/>
          <w:szCs w:val="20"/>
          <w:lang w:eastAsia="en-AU"/>
        </w:rPr>
        <w:t xml:space="preserve"> (</w:t>
      </w:r>
      <w:r>
        <w:rPr>
          <w:rFonts w:cs="Verdana"/>
          <w:b/>
          <w:szCs w:val="20"/>
          <w:lang w:eastAsia="en-AU"/>
        </w:rPr>
        <w:t>Dynamics 365 Services</w:t>
      </w:r>
      <w:r>
        <w:rPr>
          <w:rFonts w:cs="Verdana"/>
          <w:szCs w:val="20"/>
          <w:lang w:eastAsia="en-AU"/>
        </w:rPr>
        <w:t xml:space="preserve">) are processed via and subject to the conditions and requirements of the Telstra Apps Marketplace. </w:t>
      </w:r>
    </w:p>
    <w:p w14:paraId="671AF990" w14:textId="77777777" w:rsidR="008B4403" w:rsidRDefault="008B4403" w:rsidP="006F26EA">
      <w:pPr>
        <w:pStyle w:val="Heading2"/>
        <w:numPr>
          <w:ilvl w:val="1"/>
          <w:numId w:val="11"/>
        </w:numPr>
        <w:spacing w:after="240"/>
        <w:rPr>
          <w:rFonts w:cs="Verdana"/>
          <w:szCs w:val="20"/>
          <w:lang w:eastAsia="en-AU"/>
        </w:rPr>
      </w:pPr>
      <w:r>
        <w:rPr>
          <w:rFonts w:cs="Verdana"/>
          <w:szCs w:val="20"/>
          <w:u w:val="single"/>
          <w:lang w:eastAsia="en-AU"/>
        </w:rPr>
        <w:t>Term</w:t>
      </w:r>
      <w:r>
        <w:rPr>
          <w:rFonts w:cs="Verdana"/>
          <w:szCs w:val="20"/>
          <w:lang w:eastAsia="en-AU"/>
        </w:rPr>
        <w:t xml:space="preserve">:  Microsoft Dynamics 365 Design Services may be purchased as a one-off or Microsoft Dynamics 365 Managed Services may be purchased on a plan for a fixed term. </w:t>
      </w:r>
    </w:p>
    <w:p w14:paraId="10E4F091" w14:textId="77777777" w:rsidR="008B4403" w:rsidRDefault="008B4403" w:rsidP="006F26EA">
      <w:pPr>
        <w:pStyle w:val="Heading2"/>
        <w:numPr>
          <w:ilvl w:val="1"/>
          <w:numId w:val="11"/>
        </w:numPr>
        <w:spacing w:after="240"/>
        <w:rPr>
          <w:rFonts w:cs="Verdana"/>
          <w:szCs w:val="20"/>
          <w:lang w:eastAsia="en-AU"/>
        </w:rPr>
      </w:pPr>
      <w:r>
        <w:rPr>
          <w:rFonts w:cs="Verdana"/>
          <w:szCs w:val="20"/>
          <w:u w:val="single"/>
          <w:lang w:eastAsia="en-AU"/>
        </w:rPr>
        <w:t>Specifications</w:t>
      </w:r>
      <w:r>
        <w:rPr>
          <w:rFonts w:cs="Verdana"/>
          <w:szCs w:val="20"/>
          <w:lang w:eastAsia="en-AU"/>
        </w:rPr>
        <w:t xml:space="preserve">:  Dynamics 365 Services specifications including features, plans, and inclusions (and exclusions) will be those set out on the Telstra Apps Marketplace from time to time. </w:t>
      </w:r>
    </w:p>
    <w:p w14:paraId="39EDA9B1" w14:textId="20A85F33" w:rsidR="008B4403" w:rsidRDefault="008B4403" w:rsidP="006F26EA">
      <w:pPr>
        <w:pStyle w:val="Heading2"/>
        <w:numPr>
          <w:ilvl w:val="1"/>
          <w:numId w:val="11"/>
        </w:numPr>
        <w:spacing w:after="240"/>
        <w:rPr>
          <w:rFonts w:cs="Verdana"/>
          <w:szCs w:val="20"/>
          <w:lang w:eastAsia="en-AU"/>
        </w:rPr>
      </w:pPr>
      <w:r>
        <w:rPr>
          <w:rFonts w:cs="Verdana"/>
          <w:szCs w:val="20"/>
          <w:u w:val="single"/>
          <w:lang w:eastAsia="en-AU"/>
        </w:rPr>
        <w:t>Early Termination Charges</w:t>
      </w:r>
      <w:r w:rsidR="00976744">
        <w:rPr>
          <w:rFonts w:cs="Verdana"/>
          <w:szCs w:val="20"/>
          <w:u w:val="single"/>
          <w:lang w:eastAsia="en-AU"/>
        </w:rPr>
        <w:t xml:space="preserve"> </w:t>
      </w:r>
      <w:r w:rsidR="00A90993">
        <w:rPr>
          <w:rFonts w:cs="Verdana"/>
          <w:szCs w:val="20"/>
          <w:u w:val="single"/>
          <w:lang w:eastAsia="en-AU"/>
        </w:rPr>
        <w:t>for Microsoft Dy</w:t>
      </w:r>
      <w:r w:rsidR="0031247B">
        <w:rPr>
          <w:rFonts w:cs="Verdana"/>
          <w:szCs w:val="20"/>
          <w:u w:val="single"/>
          <w:lang w:eastAsia="en-AU"/>
        </w:rPr>
        <w:t>namics</w:t>
      </w:r>
      <w:r w:rsidR="00B77F8A">
        <w:rPr>
          <w:rFonts w:cs="Verdana"/>
          <w:szCs w:val="20"/>
          <w:u w:val="single"/>
          <w:lang w:eastAsia="en-AU"/>
        </w:rPr>
        <w:t xml:space="preserve"> 365 Services purchased before 10 March 2022</w:t>
      </w:r>
      <w:r>
        <w:rPr>
          <w:rFonts w:cs="Verdana"/>
          <w:szCs w:val="20"/>
          <w:lang w:eastAsia="en-AU"/>
        </w:rPr>
        <w:t>:  If you contract for Microsoft Dynamics 365 Managed Services for a fixed term and cancel your contract before the end of the term, Early Termination Charges (</w:t>
      </w:r>
      <w:r>
        <w:rPr>
          <w:rFonts w:cs="Verdana"/>
          <w:b/>
          <w:szCs w:val="20"/>
          <w:lang w:eastAsia="en-AU"/>
        </w:rPr>
        <w:t>ETCs</w:t>
      </w:r>
      <w:r>
        <w:rPr>
          <w:rFonts w:cs="Verdana"/>
          <w:szCs w:val="20"/>
          <w:lang w:eastAsia="en-AU"/>
        </w:rPr>
        <w:t>) shall apply.  ETCs shall be</w:t>
      </w:r>
      <w:r w:rsidR="00230C76">
        <w:rPr>
          <w:rFonts w:cs="Verdana"/>
          <w:szCs w:val="20"/>
          <w:lang w:eastAsia="en-AU"/>
        </w:rPr>
        <w:t xml:space="preserve"> an amount equal to </w:t>
      </w:r>
      <w:r w:rsidR="00230C76" w:rsidRPr="00230C76">
        <w:rPr>
          <w:rFonts w:cs="Verdana"/>
          <w:szCs w:val="20"/>
          <w:lang w:eastAsia="en-AU"/>
        </w:rPr>
        <w:t>the actual costs and expenses that we have incurred or committed to in anticipation of providing the service to you and that cannot be reasonably avoided by us as a result of the termination, which will not exceed an amount equal to</w:t>
      </w:r>
      <w:r>
        <w:rPr>
          <w:rFonts w:cs="Verdana"/>
          <w:szCs w:val="20"/>
          <w:lang w:eastAsia="en-AU"/>
        </w:rPr>
        <w:t xml:space="preserve"> 70% of the contracted monthly payments multiplied by the number of remaining months in the term.  </w:t>
      </w:r>
      <w:r w:rsidR="00923B0A">
        <w:rPr>
          <w:rFonts w:cs="Verdana"/>
          <w:szCs w:val="20"/>
          <w:lang w:eastAsia="en-AU"/>
        </w:rPr>
        <w:t xml:space="preserve">For </w:t>
      </w:r>
      <w:r w:rsidR="00923B0A">
        <w:rPr>
          <w:rFonts w:cs="Verdana"/>
          <w:szCs w:val="20"/>
          <w:u w:val="single"/>
          <w:lang w:eastAsia="en-AU"/>
        </w:rPr>
        <w:t xml:space="preserve">Microsoft Dynamics 365 Services purchased </w:t>
      </w:r>
      <w:r w:rsidR="00643115">
        <w:rPr>
          <w:rFonts w:cs="Verdana"/>
          <w:szCs w:val="20"/>
          <w:u w:val="single"/>
          <w:lang w:eastAsia="en-AU"/>
        </w:rPr>
        <w:t>from</w:t>
      </w:r>
      <w:r w:rsidR="00923B0A">
        <w:rPr>
          <w:rFonts w:cs="Verdana"/>
          <w:szCs w:val="20"/>
          <w:u w:val="single"/>
          <w:lang w:eastAsia="en-AU"/>
        </w:rPr>
        <w:t xml:space="preserve"> 10 March 2022</w:t>
      </w:r>
      <w:r w:rsidR="00DE6C93">
        <w:rPr>
          <w:rFonts w:cs="Verdana"/>
          <w:szCs w:val="20"/>
          <w:u w:val="single"/>
          <w:lang w:eastAsia="en-AU"/>
        </w:rPr>
        <w:t xml:space="preserve"> </w:t>
      </w:r>
      <w:r w:rsidR="00520866">
        <w:rPr>
          <w:rFonts w:cs="Verdana"/>
          <w:szCs w:val="20"/>
          <w:u w:val="single"/>
          <w:lang w:eastAsia="en-AU"/>
        </w:rPr>
        <w:t xml:space="preserve">the termination </w:t>
      </w:r>
      <w:r w:rsidR="00D6043B">
        <w:rPr>
          <w:rFonts w:cs="Verdana"/>
          <w:szCs w:val="20"/>
          <w:u w:val="single"/>
          <w:lang w:eastAsia="en-AU"/>
        </w:rPr>
        <w:t xml:space="preserve">restrictions in clause </w:t>
      </w:r>
      <w:r w:rsidR="00D6043B">
        <w:rPr>
          <w:rFonts w:cs="Verdana"/>
          <w:szCs w:val="20"/>
          <w:u w:val="single"/>
          <w:lang w:eastAsia="en-AU"/>
        </w:rPr>
        <w:fldChar w:fldCharType="begin"/>
      </w:r>
      <w:r w:rsidR="00D6043B">
        <w:rPr>
          <w:rFonts w:cs="Verdana"/>
          <w:szCs w:val="20"/>
          <w:u w:val="single"/>
          <w:lang w:eastAsia="en-AU"/>
        </w:rPr>
        <w:instrText xml:space="preserve"> REF _Ref97279047 \r \h </w:instrText>
      </w:r>
      <w:r w:rsidR="00D6043B">
        <w:rPr>
          <w:rFonts w:cs="Verdana"/>
          <w:szCs w:val="20"/>
          <w:u w:val="single"/>
          <w:lang w:eastAsia="en-AU"/>
        </w:rPr>
      </w:r>
      <w:r w:rsidR="00D6043B">
        <w:rPr>
          <w:rFonts w:cs="Verdana"/>
          <w:szCs w:val="20"/>
          <w:u w:val="single"/>
          <w:lang w:eastAsia="en-AU"/>
        </w:rPr>
        <w:fldChar w:fldCharType="separate"/>
      </w:r>
      <w:r w:rsidR="00C86F8E">
        <w:rPr>
          <w:rFonts w:cs="Verdana"/>
          <w:szCs w:val="20"/>
          <w:u w:val="single"/>
          <w:lang w:eastAsia="en-AU"/>
        </w:rPr>
        <w:t>3</w:t>
      </w:r>
      <w:r w:rsidR="00D6043B">
        <w:rPr>
          <w:rFonts w:cs="Verdana"/>
          <w:szCs w:val="20"/>
          <w:u w:val="single"/>
          <w:lang w:eastAsia="en-AU"/>
        </w:rPr>
        <w:fldChar w:fldCharType="end"/>
      </w:r>
      <w:r w:rsidR="002D0345">
        <w:rPr>
          <w:rFonts w:cs="Verdana"/>
          <w:szCs w:val="20"/>
          <w:u w:val="single"/>
          <w:lang w:eastAsia="en-AU"/>
        </w:rPr>
        <w:t xml:space="preserve"> apply.</w:t>
      </w:r>
    </w:p>
    <w:p w14:paraId="6D93BBEC" w14:textId="77777777" w:rsidR="008B4403" w:rsidRDefault="008B4403" w:rsidP="006F26EA">
      <w:pPr>
        <w:pStyle w:val="Heading2"/>
        <w:numPr>
          <w:ilvl w:val="1"/>
          <w:numId w:val="11"/>
        </w:numPr>
        <w:spacing w:after="240"/>
        <w:rPr>
          <w:rFonts w:cs="Verdana"/>
          <w:szCs w:val="20"/>
          <w:lang w:eastAsia="en-AU"/>
        </w:rPr>
      </w:pPr>
      <w:r>
        <w:rPr>
          <w:rFonts w:cs="Verdana"/>
          <w:szCs w:val="20"/>
          <w:u w:val="single"/>
          <w:lang w:eastAsia="en-AU"/>
        </w:rPr>
        <w:t>Support</w:t>
      </w:r>
      <w:r w:rsidRPr="00B83C38">
        <w:rPr>
          <w:rFonts w:cs="Verdana"/>
          <w:szCs w:val="20"/>
          <w:lang w:eastAsia="en-AU"/>
        </w:rPr>
        <w:t>:</w:t>
      </w:r>
      <w:r>
        <w:rPr>
          <w:rFonts w:cs="Verdana"/>
          <w:b/>
          <w:szCs w:val="20"/>
          <w:lang w:eastAsia="en-AU"/>
        </w:rPr>
        <w:t xml:space="preserve">  </w:t>
      </w:r>
      <w:r>
        <w:rPr>
          <w:rFonts w:cs="Verdana"/>
          <w:szCs w:val="20"/>
          <w:lang w:eastAsia="en-AU"/>
        </w:rPr>
        <w:t>the Dynamics 365 Services support hours shall be 9am to 5pm in your local time zone.  The number for you to call for Dynamics 365 Services support shall be advised to you at or around the time of purchase (for instance, in a welcome email).  Any support escalations in relation to Dynamics 365 Services support shall be dealt with during business hours.  (Business hours exclude public holidays and weekends.)</w:t>
      </w:r>
    </w:p>
    <w:p w14:paraId="579D37A8" w14:textId="5DB4D36A" w:rsidR="008B4403" w:rsidRDefault="008B4403" w:rsidP="006F26EA">
      <w:pPr>
        <w:pStyle w:val="Heading2"/>
        <w:numPr>
          <w:ilvl w:val="1"/>
          <w:numId w:val="11"/>
        </w:numPr>
        <w:spacing w:after="240"/>
        <w:rPr>
          <w:rFonts w:cs="Verdana"/>
          <w:szCs w:val="20"/>
          <w:lang w:eastAsia="en-AU"/>
        </w:rPr>
      </w:pPr>
      <w:r>
        <w:rPr>
          <w:rFonts w:cs="Verdana"/>
          <w:szCs w:val="20"/>
          <w:u w:val="single"/>
          <w:lang w:eastAsia="en-AU"/>
        </w:rPr>
        <w:t>Other applicable terms</w:t>
      </w:r>
      <w:r w:rsidRPr="00B83C38">
        <w:rPr>
          <w:rFonts w:cs="Verdana"/>
          <w:szCs w:val="20"/>
          <w:lang w:eastAsia="en-AU"/>
        </w:rPr>
        <w:t>:</w:t>
      </w:r>
      <w:r>
        <w:rPr>
          <w:rFonts w:cs="Verdana"/>
          <w:b/>
          <w:szCs w:val="20"/>
          <w:lang w:eastAsia="en-AU"/>
        </w:rPr>
        <w:t xml:space="preserve">  </w:t>
      </w:r>
      <w:r>
        <w:rPr>
          <w:rFonts w:cs="Verdana"/>
          <w:szCs w:val="20"/>
          <w:lang w:eastAsia="en-AU"/>
        </w:rPr>
        <w:t>in addition to the Dynamics 365 Services terms above, the terms of the Professional Services section of Our Customer Terms (</w:t>
      </w:r>
      <w:hyperlink r:id="rId31" w:history="1">
        <w:r>
          <w:rPr>
            <w:rStyle w:val="Hyperlink"/>
            <w:rFonts w:cs="Verdana"/>
            <w:szCs w:val="20"/>
            <w:lang w:eastAsia="en-AU"/>
          </w:rPr>
          <w:t>https://www.telstra.com.au/customer-terms/business-government/other-services/professional-services</w:t>
        </w:r>
      </w:hyperlink>
      <w:r>
        <w:rPr>
          <w:rFonts w:cs="Verdana"/>
          <w:szCs w:val="20"/>
          <w:lang w:eastAsia="en-AU"/>
        </w:rPr>
        <w:t>) shall apply.</w:t>
      </w:r>
    </w:p>
    <w:p w14:paraId="52D65963" w14:textId="2C0C379B" w:rsidR="00F620CD" w:rsidRDefault="00F620CD" w:rsidP="006F26EA">
      <w:pPr>
        <w:pStyle w:val="Heading1"/>
        <w:widowControl/>
        <w:numPr>
          <w:ilvl w:val="0"/>
          <w:numId w:val="7"/>
        </w:numPr>
        <w:rPr>
          <w:rFonts w:cstheme="minorHAnsi"/>
          <w:szCs w:val="22"/>
        </w:rPr>
      </w:pPr>
      <w:bookmarkStart w:id="638" w:name="_Toc182933750"/>
      <w:bookmarkStart w:id="639" w:name="_Toc213657681"/>
      <w:bookmarkStart w:id="640" w:name="_Toc97205467"/>
      <w:bookmarkStart w:id="641" w:name="_Toc62028990"/>
      <w:bookmarkStart w:id="642" w:name="_Toc161240825"/>
      <w:r>
        <w:rPr>
          <w:rFonts w:cstheme="minorHAnsi"/>
          <w:szCs w:val="22"/>
        </w:rPr>
        <w:t>Windows 365</w:t>
      </w:r>
      <w:bookmarkEnd w:id="638"/>
      <w:bookmarkEnd w:id="639"/>
    </w:p>
    <w:p w14:paraId="03D330BD" w14:textId="4C8867FF" w:rsidR="00F620CD" w:rsidRDefault="00F620CD" w:rsidP="00F620CD">
      <w:pPr>
        <w:pStyle w:val="Heading2"/>
        <w:numPr>
          <w:ilvl w:val="1"/>
          <w:numId w:val="11"/>
        </w:numPr>
        <w:spacing w:after="240"/>
      </w:pPr>
      <w:r>
        <w:t xml:space="preserve">In addition to the Microsoft Cloud Services Terms of Use in clause </w:t>
      </w:r>
      <w:r>
        <w:fldChar w:fldCharType="begin"/>
      </w:r>
      <w:r>
        <w:instrText xml:space="preserve"> REF _Ref182932907 \r \h </w:instrText>
      </w:r>
      <w:r>
        <w:fldChar w:fldCharType="separate"/>
      </w:r>
      <w:r w:rsidR="00C86F8E">
        <w:t>4</w:t>
      </w:r>
      <w:r>
        <w:fldChar w:fldCharType="end"/>
      </w:r>
      <w:r>
        <w:t>, the following terms also apply to your Windows 365 service.</w:t>
      </w:r>
    </w:p>
    <w:p w14:paraId="206D5C0D" w14:textId="08B0B1D3" w:rsidR="00F620CD" w:rsidRDefault="00F620CD" w:rsidP="00F620CD">
      <w:pPr>
        <w:pStyle w:val="Heading2"/>
        <w:numPr>
          <w:ilvl w:val="1"/>
          <w:numId w:val="11"/>
        </w:numPr>
        <w:spacing w:after="240"/>
      </w:pPr>
      <w:r>
        <w:t>Microsoft may restrict network egress due to high bandwidth usage.</w:t>
      </w:r>
    </w:p>
    <w:p w14:paraId="1D6D0E40" w14:textId="52D2060C" w:rsidR="00F620CD" w:rsidRDefault="00F620CD" w:rsidP="00F620CD">
      <w:pPr>
        <w:pStyle w:val="Heading2"/>
        <w:numPr>
          <w:ilvl w:val="1"/>
          <w:numId w:val="11"/>
        </w:numPr>
        <w:spacing w:after="240"/>
      </w:pPr>
      <w:r>
        <w:lastRenderedPageBreak/>
        <w:t>You may not use the Windows 365 service:</w:t>
      </w:r>
    </w:p>
    <w:p w14:paraId="3E0FC447" w14:textId="76FC2238" w:rsidR="00F620CD" w:rsidRPr="007372BB" w:rsidRDefault="007372BB" w:rsidP="00F620CD">
      <w:pPr>
        <w:pStyle w:val="ListParagraph"/>
        <w:numPr>
          <w:ilvl w:val="0"/>
          <w:numId w:val="33"/>
        </w:numPr>
        <w:spacing w:before="240" w:after="240"/>
        <w:ind w:left="1418"/>
        <w:rPr>
          <w:rFonts w:ascii="Verdana" w:hAnsi="Verdana"/>
          <w:sz w:val="20"/>
          <w:szCs w:val="20"/>
        </w:rPr>
      </w:pPr>
      <w:r w:rsidRPr="007372BB">
        <w:rPr>
          <w:rFonts w:ascii="Verdana" w:hAnsi="Verdana"/>
          <w:sz w:val="20"/>
          <w:szCs w:val="20"/>
        </w:rPr>
        <w:t xml:space="preserve">to </w:t>
      </w:r>
      <w:r w:rsidR="00F620CD" w:rsidRPr="007372BB">
        <w:rPr>
          <w:rFonts w:ascii="Verdana" w:hAnsi="Verdana"/>
          <w:sz w:val="20"/>
          <w:szCs w:val="20"/>
        </w:rPr>
        <w:t>perform server functions to devices outside of the Windows 365 service or to third parties; or</w:t>
      </w:r>
    </w:p>
    <w:p w14:paraId="14441390" w14:textId="0AABC9D6" w:rsidR="00F620CD" w:rsidRPr="007372BB" w:rsidRDefault="007372BB" w:rsidP="00F620CD">
      <w:pPr>
        <w:pStyle w:val="ListParagraph"/>
        <w:numPr>
          <w:ilvl w:val="0"/>
          <w:numId w:val="33"/>
        </w:numPr>
        <w:spacing w:before="240" w:after="240"/>
        <w:ind w:left="1418"/>
        <w:rPr>
          <w:rFonts w:ascii="Verdana" w:hAnsi="Verdana"/>
          <w:sz w:val="20"/>
          <w:szCs w:val="20"/>
        </w:rPr>
      </w:pPr>
      <w:r w:rsidRPr="3CB29575">
        <w:rPr>
          <w:rFonts w:ascii="Verdana" w:hAnsi="Verdana"/>
          <w:sz w:val="20"/>
          <w:szCs w:val="20"/>
        </w:rPr>
        <w:t>for sustained distributed computing or digital asset transaction validation workloads</w:t>
      </w:r>
      <w:r w:rsidR="006E7F6B">
        <w:rPr>
          <w:rFonts w:ascii="Verdana" w:hAnsi="Verdana"/>
          <w:sz w:val="20"/>
          <w:szCs w:val="20"/>
        </w:rPr>
        <w:t xml:space="preserve"> (such</w:t>
      </w:r>
      <w:r w:rsidR="004F79DA">
        <w:rPr>
          <w:rFonts w:ascii="Verdana" w:hAnsi="Verdana"/>
          <w:sz w:val="20"/>
          <w:szCs w:val="20"/>
        </w:rPr>
        <w:t xml:space="preserve"> as </w:t>
      </w:r>
      <w:r w:rsidR="00162ADD">
        <w:rPr>
          <w:rFonts w:ascii="Verdana" w:hAnsi="Verdana"/>
          <w:sz w:val="20"/>
          <w:szCs w:val="20"/>
        </w:rPr>
        <w:t xml:space="preserve">for </w:t>
      </w:r>
      <w:r w:rsidR="004F79DA" w:rsidRPr="004F79DA">
        <w:rPr>
          <w:rFonts w:ascii="Verdana" w:hAnsi="Verdana"/>
          <w:sz w:val="20"/>
          <w:szCs w:val="20"/>
        </w:rPr>
        <w:t>cryptocurrencies, NFTs, and other blockchain-based assets</w:t>
      </w:r>
      <w:r w:rsidR="004F79DA">
        <w:rPr>
          <w:rFonts w:ascii="Verdana" w:hAnsi="Verdana"/>
          <w:sz w:val="20"/>
          <w:szCs w:val="20"/>
        </w:rPr>
        <w:t>)</w:t>
      </w:r>
      <w:r w:rsidRPr="3CB29575">
        <w:rPr>
          <w:rFonts w:ascii="Verdana" w:hAnsi="Verdana"/>
          <w:sz w:val="20"/>
          <w:szCs w:val="20"/>
        </w:rPr>
        <w:t>.</w:t>
      </w:r>
    </w:p>
    <w:p w14:paraId="2E9319DA" w14:textId="464B4FF0" w:rsidR="007372BB" w:rsidRPr="007372BB" w:rsidRDefault="007372BB" w:rsidP="007372BB">
      <w:pPr>
        <w:pStyle w:val="Heading2"/>
        <w:numPr>
          <w:ilvl w:val="1"/>
          <w:numId w:val="11"/>
        </w:numPr>
        <w:spacing w:after="240"/>
        <w:rPr>
          <w:szCs w:val="20"/>
        </w:rPr>
      </w:pPr>
      <w:r w:rsidRPr="007372BB">
        <w:rPr>
          <w:szCs w:val="20"/>
        </w:rPr>
        <w:t>Windows 365 integ</w:t>
      </w:r>
      <w:r>
        <w:rPr>
          <w:szCs w:val="20"/>
        </w:rPr>
        <w:t>rates data between Microsoft services (e.g. Azure) and other Online Services as configured by you.  Once Windows 365 has transferred the data, the data is subject to the terms of the service in which it resides.</w:t>
      </w:r>
    </w:p>
    <w:p w14:paraId="0204429C" w14:textId="08B2EA62" w:rsidR="00922626" w:rsidRDefault="00922626" w:rsidP="006F26EA">
      <w:pPr>
        <w:pStyle w:val="Heading1"/>
        <w:widowControl/>
        <w:numPr>
          <w:ilvl w:val="0"/>
          <w:numId w:val="7"/>
        </w:numPr>
        <w:rPr>
          <w:rFonts w:cstheme="minorHAnsi"/>
          <w:szCs w:val="22"/>
        </w:rPr>
      </w:pPr>
      <w:bookmarkStart w:id="643" w:name="_Toc182933751"/>
      <w:bookmarkStart w:id="644" w:name="_Toc213657682"/>
      <w:r>
        <w:rPr>
          <w:rFonts w:cstheme="minorHAnsi"/>
          <w:szCs w:val="22"/>
        </w:rPr>
        <w:t xml:space="preserve">Microsoft </w:t>
      </w:r>
      <w:r w:rsidRPr="009320A6">
        <w:t>365</w:t>
      </w:r>
      <w:r>
        <w:rPr>
          <w:rFonts w:cstheme="minorHAnsi"/>
          <w:szCs w:val="22"/>
        </w:rPr>
        <w:t xml:space="preserve"> Trials</w:t>
      </w:r>
      <w:bookmarkEnd w:id="640"/>
      <w:bookmarkEnd w:id="641"/>
      <w:bookmarkEnd w:id="642"/>
      <w:bookmarkEnd w:id="643"/>
      <w:bookmarkEnd w:id="644"/>
    </w:p>
    <w:p w14:paraId="5F884C62" w14:textId="160CBBBA" w:rsidR="00922626" w:rsidRPr="00C77F52" w:rsidRDefault="6EB903EC" w:rsidP="006F26EA">
      <w:pPr>
        <w:pStyle w:val="Heading2"/>
        <w:numPr>
          <w:ilvl w:val="1"/>
          <w:numId w:val="11"/>
        </w:numPr>
        <w:spacing w:after="240"/>
        <w:rPr>
          <w:rFonts w:cs="Verdana"/>
          <w:szCs w:val="20"/>
          <w:lang w:eastAsia="en-AU"/>
        </w:rPr>
      </w:pPr>
      <w:r w:rsidRPr="00C77F52">
        <w:rPr>
          <w:rFonts w:cs="Verdana"/>
          <w:szCs w:val="20"/>
          <w:lang w:eastAsia="en-AU"/>
        </w:rPr>
        <w:t>Mi</w:t>
      </w:r>
      <w:r w:rsidR="00922626" w:rsidRPr="00C77F52">
        <w:rPr>
          <w:rFonts w:cs="Verdana"/>
          <w:szCs w:val="20"/>
          <w:lang w:eastAsia="en-AU"/>
        </w:rPr>
        <w:t xml:space="preserve">crosoft 365 </w:t>
      </w:r>
      <w:r w:rsidR="000313EF" w:rsidRPr="00C77F52">
        <w:rPr>
          <w:rFonts w:cs="Verdana"/>
          <w:szCs w:val="20"/>
          <w:lang w:eastAsia="en-AU"/>
        </w:rPr>
        <w:t>t</w:t>
      </w:r>
      <w:r w:rsidR="00922626" w:rsidRPr="00C77F52">
        <w:rPr>
          <w:rFonts w:cs="Verdana"/>
          <w:szCs w:val="20"/>
          <w:lang w:eastAsia="en-AU"/>
        </w:rPr>
        <w:t xml:space="preserve">rials </w:t>
      </w:r>
      <w:r w:rsidR="004104B4" w:rsidRPr="00C77F52">
        <w:rPr>
          <w:rFonts w:cs="Verdana"/>
          <w:szCs w:val="20"/>
          <w:lang w:eastAsia="en-AU"/>
        </w:rPr>
        <w:t xml:space="preserve">are </w:t>
      </w:r>
      <w:r w:rsidR="00922626" w:rsidRPr="00C77F52">
        <w:rPr>
          <w:rFonts w:cs="Verdana"/>
          <w:szCs w:val="20"/>
          <w:lang w:eastAsia="en-AU"/>
        </w:rPr>
        <w:t xml:space="preserve">available to customers who </w:t>
      </w:r>
      <w:r w:rsidR="004104B4" w:rsidRPr="00C77F52">
        <w:rPr>
          <w:rFonts w:cs="Verdana"/>
          <w:szCs w:val="20"/>
          <w:lang w:eastAsia="en-AU"/>
        </w:rPr>
        <w:t>have not previously</w:t>
      </w:r>
      <w:r w:rsidR="00922626" w:rsidRPr="00C77F52">
        <w:rPr>
          <w:rFonts w:cs="Verdana"/>
          <w:szCs w:val="20"/>
          <w:lang w:eastAsia="en-AU"/>
        </w:rPr>
        <w:t xml:space="preserve"> paid </w:t>
      </w:r>
      <w:r w:rsidR="004104B4" w:rsidRPr="00C77F52">
        <w:rPr>
          <w:rFonts w:cs="Verdana"/>
          <w:szCs w:val="20"/>
          <w:lang w:eastAsia="en-AU"/>
        </w:rPr>
        <w:t xml:space="preserve">for the applicable </w:t>
      </w:r>
      <w:r w:rsidR="33F2F14A" w:rsidRPr="00C77F52">
        <w:rPr>
          <w:rFonts w:cs="Verdana"/>
          <w:szCs w:val="20"/>
          <w:lang w:eastAsia="en-AU"/>
        </w:rPr>
        <w:t xml:space="preserve">Microsoft 365 trial </w:t>
      </w:r>
      <w:r w:rsidR="00922626" w:rsidRPr="00C77F52">
        <w:rPr>
          <w:rFonts w:cs="Verdana"/>
          <w:szCs w:val="20"/>
          <w:lang w:eastAsia="en-AU"/>
        </w:rPr>
        <w:t>service</w:t>
      </w:r>
      <w:r w:rsidR="004104B4" w:rsidRPr="00C77F52">
        <w:rPr>
          <w:rFonts w:cs="Verdana"/>
          <w:szCs w:val="20"/>
          <w:lang w:eastAsia="en-AU"/>
        </w:rPr>
        <w:t>(s)</w:t>
      </w:r>
      <w:r w:rsidR="00922626" w:rsidRPr="00C77F52">
        <w:rPr>
          <w:rFonts w:cs="Verdana"/>
          <w:szCs w:val="20"/>
          <w:lang w:eastAsia="en-AU"/>
        </w:rPr>
        <w:t>.</w:t>
      </w:r>
    </w:p>
    <w:p w14:paraId="70D9EC23" w14:textId="7220793C" w:rsidR="00632DE0" w:rsidRPr="00C77F52" w:rsidRDefault="004104B4" w:rsidP="006F26EA">
      <w:pPr>
        <w:pStyle w:val="Heading2"/>
        <w:numPr>
          <w:ilvl w:val="1"/>
          <w:numId w:val="11"/>
        </w:numPr>
        <w:spacing w:after="240"/>
        <w:rPr>
          <w:rFonts w:eastAsia="Verdana" w:cs="Verdana"/>
          <w:szCs w:val="20"/>
          <w:lang w:eastAsia="en-AU"/>
        </w:rPr>
      </w:pPr>
      <w:r w:rsidRPr="00C77F52">
        <w:rPr>
          <w:rFonts w:cs="Verdana"/>
          <w:szCs w:val="20"/>
          <w:lang w:eastAsia="en-AU"/>
        </w:rPr>
        <w:t xml:space="preserve">Each </w:t>
      </w:r>
      <w:r w:rsidR="65E0132B" w:rsidRPr="00C77F52">
        <w:rPr>
          <w:rFonts w:cs="Verdana"/>
          <w:szCs w:val="20"/>
          <w:lang w:eastAsia="en-AU"/>
        </w:rPr>
        <w:t xml:space="preserve">eligible </w:t>
      </w:r>
      <w:r w:rsidRPr="00C77F52">
        <w:rPr>
          <w:rFonts w:cs="Verdana"/>
          <w:szCs w:val="20"/>
          <w:lang w:eastAsia="en-AU"/>
        </w:rPr>
        <w:t>Microsoft 365</w:t>
      </w:r>
      <w:r w:rsidR="00632DE0" w:rsidRPr="00C77F52">
        <w:rPr>
          <w:rFonts w:cs="Verdana"/>
          <w:szCs w:val="20"/>
          <w:lang w:eastAsia="en-AU"/>
        </w:rPr>
        <w:t xml:space="preserve"> </w:t>
      </w:r>
      <w:r w:rsidRPr="00C77F52">
        <w:rPr>
          <w:rFonts w:cs="Verdana"/>
          <w:szCs w:val="20"/>
          <w:lang w:eastAsia="en-AU"/>
        </w:rPr>
        <w:t>t</w:t>
      </w:r>
      <w:r w:rsidR="00632DE0" w:rsidRPr="00C77F52">
        <w:rPr>
          <w:rFonts w:cs="Verdana"/>
          <w:szCs w:val="20"/>
          <w:lang w:eastAsia="en-AU"/>
        </w:rPr>
        <w:t xml:space="preserve">rial </w:t>
      </w:r>
      <w:r w:rsidRPr="00C77F52">
        <w:rPr>
          <w:rFonts w:cs="Verdana"/>
          <w:szCs w:val="20"/>
          <w:lang w:eastAsia="en-AU"/>
        </w:rPr>
        <w:t>contains</w:t>
      </w:r>
      <w:r w:rsidR="00632DE0" w:rsidRPr="00C77F52">
        <w:rPr>
          <w:rFonts w:cs="Verdana"/>
          <w:szCs w:val="20"/>
          <w:lang w:eastAsia="en-AU"/>
        </w:rPr>
        <w:t xml:space="preserve"> </w:t>
      </w:r>
      <w:r w:rsidR="3BD562E1" w:rsidRPr="00C77F52">
        <w:rPr>
          <w:rFonts w:cs="Verdana"/>
          <w:szCs w:val="20"/>
          <w:lang w:eastAsia="en-AU"/>
        </w:rPr>
        <w:t xml:space="preserve">(and is limited to) </w:t>
      </w:r>
      <w:r w:rsidR="00632DE0" w:rsidRPr="00C77F52">
        <w:rPr>
          <w:rFonts w:cs="Verdana"/>
          <w:szCs w:val="20"/>
          <w:lang w:eastAsia="en-AU"/>
        </w:rPr>
        <w:t xml:space="preserve">25 </w:t>
      </w:r>
      <w:r w:rsidR="3AC35C1B" w:rsidRPr="00C77F52">
        <w:rPr>
          <w:rFonts w:cs="Verdana"/>
          <w:szCs w:val="20"/>
          <w:lang w:eastAsia="en-AU"/>
        </w:rPr>
        <w:t xml:space="preserve">trial </w:t>
      </w:r>
      <w:r w:rsidR="00632DE0" w:rsidRPr="00C77F52">
        <w:rPr>
          <w:rFonts w:cs="Verdana"/>
          <w:szCs w:val="20"/>
          <w:lang w:eastAsia="en-AU"/>
        </w:rPr>
        <w:t>licenses</w:t>
      </w:r>
      <w:r w:rsidR="035338D4" w:rsidRPr="00C77F52">
        <w:rPr>
          <w:rFonts w:cs="Verdana"/>
          <w:szCs w:val="20"/>
          <w:lang w:eastAsia="en-AU"/>
        </w:rPr>
        <w:t xml:space="preserve"> for the applicable Microsoft 365 trial service(s)</w:t>
      </w:r>
      <w:r w:rsidR="00632DE0" w:rsidRPr="00C77F52">
        <w:rPr>
          <w:rFonts w:cs="Verdana"/>
          <w:szCs w:val="20"/>
          <w:lang w:eastAsia="en-AU"/>
        </w:rPr>
        <w:t xml:space="preserve">. </w:t>
      </w:r>
    </w:p>
    <w:p w14:paraId="6A11F8F1" w14:textId="162FBF35" w:rsidR="00632DE0" w:rsidRDefault="000313EF" w:rsidP="006F26EA">
      <w:pPr>
        <w:pStyle w:val="Heading2"/>
        <w:numPr>
          <w:ilvl w:val="1"/>
          <w:numId w:val="11"/>
        </w:numPr>
        <w:spacing w:after="240"/>
        <w:rPr>
          <w:rFonts w:eastAsia="Verdana" w:cs="Verdana"/>
        </w:rPr>
      </w:pPr>
      <w:r w:rsidRPr="00C77F52">
        <w:rPr>
          <w:rFonts w:cs="Verdana"/>
          <w:szCs w:val="20"/>
          <w:lang w:eastAsia="en-AU"/>
        </w:rPr>
        <w:t>C</w:t>
      </w:r>
      <w:r w:rsidR="00632DE0" w:rsidRPr="00C77F52">
        <w:rPr>
          <w:rFonts w:cs="Verdana"/>
          <w:szCs w:val="20"/>
          <w:lang w:eastAsia="en-AU"/>
        </w:rPr>
        <w:t xml:space="preserve">ustomers </w:t>
      </w:r>
      <w:r w:rsidRPr="00C77F52">
        <w:rPr>
          <w:rFonts w:cs="Verdana"/>
          <w:szCs w:val="20"/>
          <w:lang w:eastAsia="en-AU"/>
        </w:rPr>
        <w:t xml:space="preserve">wishing to license and continue to use the </w:t>
      </w:r>
      <w:r w:rsidR="0DD1C84B" w:rsidRPr="00C77F52">
        <w:rPr>
          <w:rFonts w:cs="Verdana"/>
          <w:szCs w:val="20"/>
          <w:lang w:eastAsia="en-AU"/>
        </w:rPr>
        <w:t xml:space="preserve">applicable Microsoft 365 </w:t>
      </w:r>
      <w:r w:rsidRPr="00C77F52">
        <w:rPr>
          <w:rFonts w:cs="Verdana"/>
          <w:szCs w:val="20"/>
          <w:lang w:eastAsia="en-AU"/>
        </w:rPr>
        <w:t>trial</w:t>
      </w:r>
      <w:r>
        <w:t xml:space="preserve"> </w:t>
      </w:r>
      <w:r w:rsidR="7F0375A1">
        <w:t xml:space="preserve">service(s) </w:t>
      </w:r>
      <w:r>
        <w:t>must</w:t>
      </w:r>
      <w:r w:rsidR="07EE549C">
        <w:t xml:space="preserve"> licence the applicable Microsoft </w:t>
      </w:r>
      <w:r w:rsidR="0592F395">
        <w:t>3</w:t>
      </w:r>
      <w:r w:rsidR="07EE549C">
        <w:t>65 trial services(s)</w:t>
      </w:r>
      <w:r>
        <w:t>before the end of the</w:t>
      </w:r>
      <w:r w:rsidR="20E7D915">
        <w:t>ir</w:t>
      </w:r>
      <w:r>
        <w:t xml:space="preserve"> applicable Microsoft 365 trial. Customers who do not license</w:t>
      </w:r>
      <w:r w:rsidR="557CF779">
        <w:t>, on an ongoing basis,</w:t>
      </w:r>
      <w:r>
        <w:t xml:space="preserve"> the applicable </w:t>
      </w:r>
      <w:r w:rsidR="27A67246">
        <w:t xml:space="preserve">Microsoft 365 trial service(s) </w:t>
      </w:r>
      <w:r w:rsidR="00632DE0">
        <w:t xml:space="preserve">will </w:t>
      </w:r>
      <w:r>
        <w:t>lose a</w:t>
      </w:r>
      <w:r w:rsidR="00632DE0">
        <w:t>ccess to the</w:t>
      </w:r>
      <w:r w:rsidR="264D3B93">
        <w:t xml:space="preserve"> associated </w:t>
      </w:r>
      <w:r w:rsidR="447DB9E1">
        <w:t>Mi</w:t>
      </w:r>
      <w:r w:rsidR="6CF5C91B">
        <w:t xml:space="preserve">crosoft 365 trial service(s) </w:t>
      </w:r>
      <w:r w:rsidR="00632DE0">
        <w:t>applications and data</w:t>
      </w:r>
      <w:r w:rsidR="79DE6A05">
        <w:t xml:space="preserve"> at the end of their applicable Microsoft 365 trial</w:t>
      </w:r>
      <w:r w:rsidR="00632DE0">
        <w:t xml:space="preserve">. </w:t>
      </w:r>
    </w:p>
    <w:p w14:paraId="392D4DEC" w14:textId="77777777" w:rsidR="00922626" w:rsidRPr="00922626" w:rsidRDefault="00922626" w:rsidP="00922626">
      <w:pPr>
        <w:spacing w:line="276" w:lineRule="auto"/>
        <w:rPr>
          <w:rFonts w:ascii="Verdana" w:eastAsia="Calibri" w:hAnsi="Verdana" w:cstheme="minorHAnsi"/>
          <w:sz w:val="20"/>
        </w:rPr>
      </w:pPr>
    </w:p>
    <w:sectPr w:rsidR="00922626" w:rsidRPr="00922626" w:rsidSect="00E148B2">
      <w:headerReference w:type="even" r:id="rId32"/>
      <w:headerReference w:type="default" r:id="rId33"/>
      <w:footerReference w:type="even" r:id="rId34"/>
      <w:footerReference w:type="default" r:id="rId35"/>
      <w:headerReference w:type="first" r:id="rId36"/>
      <w:footerReference w:type="first" r:id="rId37"/>
      <w:pgSz w:w="11907" w:h="16840" w:code="9"/>
      <w:pgMar w:top="1949" w:right="1557" w:bottom="1417" w:left="1840"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151B" w14:textId="77777777" w:rsidR="005E1BEE" w:rsidRDefault="005E1BEE">
      <w:r>
        <w:separator/>
      </w:r>
    </w:p>
  </w:endnote>
  <w:endnote w:type="continuationSeparator" w:id="0">
    <w:p w14:paraId="327D7088" w14:textId="77777777" w:rsidR="005E1BEE" w:rsidRDefault="005E1BEE">
      <w:r>
        <w:continuationSeparator/>
      </w:r>
    </w:p>
  </w:endnote>
  <w:endnote w:type="continuationNotice" w:id="1">
    <w:p w14:paraId="339672E4" w14:textId="77777777" w:rsidR="005E1BEE" w:rsidRDefault="005E1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876C" w14:textId="1AAA0216" w:rsidR="00C725E9" w:rsidRPr="008F5FA4" w:rsidRDefault="00877F57">
    <w:pPr>
      <w:pStyle w:val="Footer"/>
      <w:framePr w:wrap="around" w:vAnchor="text" w:hAnchor="margin" w:xAlign="right" w:y="1"/>
      <w:rPr>
        <w:rStyle w:val="PageNumber"/>
      </w:rPr>
    </w:pPr>
    <w:r>
      <w:rPr>
        <w:noProof/>
      </w:rPr>
      <mc:AlternateContent>
        <mc:Choice Requires="wps">
          <w:drawing>
            <wp:anchor distT="0" distB="0" distL="0" distR="0" simplePos="0" relativeHeight="251658248" behindDoc="0" locked="0" layoutInCell="1" allowOverlap="1" wp14:anchorId="071EB859" wp14:editId="2956066F">
              <wp:simplePos x="635" y="635"/>
              <wp:positionH relativeFrom="column">
                <wp:align>center</wp:align>
              </wp:positionH>
              <wp:positionV relativeFrom="paragraph">
                <wp:posOffset>635</wp:posOffset>
              </wp:positionV>
              <wp:extent cx="443865" cy="443865"/>
              <wp:effectExtent l="0" t="0" r="11430" b="16510"/>
              <wp:wrapSquare wrapText="bothSides"/>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BE7E7" w14:textId="149C6322"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1EB859" id="_x0000_t202" coordsize="21600,21600" o:spt="202" path="m,l,21600r21600,l21600,xe">
              <v:stroke joinstyle="miter"/>
              <v:path gradientshapeok="t" o:connecttype="rect"/>
            </v:shapetype>
            <v:shape id="Text Box 5" o:spid="_x0000_s1027" type="#_x0000_t202" alt="&quot;&quot;"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71BE7E7" w14:textId="149C6322"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v:textbox>
              <w10:wrap type="square"/>
            </v:shape>
          </w:pict>
        </mc:Fallback>
      </mc:AlternateContent>
    </w:r>
    <w:r w:rsidR="00C725E9" w:rsidRPr="008F5FA4">
      <w:rPr>
        <w:rStyle w:val="PageNumber"/>
      </w:rPr>
      <w:fldChar w:fldCharType="begin"/>
    </w:r>
    <w:r w:rsidR="00C725E9" w:rsidRPr="008F5FA4">
      <w:rPr>
        <w:rStyle w:val="PageNumber"/>
      </w:rPr>
      <w:instrText xml:space="preserve">PAGE  </w:instrText>
    </w:r>
    <w:r w:rsidR="00C725E9" w:rsidRPr="008F5FA4">
      <w:rPr>
        <w:rStyle w:val="PageNumber"/>
      </w:rPr>
      <w:fldChar w:fldCharType="separate"/>
    </w:r>
    <w:r w:rsidR="00C725E9">
      <w:rPr>
        <w:rStyle w:val="PageNumber"/>
        <w:noProof/>
      </w:rPr>
      <w:t>29</w:t>
    </w:r>
    <w:r w:rsidR="00C725E9" w:rsidRPr="008F5FA4">
      <w:rPr>
        <w:rStyle w:val="PageNumber"/>
      </w:rPr>
      <w:fldChar w:fldCharType="end"/>
    </w:r>
  </w:p>
  <w:p w14:paraId="7911EF0E" w14:textId="77777777" w:rsidR="00C725E9" w:rsidRPr="008F5FA4" w:rsidRDefault="00C725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tblLook w:val="00A0" w:firstRow="1" w:lastRow="0" w:firstColumn="1" w:lastColumn="0" w:noHBand="0" w:noVBand="0"/>
    </w:tblPr>
    <w:tblGrid>
      <w:gridCol w:w="7263"/>
      <w:gridCol w:w="1414"/>
    </w:tblGrid>
    <w:tr w:rsidR="00C725E9" w14:paraId="47AABEED" w14:textId="77777777" w:rsidTr="00FF577B">
      <w:tc>
        <w:tcPr>
          <w:tcW w:w="4185" w:type="pct"/>
          <w:tcBorders>
            <w:top w:val="nil"/>
            <w:left w:val="nil"/>
            <w:bottom w:val="nil"/>
            <w:right w:val="nil"/>
          </w:tcBorders>
        </w:tcPr>
        <w:p w14:paraId="4B2500CE" w14:textId="5697E09C" w:rsidR="00C725E9" w:rsidRPr="00547331" w:rsidRDefault="00C725E9" w:rsidP="00FA5CB6">
          <w:pPr>
            <w:pStyle w:val="DocName"/>
            <w:widowControl/>
            <w:rPr>
              <w:snapToGrid w:val="0"/>
              <w:szCs w:val="16"/>
            </w:rPr>
          </w:pPr>
          <w:r w:rsidRPr="007D1797">
            <w:rPr>
              <w:szCs w:val="16"/>
            </w:rPr>
            <w:t>Cloud Services –</w:t>
          </w:r>
          <w:r>
            <w:rPr>
              <w:szCs w:val="16"/>
            </w:rPr>
            <w:t xml:space="preserve"> Microsoft Cloud</w:t>
          </w:r>
          <w:r w:rsidRPr="007D1797">
            <w:rPr>
              <w:szCs w:val="16"/>
            </w:rPr>
            <w:t xml:space="preserve"> was last changed on</w:t>
          </w:r>
          <w:r>
            <w:rPr>
              <w:szCs w:val="16"/>
            </w:rPr>
            <w:t xml:space="preserve"> </w:t>
          </w:r>
          <w:r w:rsidR="00B7044C">
            <w:t>24 November</w:t>
          </w:r>
          <w:r w:rsidR="00A62756">
            <w:t xml:space="preserve"> 2025</w:t>
          </w:r>
        </w:p>
      </w:tc>
      <w:tc>
        <w:tcPr>
          <w:tcW w:w="815" w:type="pct"/>
          <w:tcBorders>
            <w:top w:val="nil"/>
            <w:left w:val="nil"/>
            <w:bottom w:val="nil"/>
            <w:right w:val="nil"/>
          </w:tcBorders>
        </w:tcPr>
        <w:p w14:paraId="659CB3CD" w14:textId="11C9F3A4" w:rsidR="00C725E9" w:rsidRPr="007D1797" w:rsidRDefault="00C725E9" w:rsidP="00FC7B3B">
          <w:pPr>
            <w:rPr>
              <w:rStyle w:val="PageNumber"/>
              <w:rFonts w:ascii="Verdana" w:hAnsi="Verdana"/>
              <w:sz w:val="16"/>
              <w:szCs w:val="16"/>
            </w:rPr>
          </w:pPr>
          <w:r w:rsidRPr="007D1797">
            <w:rPr>
              <w:rStyle w:val="PageNumber"/>
              <w:rFonts w:ascii="Verdana" w:hAnsi="Verdana"/>
              <w:sz w:val="16"/>
              <w:szCs w:val="16"/>
            </w:rPr>
            <w:t xml:space="preserve">Page </w:t>
          </w:r>
          <w:r w:rsidRPr="007D1797">
            <w:rPr>
              <w:rStyle w:val="PageNumber"/>
              <w:rFonts w:ascii="Verdana" w:hAnsi="Verdana"/>
              <w:sz w:val="16"/>
              <w:szCs w:val="16"/>
            </w:rPr>
            <w:fldChar w:fldCharType="begin"/>
          </w:r>
          <w:r w:rsidRPr="007D1797">
            <w:rPr>
              <w:rStyle w:val="PageNumber"/>
              <w:rFonts w:ascii="Verdana" w:hAnsi="Verdana"/>
              <w:sz w:val="16"/>
              <w:szCs w:val="16"/>
            </w:rPr>
            <w:instrText xml:space="preserve"> PAGE \*MERGEFORMAT </w:instrText>
          </w:r>
          <w:r w:rsidRPr="007D1797">
            <w:rPr>
              <w:rStyle w:val="PageNumber"/>
              <w:rFonts w:ascii="Verdana" w:hAnsi="Verdana"/>
              <w:sz w:val="16"/>
              <w:szCs w:val="16"/>
            </w:rPr>
            <w:fldChar w:fldCharType="separate"/>
          </w:r>
          <w:r>
            <w:rPr>
              <w:rStyle w:val="PageNumber"/>
              <w:rFonts w:ascii="Verdana" w:hAnsi="Verdana"/>
              <w:noProof/>
              <w:sz w:val="16"/>
              <w:szCs w:val="16"/>
            </w:rPr>
            <w:t>1</w:t>
          </w:r>
          <w:r w:rsidRPr="007D1797">
            <w:rPr>
              <w:rStyle w:val="PageNumber"/>
              <w:rFonts w:ascii="Verdana" w:hAnsi="Verdana"/>
              <w:sz w:val="16"/>
              <w:szCs w:val="16"/>
            </w:rPr>
            <w:fldChar w:fldCharType="end"/>
          </w:r>
          <w:r w:rsidRPr="007D1797">
            <w:rPr>
              <w:rStyle w:val="PageNumber"/>
              <w:rFonts w:ascii="Verdana" w:hAnsi="Verdana"/>
              <w:sz w:val="16"/>
              <w:szCs w:val="16"/>
            </w:rPr>
            <w:t xml:space="preserve"> of </w:t>
          </w:r>
          <w:r>
            <w:rPr>
              <w:rFonts w:ascii="Verdana" w:hAnsi="Verdana"/>
              <w:noProof/>
              <w:sz w:val="16"/>
              <w:szCs w:val="16"/>
            </w:rPr>
            <w:fldChar w:fldCharType="begin"/>
          </w:r>
          <w:r>
            <w:rPr>
              <w:rFonts w:ascii="Verdana" w:hAnsi="Verdana"/>
              <w:noProof/>
              <w:sz w:val="16"/>
              <w:szCs w:val="16"/>
            </w:rPr>
            <w:instrText xml:space="preserve"> NUMPAGES  \* Arabic \*MERGEFORMAT </w:instrText>
          </w:r>
          <w:r>
            <w:rPr>
              <w:rFonts w:ascii="Verdana" w:hAnsi="Verdana"/>
              <w:noProof/>
              <w:sz w:val="16"/>
              <w:szCs w:val="16"/>
            </w:rPr>
            <w:fldChar w:fldCharType="separate"/>
          </w:r>
          <w:r>
            <w:rPr>
              <w:rFonts w:ascii="Verdana" w:hAnsi="Verdana"/>
              <w:noProof/>
              <w:sz w:val="16"/>
              <w:szCs w:val="16"/>
            </w:rPr>
            <w:t>20</w:t>
          </w:r>
          <w:r>
            <w:rPr>
              <w:rFonts w:ascii="Verdana" w:hAnsi="Verdana"/>
              <w:noProof/>
              <w:sz w:val="16"/>
              <w:szCs w:val="16"/>
            </w:rPr>
            <w:fldChar w:fldCharType="end"/>
          </w:r>
        </w:p>
      </w:tc>
    </w:tr>
  </w:tbl>
  <w:p w14:paraId="7C6B62CF" w14:textId="77777777" w:rsidR="00C725E9" w:rsidRPr="008F67DB" w:rsidRDefault="00C725E9" w:rsidP="00574FB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5FBD" w14:textId="36E0D5C6" w:rsidR="00C725E9" w:rsidRDefault="00877F57" w:rsidP="00477D66">
    <w:pPr>
      <w:pStyle w:val="Footer"/>
      <w:ind w:right="360"/>
      <w:rPr>
        <w:sz w:val="21"/>
      </w:rPr>
    </w:pPr>
    <w:r>
      <w:rPr>
        <w:noProof/>
        <w:sz w:val="21"/>
        <w:lang w:eastAsia="en-AU"/>
      </w:rPr>
      <mc:AlternateContent>
        <mc:Choice Requires="wps">
          <w:drawing>
            <wp:anchor distT="0" distB="0" distL="0" distR="0" simplePos="0" relativeHeight="251658247" behindDoc="0" locked="0" layoutInCell="1" allowOverlap="1" wp14:anchorId="6A75DDB3" wp14:editId="0B91515A">
              <wp:simplePos x="635" y="635"/>
              <wp:positionH relativeFrom="column">
                <wp:align>center</wp:align>
              </wp:positionH>
              <wp:positionV relativeFrom="paragraph">
                <wp:posOffset>635</wp:posOffset>
              </wp:positionV>
              <wp:extent cx="443865" cy="443865"/>
              <wp:effectExtent l="0" t="0" r="11430" b="16510"/>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11BCE9" w14:textId="0B892CE3"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75DDB3" id="_x0000_t202" coordsize="21600,21600" o:spt="202" path="m,l,21600r21600,l21600,xe">
              <v:stroke joinstyle="miter"/>
              <v:path gradientshapeok="t" o:connecttype="rect"/>
            </v:shapetype>
            <v:shape id="Text Box 4" o:spid="_x0000_s1030" type="#_x0000_t202" alt="&quot;&quot;"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811BCE9" w14:textId="0B892CE3"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v:textbox>
              <w10:wrap type="square"/>
            </v:shape>
          </w:pict>
        </mc:Fallback>
      </mc:AlternateContent>
    </w:r>
    <w:r w:rsidR="00C725E9">
      <w:rPr>
        <w:noProof/>
        <w:sz w:val="21"/>
        <w:lang w:eastAsia="en-AU"/>
      </w:rPr>
      <w:drawing>
        <wp:anchor distT="360045" distB="0" distL="114300" distR="114300" simplePos="0" relativeHeight="251658240" behindDoc="0" locked="0" layoutInCell="1" allowOverlap="1" wp14:anchorId="25EDD5CB" wp14:editId="60EAAD6E">
          <wp:simplePos x="0" y="0"/>
          <wp:positionH relativeFrom="page">
            <wp:posOffset>6223635</wp:posOffset>
          </wp:positionH>
          <wp:positionV relativeFrom="page">
            <wp:posOffset>9862820</wp:posOffset>
          </wp:positionV>
          <wp:extent cx="840740" cy="840740"/>
          <wp:effectExtent l="19050" t="0" r="0" b="0"/>
          <wp:wrapTopAndBottom/>
          <wp:docPr id="1060177722" name="Picture 10601777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40740" cy="840740"/>
                  </a:xfrm>
                  <a:prstGeom prst="rect">
                    <a:avLst/>
                  </a:prstGeom>
                  <a:noFill/>
                  <a:ln w="9525">
                    <a:noFill/>
                    <a:miter lim="800000"/>
                    <a:headEnd/>
                    <a:tailEnd/>
                  </a:ln>
                </pic:spPr>
              </pic:pic>
            </a:graphicData>
          </a:graphic>
        </wp:anchor>
      </w:drawing>
    </w:r>
    <w:r w:rsidR="00C725E9" w:rsidRPr="4410D56F">
      <w:rPr>
        <w:sz w:val="21"/>
        <w:szCs w:val="21"/>
      </w:rPr>
      <w:t xml:space="preserve"> </w:t>
    </w:r>
    <w:r w:rsidR="00C725E9" w:rsidRPr="397598BE">
      <w:rPr>
        <w:sz w:val="21"/>
        <w:szCs w:val="21"/>
      </w:rPr>
      <w:t>The T-Suite</w:t>
    </w:r>
    <w:r w:rsidR="00C725E9" w:rsidRPr="397598BE">
      <w:rPr>
        <w:rFonts w:cs="Arial"/>
        <w:sz w:val="21"/>
        <w:szCs w:val="21"/>
      </w:rPr>
      <w:t>® services section</w:t>
    </w:r>
    <w:r w:rsidR="00C725E9" w:rsidRPr="397598BE">
      <w:rPr>
        <w:sz w:val="21"/>
        <w:szCs w:val="21"/>
      </w:rPr>
      <w:t xml:space="preserve"> was last changed on 29 June 2011.</w:t>
    </w:r>
  </w:p>
  <w:p w14:paraId="7D119126" w14:textId="77777777" w:rsidR="00C725E9" w:rsidRPr="00DA5812" w:rsidRDefault="00C725E9"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4B6" w14:textId="1B2587D4" w:rsidR="00C725E9" w:rsidRPr="008F5FA4" w:rsidRDefault="00877F57">
    <w:pPr>
      <w:pStyle w:val="Footer"/>
      <w:framePr w:wrap="around"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09D8873E" wp14:editId="0BBA979E">
              <wp:simplePos x="635" y="635"/>
              <wp:positionH relativeFrom="column">
                <wp:align>center</wp:align>
              </wp:positionH>
              <wp:positionV relativeFrom="paragraph">
                <wp:posOffset>635</wp:posOffset>
              </wp:positionV>
              <wp:extent cx="443865" cy="443865"/>
              <wp:effectExtent l="0" t="0" r="11430" b="16510"/>
              <wp:wrapSquare wrapText="bothSides"/>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3E734" w14:textId="11296B05"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D8873E" id="_x0000_t202" coordsize="21600,21600" o:spt="202" path="m,l,21600r21600,l21600,xe">
              <v:stroke joinstyle="miter"/>
              <v:path gradientshapeok="t" o:connecttype="rect"/>
            </v:shapetype>
            <v:shape id="Text Box 12" o:spid="_x0000_s1032" type="#_x0000_t202" alt="&quot;&quot;"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BE3E734" w14:textId="11296B05"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v:textbox>
              <w10:wrap type="square"/>
            </v:shape>
          </w:pict>
        </mc:Fallback>
      </mc:AlternateContent>
    </w:r>
    <w:r w:rsidR="00C725E9" w:rsidRPr="008F5FA4">
      <w:rPr>
        <w:rStyle w:val="PageNumber"/>
      </w:rPr>
      <w:fldChar w:fldCharType="begin"/>
    </w:r>
    <w:r w:rsidR="00C725E9" w:rsidRPr="008F5FA4">
      <w:rPr>
        <w:rStyle w:val="PageNumber"/>
      </w:rPr>
      <w:instrText xml:space="preserve">PAGE  </w:instrText>
    </w:r>
    <w:r w:rsidR="00C725E9" w:rsidRPr="008F5FA4">
      <w:rPr>
        <w:rStyle w:val="PageNumber"/>
      </w:rPr>
      <w:fldChar w:fldCharType="separate"/>
    </w:r>
    <w:r w:rsidR="00C725E9">
      <w:rPr>
        <w:rStyle w:val="PageNumber"/>
        <w:noProof/>
      </w:rPr>
      <w:t>29</w:t>
    </w:r>
    <w:r w:rsidR="00C725E9" w:rsidRPr="008F5FA4">
      <w:rPr>
        <w:rStyle w:val="PageNumber"/>
      </w:rPr>
      <w:fldChar w:fldCharType="end"/>
    </w:r>
  </w:p>
  <w:p w14:paraId="5A2B83B2" w14:textId="77777777" w:rsidR="00C725E9" w:rsidRPr="008F5FA4" w:rsidRDefault="00C725E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tblLook w:val="00A0" w:firstRow="1" w:lastRow="0" w:firstColumn="1" w:lastColumn="0" w:noHBand="0" w:noVBand="0"/>
    </w:tblPr>
    <w:tblGrid>
      <w:gridCol w:w="7267"/>
      <w:gridCol w:w="1415"/>
    </w:tblGrid>
    <w:tr w:rsidR="00957CD7" w14:paraId="274A7E18" w14:textId="77777777" w:rsidTr="00B16EFD">
      <w:tc>
        <w:tcPr>
          <w:tcW w:w="4185" w:type="pct"/>
          <w:tcBorders>
            <w:top w:val="nil"/>
            <w:left w:val="nil"/>
            <w:bottom w:val="nil"/>
            <w:right w:val="nil"/>
          </w:tcBorders>
        </w:tcPr>
        <w:p w14:paraId="474A2F9C" w14:textId="40D2F95B" w:rsidR="00957CD7" w:rsidRPr="00547331" w:rsidRDefault="00957CD7" w:rsidP="00957CD7">
          <w:pPr>
            <w:pStyle w:val="DocName"/>
            <w:widowControl/>
            <w:rPr>
              <w:snapToGrid w:val="0"/>
              <w:szCs w:val="16"/>
            </w:rPr>
          </w:pPr>
          <w:r w:rsidRPr="007D1797">
            <w:rPr>
              <w:szCs w:val="16"/>
            </w:rPr>
            <w:t>Cloud Services –</w:t>
          </w:r>
          <w:r>
            <w:rPr>
              <w:szCs w:val="16"/>
            </w:rPr>
            <w:t xml:space="preserve"> Microsoft Cloud</w:t>
          </w:r>
          <w:r w:rsidRPr="007D1797">
            <w:rPr>
              <w:szCs w:val="16"/>
            </w:rPr>
            <w:t xml:space="preserve"> was last changed on</w:t>
          </w:r>
          <w:r>
            <w:rPr>
              <w:szCs w:val="16"/>
            </w:rPr>
            <w:t xml:space="preserve"> </w:t>
          </w:r>
          <w:r w:rsidR="00B7044C">
            <w:t>24</w:t>
          </w:r>
          <w:r w:rsidR="007847EC">
            <w:t xml:space="preserve"> November</w:t>
          </w:r>
          <w:r w:rsidR="00A62756">
            <w:t xml:space="preserve"> 2025</w:t>
          </w:r>
        </w:p>
      </w:tc>
      <w:tc>
        <w:tcPr>
          <w:tcW w:w="815" w:type="pct"/>
          <w:tcBorders>
            <w:top w:val="nil"/>
            <w:left w:val="nil"/>
            <w:bottom w:val="nil"/>
            <w:right w:val="nil"/>
          </w:tcBorders>
        </w:tcPr>
        <w:p w14:paraId="04115084" w14:textId="77777777" w:rsidR="00957CD7" w:rsidRPr="007D1797" w:rsidRDefault="00957CD7" w:rsidP="00957CD7">
          <w:pPr>
            <w:rPr>
              <w:rStyle w:val="PageNumber"/>
              <w:rFonts w:ascii="Verdana" w:hAnsi="Verdana"/>
              <w:sz w:val="16"/>
              <w:szCs w:val="16"/>
            </w:rPr>
          </w:pPr>
          <w:r w:rsidRPr="007D1797">
            <w:rPr>
              <w:rStyle w:val="PageNumber"/>
              <w:rFonts w:ascii="Verdana" w:hAnsi="Verdana"/>
              <w:sz w:val="16"/>
              <w:szCs w:val="16"/>
            </w:rPr>
            <w:t xml:space="preserve">Page </w:t>
          </w:r>
          <w:r w:rsidRPr="007D1797">
            <w:rPr>
              <w:rStyle w:val="PageNumber"/>
              <w:rFonts w:ascii="Verdana" w:hAnsi="Verdana"/>
              <w:sz w:val="16"/>
              <w:szCs w:val="16"/>
            </w:rPr>
            <w:fldChar w:fldCharType="begin"/>
          </w:r>
          <w:r w:rsidRPr="007D1797">
            <w:rPr>
              <w:rStyle w:val="PageNumber"/>
              <w:rFonts w:ascii="Verdana" w:hAnsi="Verdana"/>
              <w:sz w:val="16"/>
              <w:szCs w:val="16"/>
            </w:rPr>
            <w:instrText xml:space="preserve"> PAGE \*MERGEFORMAT </w:instrText>
          </w:r>
          <w:r w:rsidRPr="007D1797">
            <w:rPr>
              <w:rStyle w:val="PageNumber"/>
              <w:rFonts w:ascii="Verdana" w:hAnsi="Verdana"/>
              <w:sz w:val="16"/>
              <w:szCs w:val="16"/>
            </w:rPr>
            <w:fldChar w:fldCharType="separate"/>
          </w:r>
          <w:r>
            <w:rPr>
              <w:rStyle w:val="PageNumber"/>
              <w:rFonts w:ascii="Verdana" w:hAnsi="Verdana"/>
              <w:sz w:val="16"/>
              <w:szCs w:val="16"/>
            </w:rPr>
            <w:t>1</w:t>
          </w:r>
          <w:r w:rsidRPr="007D1797">
            <w:rPr>
              <w:rStyle w:val="PageNumber"/>
              <w:rFonts w:ascii="Verdana" w:hAnsi="Verdana"/>
              <w:sz w:val="16"/>
              <w:szCs w:val="16"/>
            </w:rPr>
            <w:fldChar w:fldCharType="end"/>
          </w:r>
          <w:r w:rsidRPr="007D1797">
            <w:rPr>
              <w:rStyle w:val="PageNumber"/>
              <w:rFonts w:ascii="Verdana" w:hAnsi="Verdana"/>
              <w:sz w:val="16"/>
              <w:szCs w:val="16"/>
            </w:rPr>
            <w:t xml:space="preserve"> of </w:t>
          </w:r>
          <w:r>
            <w:rPr>
              <w:rFonts w:ascii="Verdana" w:hAnsi="Verdana"/>
              <w:noProof/>
              <w:sz w:val="16"/>
              <w:szCs w:val="16"/>
            </w:rPr>
            <w:fldChar w:fldCharType="begin"/>
          </w:r>
          <w:r>
            <w:rPr>
              <w:rFonts w:ascii="Verdana" w:hAnsi="Verdana"/>
              <w:noProof/>
              <w:sz w:val="16"/>
              <w:szCs w:val="16"/>
            </w:rPr>
            <w:instrText xml:space="preserve"> NUMPAGES  \* Arabic \*MERGEFORMAT </w:instrText>
          </w:r>
          <w:r>
            <w:rPr>
              <w:rFonts w:ascii="Verdana" w:hAnsi="Verdana"/>
              <w:noProof/>
              <w:sz w:val="16"/>
              <w:szCs w:val="16"/>
            </w:rPr>
            <w:fldChar w:fldCharType="separate"/>
          </w:r>
          <w:r>
            <w:rPr>
              <w:rFonts w:ascii="Verdana" w:hAnsi="Verdana"/>
              <w:noProof/>
              <w:sz w:val="16"/>
              <w:szCs w:val="16"/>
            </w:rPr>
            <w:t>23</w:t>
          </w:r>
          <w:r>
            <w:rPr>
              <w:rFonts w:ascii="Verdana" w:hAnsi="Verdana"/>
              <w:noProof/>
              <w:sz w:val="16"/>
              <w:szCs w:val="16"/>
            </w:rPr>
            <w:fldChar w:fldCharType="end"/>
          </w:r>
        </w:p>
      </w:tc>
    </w:tr>
  </w:tbl>
  <w:p w14:paraId="0E0D5B01" w14:textId="6EDEE338" w:rsidR="00877F57" w:rsidRDefault="00877F57" w:rsidP="00B704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tblLook w:val="00A0" w:firstRow="1" w:lastRow="0" w:firstColumn="1" w:lastColumn="0" w:noHBand="0" w:noVBand="0"/>
    </w:tblPr>
    <w:tblGrid>
      <w:gridCol w:w="7267"/>
      <w:gridCol w:w="1415"/>
    </w:tblGrid>
    <w:tr w:rsidR="00C725E9" w14:paraId="29B575DE" w14:textId="77777777" w:rsidTr="00FF577B">
      <w:tc>
        <w:tcPr>
          <w:tcW w:w="4185" w:type="pct"/>
          <w:tcBorders>
            <w:top w:val="nil"/>
            <w:left w:val="nil"/>
            <w:bottom w:val="nil"/>
            <w:right w:val="nil"/>
          </w:tcBorders>
        </w:tcPr>
        <w:p w14:paraId="19391DA6" w14:textId="08E19153" w:rsidR="00C725E9" w:rsidRPr="007D1797" w:rsidRDefault="00877F57" w:rsidP="00F1338C">
          <w:pPr>
            <w:pStyle w:val="DocName"/>
            <w:widowControl/>
            <w:rPr>
              <w:snapToGrid w:val="0"/>
              <w:szCs w:val="16"/>
            </w:rPr>
          </w:pPr>
          <w:r>
            <w:rPr>
              <w:noProof/>
              <w:szCs w:val="16"/>
            </w:rPr>
            <mc:AlternateContent>
              <mc:Choice Requires="wps">
                <w:drawing>
                  <wp:anchor distT="0" distB="0" distL="0" distR="0" simplePos="0" relativeHeight="251658249" behindDoc="0" locked="0" layoutInCell="1" allowOverlap="1" wp14:anchorId="5090E4EF" wp14:editId="7BA9C8AD">
                    <wp:simplePos x="635" y="635"/>
                    <wp:positionH relativeFrom="column">
                      <wp:align>center</wp:align>
                    </wp:positionH>
                    <wp:positionV relativeFrom="paragraph">
                      <wp:posOffset>635</wp:posOffset>
                    </wp:positionV>
                    <wp:extent cx="443865" cy="443865"/>
                    <wp:effectExtent l="0" t="0" r="11430" b="16510"/>
                    <wp:wrapSquare wrapText="bothSides"/>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AFDB3" w14:textId="2B636623"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90E4EF" id="_x0000_t202" coordsize="21600,21600" o:spt="202" path="m,l,21600r21600,l21600,xe">
                    <v:stroke joinstyle="miter"/>
                    <v:path gradientshapeok="t" o:connecttype="rect"/>
                  </v:shapetype>
                  <v:shape id="Text Box 7" o:spid="_x0000_s1033" type="#_x0000_t202" alt="&quot;&quot;"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0A7AFDB3" w14:textId="2B636623" w:rsidR="00877F57" w:rsidRPr="00877F57" w:rsidRDefault="00877F57">
                          <w:pPr>
                            <w:rPr>
                              <w:rFonts w:ascii="Calibri" w:eastAsia="Calibri" w:hAnsi="Calibri" w:cs="Calibri"/>
                              <w:noProof/>
                              <w:color w:val="000000"/>
                              <w:sz w:val="20"/>
                            </w:rPr>
                          </w:pPr>
                          <w:r w:rsidRPr="00877F57">
                            <w:rPr>
                              <w:rFonts w:ascii="Calibri" w:eastAsia="Calibri" w:hAnsi="Calibri" w:cs="Calibri"/>
                              <w:noProof/>
                              <w:color w:val="000000"/>
                              <w:sz w:val="20"/>
                            </w:rPr>
                            <w:t>General</w:t>
                          </w:r>
                        </w:p>
                      </w:txbxContent>
                    </v:textbox>
                    <w10:wrap type="square"/>
                  </v:shape>
                </w:pict>
              </mc:Fallback>
            </mc:AlternateContent>
          </w:r>
          <w:r w:rsidR="00C725E9" w:rsidRPr="007D1797">
            <w:rPr>
              <w:szCs w:val="16"/>
            </w:rPr>
            <w:t>TELSTRA CORPORATION LIMITED (ABN 33 051 775 556) | Cloud Services –</w:t>
          </w:r>
          <w:r w:rsidR="00C725E9">
            <w:rPr>
              <w:szCs w:val="16"/>
            </w:rPr>
            <w:t xml:space="preserve"> Microsoft Cloud</w:t>
          </w:r>
          <w:r w:rsidR="00C725E9" w:rsidRPr="007D1797">
            <w:rPr>
              <w:szCs w:val="16"/>
            </w:rPr>
            <w:t xml:space="preserve"> </w:t>
          </w:r>
          <w:r w:rsidR="00C725E9">
            <w:rPr>
              <w:szCs w:val="16"/>
            </w:rPr>
            <w:t xml:space="preserve">Services </w:t>
          </w:r>
          <w:r w:rsidR="00C725E9" w:rsidRPr="007D1797">
            <w:rPr>
              <w:szCs w:val="16"/>
            </w:rPr>
            <w:t xml:space="preserve">was last changed on </w:t>
          </w:r>
          <w:r w:rsidR="00C725E9">
            <w:rPr>
              <w:szCs w:val="16"/>
            </w:rPr>
            <w:t xml:space="preserve">28 July 2016 </w:t>
          </w:r>
          <w:r w:rsidR="00C725E9" w:rsidRPr="007D1797">
            <w:rPr>
              <w:szCs w:val="16"/>
            </w:rPr>
            <w:t>| TELSTRA UNRESTRICTED</w:t>
          </w:r>
        </w:p>
      </w:tc>
      <w:tc>
        <w:tcPr>
          <w:tcW w:w="815" w:type="pct"/>
          <w:tcBorders>
            <w:top w:val="nil"/>
            <w:left w:val="nil"/>
            <w:bottom w:val="nil"/>
            <w:right w:val="nil"/>
          </w:tcBorders>
        </w:tcPr>
        <w:p w14:paraId="3F332F96" w14:textId="77777777" w:rsidR="00C725E9" w:rsidRPr="007D1797" w:rsidRDefault="00C725E9" w:rsidP="00103F38">
          <w:pPr>
            <w:rPr>
              <w:rStyle w:val="PageNumber"/>
              <w:rFonts w:ascii="Verdana" w:hAnsi="Verdana"/>
              <w:sz w:val="16"/>
              <w:szCs w:val="16"/>
            </w:rPr>
          </w:pPr>
          <w:r w:rsidRPr="007D1797">
            <w:rPr>
              <w:rStyle w:val="PageNumber"/>
              <w:rFonts w:ascii="Verdana" w:hAnsi="Verdana"/>
              <w:sz w:val="16"/>
              <w:szCs w:val="16"/>
            </w:rPr>
            <w:t xml:space="preserve">Page </w:t>
          </w:r>
          <w:r w:rsidRPr="007D1797">
            <w:rPr>
              <w:rStyle w:val="PageNumber"/>
              <w:rFonts w:ascii="Verdana" w:hAnsi="Verdana"/>
              <w:sz w:val="16"/>
              <w:szCs w:val="16"/>
            </w:rPr>
            <w:fldChar w:fldCharType="begin"/>
          </w:r>
          <w:r w:rsidRPr="007D1797">
            <w:rPr>
              <w:rStyle w:val="PageNumber"/>
              <w:rFonts w:ascii="Verdana" w:hAnsi="Verdana"/>
              <w:sz w:val="16"/>
              <w:szCs w:val="16"/>
            </w:rPr>
            <w:instrText xml:space="preserve"> PAGE \*MERGEFORMAT </w:instrText>
          </w:r>
          <w:r w:rsidRPr="007D1797">
            <w:rPr>
              <w:rStyle w:val="PageNumber"/>
              <w:rFonts w:ascii="Verdana" w:hAnsi="Verdana"/>
              <w:sz w:val="16"/>
              <w:szCs w:val="16"/>
            </w:rPr>
            <w:fldChar w:fldCharType="separate"/>
          </w:r>
          <w:r>
            <w:rPr>
              <w:rStyle w:val="PageNumber"/>
              <w:rFonts w:ascii="Verdana" w:hAnsi="Verdana"/>
              <w:noProof/>
              <w:sz w:val="16"/>
              <w:szCs w:val="16"/>
            </w:rPr>
            <w:t>4</w:t>
          </w:r>
          <w:r w:rsidRPr="007D1797">
            <w:rPr>
              <w:rStyle w:val="PageNumber"/>
              <w:rFonts w:ascii="Verdana" w:hAnsi="Verdana"/>
              <w:sz w:val="16"/>
              <w:szCs w:val="16"/>
            </w:rPr>
            <w:fldChar w:fldCharType="end"/>
          </w:r>
          <w:r w:rsidRPr="007D1797">
            <w:rPr>
              <w:rStyle w:val="PageNumber"/>
              <w:rFonts w:ascii="Verdana" w:hAnsi="Verdana"/>
              <w:sz w:val="16"/>
              <w:szCs w:val="16"/>
            </w:rPr>
            <w:t xml:space="preserve"> of </w:t>
          </w:r>
          <w:r>
            <w:rPr>
              <w:rFonts w:ascii="Verdana" w:hAnsi="Verdana"/>
              <w:noProof/>
              <w:sz w:val="16"/>
              <w:szCs w:val="16"/>
            </w:rPr>
            <w:fldChar w:fldCharType="begin"/>
          </w:r>
          <w:r>
            <w:rPr>
              <w:rFonts w:ascii="Verdana" w:hAnsi="Verdana"/>
              <w:noProof/>
              <w:sz w:val="16"/>
              <w:szCs w:val="16"/>
            </w:rPr>
            <w:instrText xml:space="preserve"> NUMPAGES  \* Arabic \*MERGEFORMAT </w:instrText>
          </w:r>
          <w:r>
            <w:rPr>
              <w:rFonts w:ascii="Verdana" w:hAnsi="Verdana"/>
              <w:noProof/>
              <w:sz w:val="16"/>
              <w:szCs w:val="16"/>
            </w:rPr>
            <w:fldChar w:fldCharType="separate"/>
          </w:r>
          <w:r w:rsidRPr="00B04B7C">
            <w:rPr>
              <w:rFonts w:ascii="Verdana" w:hAnsi="Verdana"/>
              <w:noProof/>
              <w:sz w:val="16"/>
              <w:szCs w:val="16"/>
            </w:rPr>
            <w:t>60</w:t>
          </w:r>
          <w:r>
            <w:rPr>
              <w:rFonts w:ascii="Verdana" w:hAnsi="Verdana"/>
              <w:noProof/>
              <w:sz w:val="16"/>
              <w:szCs w:val="16"/>
            </w:rPr>
            <w:fldChar w:fldCharType="end"/>
          </w:r>
        </w:p>
      </w:tc>
    </w:tr>
  </w:tbl>
  <w:p w14:paraId="3177A076" w14:textId="77777777" w:rsidR="00C725E9" w:rsidRPr="00BA0528" w:rsidRDefault="00C725E9" w:rsidP="00574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92B5" w14:textId="77777777" w:rsidR="005E1BEE" w:rsidRDefault="005E1BEE">
      <w:r>
        <w:separator/>
      </w:r>
    </w:p>
  </w:footnote>
  <w:footnote w:type="continuationSeparator" w:id="0">
    <w:p w14:paraId="2BD9C072" w14:textId="77777777" w:rsidR="005E1BEE" w:rsidRDefault="005E1BEE">
      <w:r>
        <w:continuationSeparator/>
      </w:r>
    </w:p>
  </w:footnote>
  <w:footnote w:type="continuationNotice" w:id="1">
    <w:p w14:paraId="55ACB35B" w14:textId="77777777" w:rsidR="005E1BEE" w:rsidRDefault="005E1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69C0" w14:textId="4FF0A7AD" w:rsidR="00C725E9" w:rsidRPr="00BA0528" w:rsidRDefault="00C725E9" w:rsidP="005F242C">
    <w:pPr>
      <w:pStyle w:val="Header"/>
      <w:widowControl w:val="0"/>
      <w:rPr>
        <w:rFonts w:ascii="Verdana" w:hAnsi="Verdana" w:cs="Arial"/>
        <w:noProof/>
        <w:sz w:val="28"/>
        <w:szCs w:val="28"/>
      </w:rPr>
    </w:pPr>
    <w:r>
      <w:rPr>
        <w:rFonts w:ascii="Verdana" w:hAnsi="Verdana" w:cs="Arial"/>
        <w:noProof/>
        <w:sz w:val="28"/>
        <w:szCs w:val="28"/>
        <w:lang w:eastAsia="en-AU"/>
      </w:rPr>
      <mc:AlternateContent>
        <mc:Choice Requires="wps">
          <w:drawing>
            <wp:anchor distT="0" distB="0" distL="114300" distR="114300" simplePos="0" relativeHeight="251658244" behindDoc="0" locked="0" layoutInCell="0" allowOverlap="1" wp14:anchorId="5361CD83" wp14:editId="1352D1BE">
              <wp:simplePos x="0" y="0"/>
              <wp:positionH relativeFrom="column">
                <wp:posOffset>2498090</wp:posOffset>
              </wp:positionH>
              <wp:positionV relativeFrom="paragraph">
                <wp:posOffset>-1347470</wp:posOffset>
              </wp:positionV>
              <wp:extent cx="2835275" cy="549275"/>
              <wp:effectExtent l="0" t="0" r="3175" b="3175"/>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6B70" w14:textId="77777777" w:rsidR="00C725E9" w:rsidRDefault="00C725E9">
                          <w:pPr>
                            <w:jc w:val="right"/>
                            <w:rPr>
                              <w:rFonts w:ascii="Arial" w:hAnsi="Arial"/>
                              <w:sz w:val="18"/>
                            </w:rPr>
                          </w:pPr>
                          <w:r>
                            <w:rPr>
                              <w:rFonts w:ascii="Arial" w:hAnsi="Arial"/>
                              <w:sz w:val="18"/>
                            </w:rPr>
                            <w:t>DRAFT [NO.]: [Date]</w:t>
                          </w:r>
                        </w:p>
                        <w:p w14:paraId="72597E4D" w14:textId="77777777" w:rsidR="00C725E9" w:rsidRDefault="00C725E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1CD83" id="Rectangle 3" o:spid="_x0000_s1026" alt="&quot;&quot;" style="position:absolute;margin-left:196.7pt;margin-top:-106.1pt;width:223.25pt;height:4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ACF6B70" w14:textId="77777777" w:rsidR="00C725E9" w:rsidRDefault="00C725E9">
                    <w:pPr>
                      <w:jc w:val="right"/>
                      <w:rPr>
                        <w:rFonts w:ascii="Arial" w:hAnsi="Arial"/>
                        <w:sz w:val="18"/>
                      </w:rPr>
                    </w:pPr>
                    <w:r>
                      <w:rPr>
                        <w:rFonts w:ascii="Arial" w:hAnsi="Arial"/>
                        <w:sz w:val="18"/>
                      </w:rPr>
                      <w:t>DRAFT [NO.]: [Date]</w:t>
                    </w:r>
                  </w:p>
                  <w:p w14:paraId="72597E4D" w14:textId="77777777" w:rsidR="00C725E9" w:rsidRDefault="00C725E9">
                    <w:pPr>
                      <w:jc w:val="right"/>
                      <w:rPr>
                        <w:rFonts w:ascii="Arial" w:hAnsi="Arial"/>
                        <w:sz w:val="18"/>
                      </w:rPr>
                    </w:pPr>
                    <w:r>
                      <w:rPr>
                        <w:rFonts w:ascii="Arial" w:hAnsi="Arial"/>
                        <w:sz w:val="18"/>
                      </w:rPr>
                      <w:t>Marked to show changes from draft [No.]: [Date]</w:t>
                    </w:r>
                  </w:p>
                </w:txbxContent>
              </v:textbox>
            </v:rect>
          </w:pict>
        </mc:Fallback>
      </mc:AlternateContent>
    </w:r>
    <w:r w:rsidRPr="00BA0528">
      <w:rPr>
        <w:rFonts w:ascii="Verdana" w:hAnsi="Verdana" w:cs="Arial"/>
        <w:noProof/>
        <w:sz w:val="28"/>
        <w:szCs w:val="28"/>
      </w:rPr>
      <w:t>OUR CUSTOMER TERMS</w:t>
    </w:r>
    <w:r w:rsidRPr="00BA0528">
      <w:rPr>
        <w:rFonts w:ascii="Verdana" w:hAnsi="Verdana" w:cs="Arial"/>
        <w:noProof/>
        <w:sz w:val="28"/>
        <w:szCs w:val="28"/>
      </w:rPr>
      <w:tab/>
    </w:r>
  </w:p>
  <w:p w14:paraId="2D59E3E9" w14:textId="72702E55" w:rsidR="00C725E9" w:rsidRDefault="00C725E9" w:rsidP="005F242C">
    <w:pPr>
      <w:pStyle w:val="Header"/>
      <w:widowControl w:val="0"/>
      <w:rPr>
        <w:rFonts w:ascii="Verdana" w:hAnsi="Verdana" w:cs="Arial"/>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MICROSOFT CLOUD SERVICES</w:t>
    </w:r>
  </w:p>
  <w:p w14:paraId="66182899" w14:textId="77777777" w:rsidR="00C725E9" w:rsidRPr="00BA0528" w:rsidRDefault="00C725E9"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0007" w14:textId="156F2491" w:rsidR="00C725E9" w:rsidRPr="00BA0528" w:rsidRDefault="00C725E9" w:rsidP="000E1C46">
    <w:pPr>
      <w:pStyle w:val="Header"/>
      <w:widowControl w:val="0"/>
      <w:ind w:left="1134"/>
      <w:rPr>
        <w:rFonts w:ascii="Verdana" w:hAnsi="Verdana" w:cs="Arial"/>
        <w:noProof/>
        <w:sz w:val="28"/>
        <w:szCs w:val="28"/>
      </w:rPr>
    </w:pPr>
    <w:r>
      <w:rPr>
        <w:rFonts w:ascii="Times New Roman" w:hAnsi="Times New Roman"/>
        <w:noProof/>
        <w:szCs w:val="36"/>
        <w:lang w:eastAsia="en-AU"/>
      </w:rPr>
      <mc:AlternateContent>
        <mc:Choice Requires="wps">
          <w:drawing>
            <wp:anchor distT="0" distB="0" distL="114300" distR="114300" simplePos="0" relativeHeight="251658243" behindDoc="0" locked="0" layoutInCell="0" allowOverlap="1" wp14:anchorId="7B81CEE3" wp14:editId="6441A285">
              <wp:simplePos x="0" y="0"/>
              <wp:positionH relativeFrom="column">
                <wp:posOffset>2498090</wp:posOffset>
              </wp:positionH>
              <wp:positionV relativeFrom="paragraph">
                <wp:posOffset>-1347470</wp:posOffset>
              </wp:positionV>
              <wp:extent cx="2835275" cy="549275"/>
              <wp:effectExtent l="0" t="0" r="3175" b="317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21A5" w14:textId="77777777" w:rsidR="00C725E9" w:rsidRDefault="00C725E9">
                          <w:pPr>
                            <w:jc w:val="right"/>
                            <w:rPr>
                              <w:rFonts w:ascii="Arial" w:hAnsi="Arial"/>
                              <w:sz w:val="18"/>
                            </w:rPr>
                          </w:pPr>
                          <w:r>
                            <w:rPr>
                              <w:rFonts w:ascii="Arial" w:hAnsi="Arial"/>
                              <w:sz w:val="18"/>
                            </w:rPr>
                            <w:t>DRAFT [NO.]: [Date]</w:t>
                          </w:r>
                        </w:p>
                        <w:p w14:paraId="0794A278" w14:textId="77777777" w:rsidR="00C725E9" w:rsidRDefault="00C725E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1CEE3" id="Rectangle 2" o:spid="_x0000_s1028" alt="&quot;&quot;" style="position:absolute;left:0;text-align:left;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73A121A5" w14:textId="77777777" w:rsidR="00C725E9" w:rsidRDefault="00C725E9">
                    <w:pPr>
                      <w:jc w:val="right"/>
                      <w:rPr>
                        <w:rFonts w:ascii="Arial" w:hAnsi="Arial"/>
                        <w:sz w:val="18"/>
                      </w:rPr>
                    </w:pPr>
                    <w:r>
                      <w:rPr>
                        <w:rFonts w:ascii="Arial" w:hAnsi="Arial"/>
                        <w:sz w:val="18"/>
                      </w:rPr>
                      <w:t>DRAFT [NO.]: [Date]</w:t>
                    </w:r>
                  </w:p>
                  <w:p w14:paraId="0794A278" w14:textId="77777777" w:rsidR="00C725E9" w:rsidRDefault="00C725E9">
                    <w:pPr>
                      <w:jc w:val="right"/>
                      <w:rPr>
                        <w:rFonts w:ascii="Arial" w:hAnsi="Arial"/>
                        <w:sz w:val="18"/>
                      </w:rPr>
                    </w:pPr>
                    <w:r>
                      <w:rPr>
                        <w:rFonts w:ascii="Arial" w:hAnsi="Arial"/>
                        <w:sz w:val="18"/>
                      </w:rPr>
                      <w:t>Marked to show changes from draft [No.]: [Date]</w:t>
                    </w:r>
                  </w:p>
                </w:txbxContent>
              </v:textbox>
            </v:rect>
          </w:pict>
        </mc:Fallback>
      </mc:AlternateContent>
    </w:r>
    <w:r>
      <w:rPr>
        <w:rFonts w:ascii="Verdana" w:hAnsi="Verdana" w:cs="Arial"/>
        <w:b w:val="0"/>
        <w:noProof/>
        <w:sz w:val="28"/>
        <w:szCs w:val="28"/>
        <w:lang w:eastAsia="en-AU"/>
      </w:rPr>
      <w:drawing>
        <wp:anchor distT="0" distB="0" distL="114300" distR="114300" simplePos="0" relativeHeight="251658241" behindDoc="0" locked="0" layoutInCell="1" allowOverlap="1" wp14:anchorId="76CDB8B0" wp14:editId="4504AC1F">
          <wp:simplePos x="0" y="0"/>
          <wp:positionH relativeFrom="column">
            <wp:posOffset>-1167130</wp:posOffset>
          </wp:positionH>
          <wp:positionV relativeFrom="line">
            <wp:posOffset>-267970</wp:posOffset>
          </wp:positionV>
          <wp:extent cx="1847850" cy="1457325"/>
          <wp:effectExtent l="19050" t="0" r="0" b="0"/>
          <wp:wrapNone/>
          <wp:docPr id="1173011608" name="Picture 1173011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847850" cy="1457325"/>
                  </a:xfrm>
                  <a:prstGeom prst="rect">
                    <a:avLst/>
                  </a:prstGeom>
                  <a:noFill/>
                  <a:ln w="9525">
                    <a:noFill/>
                    <a:miter lim="800000"/>
                    <a:headEnd/>
                    <a:tailEnd/>
                  </a:ln>
                </pic:spPr>
              </pic:pic>
            </a:graphicData>
          </a:graphic>
        </wp:anchor>
      </w:drawing>
    </w:r>
    <w:r>
      <w:rPr>
        <w:rFonts w:ascii="Verdana" w:hAnsi="Verdana" w:cs="Arial"/>
        <w:noProof/>
        <w:sz w:val="28"/>
        <w:szCs w:val="28"/>
        <w:lang w:eastAsia="en-AU"/>
      </w:rPr>
      <mc:AlternateContent>
        <mc:Choice Requires="wps">
          <w:drawing>
            <wp:anchor distT="0" distB="0" distL="114300" distR="114300" simplePos="0" relativeHeight="251658245" behindDoc="0" locked="0" layoutInCell="0" allowOverlap="1" wp14:anchorId="41062E83" wp14:editId="5F4BF900">
              <wp:simplePos x="0" y="0"/>
              <wp:positionH relativeFrom="column">
                <wp:posOffset>2498090</wp:posOffset>
              </wp:positionH>
              <wp:positionV relativeFrom="paragraph">
                <wp:posOffset>-1347470</wp:posOffset>
              </wp:positionV>
              <wp:extent cx="2835275" cy="549275"/>
              <wp:effectExtent l="0" t="0" r="3175" b="3175"/>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25FFA" w14:textId="77777777" w:rsidR="00C725E9" w:rsidRDefault="00C725E9" w:rsidP="00BA0528">
                          <w:pPr>
                            <w:jc w:val="right"/>
                            <w:rPr>
                              <w:rFonts w:ascii="Arial" w:hAnsi="Arial"/>
                              <w:sz w:val="18"/>
                            </w:rPr>
                          </w:pPr>
                          <w:r>
                            <w:rPr>
                              <w:rFonts w:ascii="Arial" w:hAnsi="Arial"/>
                              <w:sz w:val="18"/>
                            </w:rPr>
                            <w:t>DRAFT [NO.]: [Date]</w:t>
                          </w:r>
                        </w:p>
                        <w:p w14:paraId="3AA8A967" w14:textId="77777777" w:rsidR="00C725E9" w:rsidRDefault="00C725E9" w:rsidP="00BA052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62E83" id="Rectangle 1" o:spid="_x0000_s1029" alt="&quot;&quot;" style="position:absolute;left:0;text-align:left;margin-left:196.7pt;margin-top:-106.1pt;width:223.25pt;height:4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0E825FFA" w14:textId="77777777" w:rsidR="00C725E9" w:rsidRDefault="00C725E9" w:rsidP="00BA0528">
                    <w:pPr>
                      <w:jc w:val="right"/>
                      <w:rPr>
                        <w:rFonts w:ascii="Arial" w:hAnsi="Arial"/>
                        <w:sz w:val="18"/>
                      </w:rPr>
                    </w:pPr>
                    <w:r>
                      <w:rPr>
                        <w:rFonts w:ascii="Arial" w:hAnsi="Arial"/>
                        <w:sz w:val="18"/>
                      </w:rPr>
                      <w:t>DRAFT [NO.]: [Date]</w:t>
                    </w:r>
                  </w:p>
                  <w:p w14:paraId="3AA8A967" w14:textId="77777777" w:rsidR="00C725E9" w:rsidRDefault="00C725E9" w:rsidP="00BA0528">
                    <w:pPr>
                      <w:jc w:val="right"/>
                      <w:rPr>
                        <w:rFonts w:ascii="Arial" w:hAnsi="Arial"/>
                        <w:sz w:val="18"/>
                      </w:rPr>
                    </w:pPr>
                    <w:r>
                      <w:rPr>
                        <w:rFonts w:ascii="Arial" w:hAnsi="Arial"/>
                        <w:sz w:val="18"/>
                      </w:rPr>
                      <w:t>Marked to show changes from draft [No.]: [Date]</w:t>
                    </w:r>
                  </w:p>
                </w:txbxContent>
              </v:textbox>
            </v:rect>
          </w:pict>
        </mc:Fallback>
      </mc:AlternateContent>
    </w:r>
    <w:r w:rsidRPr="00BA0528">
      <w:rPr>
        <w:rFonts w:ascii="Verdana" w:hAnsi="Verdana" w:cs="Arial"/>
        <w:noProof/>
        <w:sz w:val="28"/>
        <w:szCs w:val="28"/>
      </w:rPr>
      <w:t>OUR CUSTOMER TERMS</w:t>
    </w:r>
    <w:r w:rsidRPr="00BA0528">
      <w:rPr>
        <w:rFonts w:ascii="Verdana" w:hAnsi="Verdana" w:cs="Arial"/>
        <w:noProof/>
        <w:sz w:val="28"/>
        <w:szCs w:val="28"/>
      </w:rPr>
      <w:tab/>
    </w:r>
    <w:r>
      <w:rPr>
        <w:rFonts w:ascii="Verdana" w:hAnsi="Verdana" w:cs="Arial"/>
        <w:b w:val="0"/>
        <w:noProof/>
        <w:sz w:val="28"/>
        <w:szCs w:val="28"/>
        <w:lang w:eastAsia="en-AU"/>
      </w:rPr>
      <w:drawing>
        <wp:anchor distT="0" distB="0" distL="114300" distR="114300" simplePos="0" relativeHeight="251658242" behindDoc="0" locked="0" layoutInCell="1" allowOverlap="1" wp14:anchorId="382738B2" wp14:editId="009C69BE">
          <wp:simplePos x="0" y="0"/>
          <wp:positionH relativeFrom="column">
            <wp:posOffset>5116195</wp:posOffset>
          </wp:positionH>
          <wp:positionV relativeFrom="line">
            <wp:posOffset>-91440</wp:posOffset>
          </wp:positionV>
          <wp:extent cx="1046480" cy="452120"/>
          <wp:effectExtent l="19050" t="0" r="1270" b="0"/>
          <wp:wrapNone/>
          <wp:docPr id="401884469" name="Picture 401884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2">
                    <a:extLst>
                      <a:ext uri="{C183D7F6-B498-43B3-948B-1728B52AA6E4}">
                        <adec:decorative xmlns:adec="http://schemas.microsoft.com/office/drawing/2017/decorative" val="1"/>
                      </a:ext>
                    </a:extLst>
                  </pic:cNvPr>
                  <pic:cNvPicPr>
                    <a:picLocks noChangeAspect="1" noChangeArrowheads="1"/>
                  </pic:cNvPicPr>
                </pic:nvPicPr>
                <pic:blipFill>
                  <a:blip r:embed="rId2"/>
                  <a:srcRect l="60709" t="17863" r="7072" b="18716"/>
                  <a:stretch>
                    <a:fillRect/>
                  </a:stretch>
                </pic:blipFill>
                <pic:spPr bwMode="auto">
                  <a:xfrm>
                    <a:off x="0" y="0"/>
                    <a:ext cx="1046480" cy="452120"/>
                  </a:xfrm>
                  <a:prstGeom prst="rect">
                    <a:avLst/>
                  </a:prstGeom>
                  <a:noFill/>
                  <a:ln w="9525">
                    <a:noFill/>
                    <a:miter lim="800000"/>
                    <a:headEnd/>
                    <a:tailEnd/>
                  </a:ln>
                </pic:spPr>
              </pic:pic>
            </a:graphicData>
          </a:graphic>
        </wp:anchor>
      </w:drawing>
    </w:r>
  </w:p>
  <w:p w14:paraId="17B3DC1F" w14:textId="77777777" w:rsidR="00C725E9" w:rsidRPr="00A157C1" w:rsidRDefault="00C725E9" w:rsidP="000E1C46">
    <w:pPr>
      <w:pStyle w:val="Header"/>
      <w:widowControl w:val="0"/>
      <w:ind w:left="1134"/>
      <w:rPr>
        <w:rFonts w:ascii="Verdana" w:hAnsi="Verdana" w:cs="Arial"/>
        <w:i/>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MICROSOFT CLOUD SERVICES</w:t>
    </w:r>
  </w:p>
  <w:p w14:paraId="6A1040FD" w14:textId="77777777" w:rsidR="00C725E9" w:rsidRPr="00BA0528" w:rsidRDefault="00C725E9" w:rsidP="00BA0528">
    <w:pPr>
      <w:pStyle w:val="Header"/>
      <w:widowControl w:val="0"/>
      <w:ind w:left="2127"/>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52BC" w14:textId="77777777" w:rsidR="00C725E9" w:rsidRDefault="00C725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61EE" w14:textId="4376701E" w:rsidR="00C725E9" w:rsidRPr="00BA0528" w:rsidRDefault="00C725E9" w:rsidP="005F242C">
    <w:pPr>
      <w:pStyle w:val="Header"/>
      <w:widowControl w:val="0"/>
      <w:rPr>
        <w:rFonts w:ascii="Verdana" w:hAnsi="Verdana" w:cs="Arial"/>
        <w:noProof/>
        <w:sz w:val="28"/>
        <w:szCs w:val="28"/>
      </w:rPr>
    </w:pPr>
    <w:r>
      <w:rPr>
        <w:rFonts w:ascii="Verdana" w:hAnsi="Verdana" w:cs="Arial"/>
        <w:noProof/>
        <w:sz w:val="28"/>
        <w:szCs w:val="28"/>
        <w:lang w:eastAsia="en-AU"/>
      </w:rPr>
      <mc:AlternateContent>
        <mc:Choice Requires="wps">
          <w:drawing>
            <wp:anchor distT="0" distB="0" distL="114300" distR="114300" simplePos="0" relativeHeight="251658246" behindDoc="0" locked="0" layoutInCell="0" allowOverlap="1" wp14:anchorId="71D2571F" wp14:editId="260C4219">
              <wp:simplePos x="0" y="0"/>
              <wp:positionH relativeFrom="column">
                <wp:posOffset>2498090</wp:posOffset>
              </wp:positionH>
              <wp:positionV relativeFrom="paragraph">
                <wp:posOffset>-1347470</wp:posOffset>
              </wp:positionV>
              <wp:extent cx="2835275" cy="549275"/>
              <wp:effectExtent l="0" t="0" r="3175" b="3175"/>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5B54" w14:textId="77777777" w:rsidR="00C725E9" w:rsidRDefault="00C725E9" w:rsidP="00237598">
                          <w:pPr>
                            <w:jc w:val="right"/>
                            <w:rPr>
                              <w:rFonts w:ascii="Arial" w:hAnsi="Arial"/>
                              <w:sz w:val="18"/>
                            </w:rPr>
                          </w:pPr>
                          <w:r>
                            <w:rPr>
                              <w:rFonts w:ascii="Arial" w:hAnsi="Arial"/>
                              <w:sz w:val="18"/>
                            </w:rPr>
                            <w:t>DRAFT [NO.]: [Date]</w:t>
                          </w:r>
                        </w:p>
                        <w:p w14:paraId="71F89E86" w14:textId="77777777" w:rsidR="00C725E9" w:rsidRDefault="00C725E9" w:rsidP="0023759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2571F" id="Rectangle 15" o:spid="_x0000_s1031" alt="&quot;&quot;" style="position:absolute;margin-left:196.7pt;margin-top:-106.1pt;width:223.25pt;height:4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626C5B54" w14:textId="77777777" w:rsidR="00C725E9" w:rsidRDefault="00C725E9" w:rsidP="00237598">
                    <w:pPr>
                      <w:jc w:val="right"/>
                      <w:rPr>
                        <w:rFonts w:ascii="Arial" w:hAnsi="Arial"/>
                        <w:sz w:val="18"/>
                      </w:rPr>
                    </w:pPr>
                    <w:r>
                      <w:rPr>
                        <w:rFonts w:ascii="Arial" w:hAnsi="Arial"/>
                        <w:sz w:val="18"/>
                      </w:rPr>
                      <w:t>DRAFT [NO.]: [Date]</w:t>
                    </w:r>
                  </w:p>
                  <w:p w14:paraId="71F89E86" w14:textId="77777777" w:rsidR="00C725E9" w:rsidRDefault="00C725E9" w:rsidP="00237598">
                    <w:pPr>
                      <w:jc w:val="right"/>
                      <w:rPr>
                        <w:rFonts w:ascii="Arial" w:hAnsi="Arial"/>
                        <w:sz w:val="18"/>
                      </w:rPr>
                    </w:pPr>
                    <w:r>
                      <w:rPr>
                        <w:rFonts w:ascii="Arial" w:hAnsi="Arial"/>
                        <w:sz w:val="18"/>
                      </w:rPr>
                      <w:t>Marked to show changes from draft [No.]: [Date]</w:t>
                    </w:r>
                  </w:p>
                </w:txbxContent>
              </v:textbox>
            </v:rect>
          </w:pict>
        </mc:Fallback>
      </mc:AlternateContent>
    </w:r>
    <w:r w:rsidRPr="00BA0528">
      <w:rPr>
        <w:rFonts w:ascii="Verdana" w:hAnsi="Verdana" w:cs="Arial"/>
        <w:noProof/>
        <w:sz w:val="28"/>
        <w:szCs w:val="28"/>
      </w:rPr>
      <w:t>OUR CUSTOMER TERMS</w:t>
    </w:r>
    <w:r w:rsidRPr="00BA0528">
      <w:rPr>
        <w:rFonts w:ascii="Verdana" w:hAnsi="Verdana" w:cs="Arial"/>
        <w:noProof/>
        <w:sz w:val="28"/>
        <w:szCs w:val="28"/>
      </w:rPr>
      <w:tab/>
    </w:r>
  </w:p>
  <w:p w14:paraId="7B32C7A4" w14:textId="10CFBF6A" w:rsidR="00C725E9" w:rsidRPr="00237598" w:rsidRDefault="00C725E9" w:rsidP="005F242C">
    <w:pPr>
      <w:pStyle w:val="Header"/>
      <w:widowControl w:val="0"/>
    </w:pPr>
    <w:r w:rsidRPr="00BA0528">
      <w:rPr>
        <w:rFonts w:ascii="Verdana" w:hAnsi="Verdana" w:cs="Arial"/>
        <w:noProof/>
        <w:sz w:val="28"/>
        <w:szCs w:val="28"/>
      </w:rPr>
      <w:t>CLOUD SERVICES</w:t>
    </w:r>
    <w:r>
      <w:rPr>
        <w:rFonts w:ascii="Verdana" w:hAnsi="Verdana" w:cs="Arial"/>
        <w:noProof/>
        <w:sz w:val="28"/>
        <w:szCs w:val="28"/>
      </w:rPr>
      <w:t xml:space="preserve"> – MICROSOFT CLOUD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D6F8" w14:textId="77777777" w:rsidR="00C725E9" w:rsidRDefault="00C7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8E804B6E"/>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3BE04C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1FF11BA2"/>
    <w:multiLevelType w:val="hybridMultilevel"/>
    <w:tmpl w:val="DA14C5FA"/>
    <w:lvl w:ilvl="0" w:tplc="97FAD73E">
      <w:start w:val="1"/>
      <w:numFmt w:val="lowerLetter"/>
      <w:lvlText w:val="(%1)"/>
      <w:lvlJc w:val="left"/>
      <w:pPr>
        <w:ind w:left="2169" w:hanging="720"/>
      </w:pPr>
      <w:rPr>
        <w:rFonts w:ascii="Verdana" w:hAnsi="Verdana" w:hint="default"/>
        <w:sz w:val="20"/>
        <w:szCs w:val="20"/>
      </w:rPr>
    </w:lvl>
    <w:lvl w:ilvl="1" w:tplc="0C090019">
      <w:start w:val="1"/>
      <w:numFmt w:val="lowerLetter"/>
      <w:lvlText w:val="%2."/>
      <w:lvlJc w:val="left"/>
      <w:pPr>
        <w:ind w:left="2529" w:hanging="360"/>
      </w:pPr>
    </w:lvl>
    <w:lvl w:ilvl="2" w:tplc="0C09001B" w:tentative="1">
      <w:start w:val="1"/>
      <w:numFmt w:val="lowerRoman"/>
      <w:lvlText w:val="%3."/>
      <w:lvlJc w:val="right"/>
      <w:pPr>
        <w:ind w:left="3249" w:hanging="180"/>
      </w:pPr>
    </w:lvl>
    <w:lvl w:ilvl="3" w:tplc="0C09000F">
      <w:start w:val="1"/>
      <w:numFmt w:val="decimal"/>
      <w:lvlText w:val="%4."/>
      <w:lvlJc w:val="left"/>
      <w:pPr>
        <w:ind w:left="3969" w:hanging="360"/>
      </w:pPr>
    </w:lvl>
    <w:lvl w:ilvl="4" w:tplc="0C090019" w:tentative="1">
      <w:start w:val="1"/>
      <w:numFmt w:val="lowerLetter"/>
      <w:lvlText w:val="%5."/>
      <w:lvlJc w:val="left"/>
      <w:pPr>
        <w:ind w:left="4689" w:hanging="360"/>
      </w:pPr>
    </w:lvl>
    <w:lvl w:ilvl="5" w:tplc="0C09001B" w:tentative="1">
      <w:start w:val="1"/>
      <w:numFmt w:val="lowerRoman"/>
      <w:lvlText w:val="%6."/>
      <w:lvlJc w:val="right"/>
      <w:pPr>
        <w:ind w:left="5409" w:hanging="180"/>
      </w:pPr>
    </w:lvl>
    <w:lvl w:ilvl="6" w:tplc="0C09000F" w:tentative="1">
      <w:start w:val="1"/>
      <w:numFmt w:val="decimal"/>
      <w:lvlText w:val="%7."/>
      <w:lvlJc w:val="left"/>
      <w:pPr>
        <w:ind w:left="6129" w:hanging="360"/>
      </w:pPr>
    </w:lvl>
    <w:lvl w:ilvl="7" w:tplc="0C090019" w:tentative="1">
      <w:start w:val="1"/>
      <w:numFmt w:val="lowerLetter"/>
      <w:lvlText w:val="%8."/>
      <w:lvlJc w:val="left"/>
      <w:pPr>
        <w:ind w:left="6849" w:hanging="360"/>
      </w:pPr>
    </w:lvl>
    <w:lvl w:ilvl="8" w:tplc="0C09001B" w:tentative="1">
      <w:start w:val="1"/>
      <w:numFmt w:val="lowerRoman"/>
      <w:lvlText w:val="%9."/>
      <w:lvlJc w:val="right"/>
      <w:pPr>
        <w:ind w:left="7569" w:hanging="180"/>
      </w:pPr>
    </w:lvl>
  </w:abstractNum>
  <w:abstractNum w:abstractNumId="4" w15:restartNumberingAfterBreak="0">
    <w:nsid w:val="293228F3"/>
    <w:multiLevelType w:val="multilevel"/>
    <w:tmpl w:val="64EAC906"/>
    <w:lvl w:ilvl="0">
      <w:start w:val="3"/>
      <w:numFmt w:val="decimal"/>
      <w:lvlText w:val="%1"/>
      <w:lvlJc w:val="left"/>
      <w:pPr>
        <w:ind w:left="435" w:hanging="435"/>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BD960FE"/>
    <w:multiLevelType w:val="hybridMultilevel"/>
    <w:tmpl w:val="9F6EAF4C"/>
    <w:lvl w:ilvl="0" w:tplc="821612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CA16335"/>
    <w:multiLevelType w:val="multilevel"/>
    <w:tmpl w:val="40567D8A"/>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eastAsia="Times New Roman" w:hAnsi="Verdana" w:cs="Times New Roman"/>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2A0316C"/>
    <w:multiLevelType w:val="hybridMultilevel"/>
    <w:tmpl w:val="C302C6EA"/>
    <w:lvl w:ilvl="0" w:tplc="0C090001">
      <w:start w:val="1"/>
      <w:numFmt w:val="bullet"/>
      <w:lvlText w:val=""/>
      <w:lvlJc w:val="left"/>
      <w:pPr>
        <w:ind w:left="1080" w:hanging="360"/>
      </w:pPr>
      <w:rPr>
        <w:rFonts w:ascii="Symbol" w:eastAsia="Times New Roman" w:hAnsi="Symbol" w:cs="Times New Roman"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9602EC6"/>
    <w:multiLevelType w:val="multilevel"/>
    <w:tmpl w:val="22A8099C"/>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sz w:val="20"/>
        <w:szCs w:val="20"/>
      </w:rPr>
    </w:lvl>
    <w:lvl w:ilvl="2">
      <w:start w:val="1"/>
      <w:numFmt w:val="lowerLetter"/>
      <w:lvlText w:val="%3)"/>
      <w:lvlJc w:val="left"/>
      <w:pPr>
        <w:tabs>
          <w:tab w:val="num" w:pos="1474"/>
        </w:tabs>
        <w:ind w:left="1474" w:hanging="737"/>
      </w:pPr>
      <w:rPr>
        <w:rFonts w:ascii="Verdana" w:eastAsia="Times New Roman" w:hAnsi="Verdana" w:cs="Times New Roman"/>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0" w15:restartNumberingAfterBreak="0">
    <w:nsid w:val="50662E79"/>
    <w:multiLevelType w:val="hybridMultilevel"/>
    <w:tmpl w:val="63226A84"/>
    <w:lvl w:ilvl="0" w:tplc="B622D4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1FB3F2D"/>
    <w:multiLevelType w:val="multilevel"/>
    <w:tmpl w:val="8B269B5A"/>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2" w15:restartNumberingAfterBreak="0">
    <w:nsid w:val="53B519A9"/>
    <w:multiLevelType w:val="multilevel"/>
    <w:tmpl w:val="7854B83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388" w:hanging="144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7319" w:hanging="216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9F85A58"/>
    <w:multiLevelType w:val="hybridMultilevel"/>
    <w:tmpl w:val="DA14C5FA"/>
    <w:lvl w:ilvl="0" w:tplc="FFFFFFFF">
      <w:start w:val="1"/>
      <w:numFmt w:val="lowerLetter"/>
      <w:lvlText w:val="(%1)"/>
      <w:lvlJc w:val="left"/>
      <w:pPr>
        <w:ind w:left="2169" w:hanging="720"/>
      </w:pPr>
      <w:rPr>
        <w:rFonts w:ascii="Verdana" w:hAnsi="Verdana" w:hint="default"/>
        <w:sz w:val="20"/>
        <w:szCs w:val="20"/>
      </w:rPr>
    </w:lvl>
    <w:lvl w:ilvl="1" w:tplc="FFFFFFFF">
      <w:start w:val="1"/>
      <w:numFmt w:val="lowerLetter"/>
      <w:lvlText w:val="%2."/>
      <w:lvlJc w:val="left"/>
      <w:pPr>
        <w:ind w:left="2529" w:hanging="360"/>
      </w:pPr>
    </w:lvl>
    <w:lvl w:ilvl="2" w:tplc="FFFFFFFF" w:tentative="1">
      <w:start w:val="1"/>
      <w:numFmt w:val="lowerRoman"/>
      <w:lvlText w:val="%3."/>
      <w:lvlJc w:val="right"/>
      <w:pPr>
        <w:ind w:left="3249" w:hanging="180"/>
      </w:pPr>
    </w:lvl>
    <w:lvl w:ilvl="3" w:tplc="FFFFFFFF">
      <w:start w:val="1"/>
      <w:numFmt w:val="decimal"/>
      <w:lvlText w:val="%4."/>
      <w:lvlJc w:val="left"/>
      <w:pPr>
        <w:ind w:left="3969" w:hanging="360"/>
      </w:pPr>
    </w:lvl>
    <w:lvl w:ilvl="4" w:tplc="FFFFFFFF" w:tentative="1">
      <w:start w:val="1"/>
      <w:numFmt w:val="lowerLetter"/>
      <w:lvlText w:val="%5."/>
      <w:lvlJc w:val="left"/>
      <w:pPr>
        <w:ind w:left="4689" w:hanging="360"/>
      </w:pPr>
    </w:lvl>
    <w:lvl w:ilvl="5" w:tplc="FFFFFFFF" w:tentative="1">
      <w:start w:val="1"/>
      <w:numFmt w:val="lowerRoman"/>
      <w:lvlText w:val="%6."/>
      <w:lvlJc w:val="right"/>
      <w:pPr>
        <w:ind w:left="5409" w:hanging="180"/>
      </w:pPr>
    </w:lvl>
    <w:lvl w:ilvl="6" w:tplc="FFFFFFFF" w:tentative="1">
      <w:start w:val="1"/>
      <w:numFmt w:val="decimal"/>
      <w:lvlText w:val="%7."/>
      <w:lvlJc w:val="left"/>
      <w:pPr>
        <w:ind w:left="6129" w:hanging="360"/>
      </w:pPr>
    </w:lvl>
    <w:lvl w:ilvl="7" w:tplc="FFFFFFFF" w:tentative="1">
      <w:start w:val="1"/>
      <w:numFmt w:val="lowerLetter"/>
      <w:lvlText w:val="%8."/>
      <w:lvlJc w:val="left"/>
      <w:pPr>
        <w:ind w:left="6849" w:hanging="360"/>
      </w:pPr>
    </w:lvl>
    <w:lvl w:ilvl="8" w:tplc="FFFFFFFF" w:tentative="1">
      <w:start w:val="1"/>
      <w:numFmt w:val="lowerRoman"/>
      <w:lvlText w:val="%9."/>
      <w:lvlJc w:val="right"/>
      <w:pPr>
        <w:ind w:left="7569" w:hanging="180"/>
      </w:pPr>
    </w:lvl>
  </w:abstractNum>
  <w:abstractNum w:abstractNumId="14"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5" w15:restartNumberingAfterBreak="0">
    <w:nsid w:val="61CE567B"/>
    <w:multiLevelType w:val="hybridMultilevel"/>
    <w:tmpl w:val="18F853DA"/>
    <w:lvl w:ilvl="0" w:tplc="A1F48D52">
      <w:start w:val="1"/>
      <w:numFmt w:val="lowerLetter"/>
      <w:lvlText w:val="(%1)"/>
      <w:lvlJc w:val="left"/>
      <w:pPr>
        <w:ind w:left="2169" w:hanging="720"/>
      </w:pPr>
      <w:rPr>
        <w:rFonts w:hint="default"/>
      </w:rPr>
    </w:lvl>
    <w:lvl w:ilvl="1" w:tplc="0C090019">
      <w:start w:val="1"/>
      <w:numFmt w:val="lowerLetter"/>
      <w:lvlText w:val="%2."/>
      <w:lvlJc w:val="left"/>
      <w:pPr>
        <w:ind w:left="2529" w:hanging="360"/>
      </w:pPr>
    </w:lvl>
    <w:lvl w:ilvl="2" w:tplc="0C09001B" w:tentative="1">
      <w:start w:val="1"/>
      <w:numFmt w:val="lowerRoman"/>
      <w:lvlText w:val="%3."/>
      <w:lvlJc w:val="right"/>
      <w:pPr>
        <w:ind w:left="3249" w:hanging="180"/>
      </w:pPr>
    </w:lvl>
    <w:lvl w:ilvl="3" w:tplc="0C09000F">
      <w:start w:val="1"/>
      <w:numFmt w:val="decimal"/>
      <w:lvlText w:val="%4."/>
      <w:lvlJc w:val="left"/>
      <w:pPr>
        <w:ind w:left="3969" w:hanging="360"/>
      </w:pPr>
    </w:lvl>
    <w:lvl w:ilvl="4" w:tplc="0C090019" w:tentative="1">
      <w:start w:val="1"/>
      <w:numFmt w:val="lowerLetter"/>
      <w:lvlText w:val="%5."/>
      <w:lvlJc w:val="left"/>
      <w:pPr>
        <w:ind w:left="4689" w:hanging="360"/>
      </w:pPr>
    </w:lvl>
    <w:lvl w:ilvl="5" w:tplc="0C09001B" w:tentative="1">
      <w:start w:val="1"/>
      <w:numFmt w:val="lowerRoman"/>
      <w:lvlText w:val="%6."/>
      <w:lvlJc w:val="right"/>
      <w:pPr>
        <w:ind w:left="5409" w:hanging="180"/>
      </w:pPr>
    </w:lvl>
    <w:lvl w:ilvl="6" w:tplc="0C09000F" w:tentative="1">
      <w:start w:val="1"/>
      <w:numFmt w:val="decimal"/>
      <w:lvlText w:val="%7."/>
      <w:lvlJc w:val="left"/>
      <w:pPr>
        <w:ind w:left="6129" w:hanging="360"/>
      </w:pPr>
    </w:lvl>
    <w:lvl w:ilvl="7" w:tplc="0C090019" w:tentative="1">
      <w:start w:val="1"/>
      <w:numFmt w:val="lowerLetter"/>
      <w:lvlText w:val="%8."/>
      <w:lvlJc w:val="left"/>
      <w:pPr>
        <w:ind w:left="6849" w:hanging="360"/>
      </w:pPr>
    </w:lvl>
    <w:lvl w:ilvl="8" w:tplc="0C09001B" w:tentative="1">
      <w:start w:val="1"/>
      <w:numFmt w:val="lowerRoman"/>
      <w:lvlText w:val="%9."/>
      <w:lvlJc w:val="right"/>
      <w:pPr>
        <w:ind w:left="7569" w:hanging="180"/>
      </w:pPr>
    </w:lvl>
  </w:abstractNum>
  <w:abstractNum w:abstractNumId="16" w15:restartNumberingAfterBreak="0">
    <w:nsid w:val="6228592A"/>
    <w:multiLevelType w:val="hybridMultilevel"/>
    <w:tmpl w:val="18F853DA"/>
    <w:lvl w:ilvl="0" w:tplc="A1F48D52">
      <w:start w:val="1"/>
      <w:numFmt w:val="lowerLetter"/>
      <w:lvlText w:val="(%1)"/>
      <w:lvlJc w:val="left"/>
      <w:pPr>
        <w:ind w:left="2169" w:hanging="720"/>
      </w:pPr>
      <w:rPr>
        <w:rFonts w:hint="default"/>
      </w:rPr>
    </w:lvl>
    <w:lvl w:ilvl="1" w:tplc="0C090019">
      <w:start w:val="1"/>
      <w:numFmt w:val="lowerLetter"/>
      <w:lvlText w:val="%2."/>
      <w:lvlJc w:val="left"/>
      <w:pPr>
        <w:ind w:left="2529" w:hanging="360"/>
      </w:pPr>
    </w:lvl>
    <w:lvl w:ilvl="2" w:tplc="0C09001B" w:tentative="1">
      <w:start w:val="1"/>
      <w:numFmt w:val="lowerRoman"/>
      <w:lvlText w:val="%3."/>
      <w:lvlJc w:val="right"/>
      <w:pPr>
        <w:ind w:left="3249" w:hanging="180"/>
      </w:pPr>
    </w:lvl>
    <w:lvl w:ilvl="3" w:tplc="0C09000F">
      <w:start w:val="1"/>
      <w:numFmt w:val="decimal"/>
      <w:lvlText w:val="%4."/>
      <w:lvlJc w:val="left"/>
      <w:pPr>
        <w:ind w:left="3969" w:hanging="360"/>
      </w:pPr>
    </w:lvl>
    <w:lvl w:ilvl="4" w:tplc="0C090019" w:tentative="1">
      <w:start w:val="1"/>
      <w:numFmt w:val="lowerLetter"/>
      <w:lvlText w:val="%5."/>
      <w:lvlJc w:val="left"/>
      <w:pPr>
        <w:ind w:left="4689" w:hanging="360"/>
      </w:pPr>
    </w:lvl>
    <w:lvl w:ilvl="5" w:tplc="0C09001B" w:tentative="1">
      <w:start w:val="1"/>
      <w:numFmt w:val="lowerRoman"/>
      <w:lvlText w:val="%6."/>
      <w:lvlJc w:val="right"/>
      <w:pPr>
        <w:ind w:left="5409" w:hanging="180"/>
      </w:pPr>
    </w:lvl>
    <w:lvl w:ilvl="6" w:tplc="0C09000F" w:tentative="1">
      <w:start w:val="1"/>
      <w:numFmt w:val="decimal"/>
      <w:lvlText w:val="%7."/>
      <w:lvlJc w:val="left"/>
      <w:pPr>
        <w:ind w:left="6129" w:hanging="360"/>
      </w:pPr>
    </w:lvl>
    <w:lvl w:ilvl="7" w:tplc="0C090019" w:tentative="1">
      <w:start w:val="1"/>
      <w:numFmt w:val="lowerLetter"/>
      <w:lvlText w:val="%8."/>
      <w:lvlJc w:val="left"/>
      <w:pPr>
        <w:ind w:left="6849" w:hanging="360"/>
      </w:pPr>
    </w:lvl>
    <w:lvl w:ilvl="8" w:tplc="0C09001B" w:tentative="1">
      <w:start w:val="1"/>
      <w:numFmt w:val="lowerRoman"/>
      <w:lvlText w:val="%9."/>
      <w:lvlJc w:val="right"/>
      <w:pPr>
        <w:ind w:left="7569" w:hanging="180"/>
      </w:pPr>
    </w:lvl>
  </w:abstractNum>
  <w:abstractNum w:abstractNumId="17" w15:restartNumberingAfterBreak="0">
    <w:nsid w:val="6418288E"/>
    <w:multiLevelType w:val="multilevel"/>
    <w:tmpl w:val="FC3ADBEE"/>
    <w:lvl w:ilvl="0">
      <w:start w:val="5"/>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18" w15:restartNumberingAfterBreak="0">
    <w:nsid w:val="68AE16A7"/>
    <w:multiLevelType w:val="hybridMultilevel"/>
    <w:tmpl w:val="7C30CD24"/>
    <w:lvl w:ilvl="0" w:tplc="36666854">
      <w:start w:val="2"/>
      <w:numFmt w:val="lowerLetter"/>
      <w:lvlText w:val="(%1)"/>
      <w:lvlJc w:val="left"/>
      <w:pPr>
        <w:ind w:left="216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EF71F6"/>
    <w:multiLevelType w:val="multilevel"/>
    <w:tmpl w:val="D6A61FCE"/>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499879073">
    <w:abstractNumId w:val="19"/>
  </w:num>
  <w:num w:numId="2" w16cid:durableId="870340645">
    <w:abstractNumId w:val="14"/>
  </w:num>
  <w:num w:numId="3" w16cid:durableId="1205750533">
    <w:abstractNumId w:val="7"/>
  </w:num>
  <w:num w:numId="4" w16cid:durableId="1931742344">
    <w:abstractNumId w:val="0"/>
  </w:num>
  <w:num w:numId="5" w16cid:durableId="568080609">
    <w:abstractNumId w:val="2"/>
  </w:num>
  <w:num w:numId="6" w16cid:durableId="1141272535">
    <w:abstractNumId w:val="1"/>
  </w:num>
  <w:num w:numId="7" w16cid:durableId="86923737">
    <w:abstractNumId w:val="9"/>
  </w:num>
  <w:num w:numId="8" w16cid:durableId="2058160037">
    <w:abstractNumId w:val="16"/>
  </w:num>
  <w:num w:numId="9" w16cid:durableId="711460769">
    <w:abstractNumId w:val="18"/>
  </w:num>
  <w:num w:numId="10" w16cid:durableId="194734757">
    <w:abstractNumId w:val="8"/>
  </w:num>
  <w:num w:numId="11" w16cid:durableId="596987442">
    <w:abstractNumId w:val="9"/>
  </w:num>
  <w:num w:numId="12" w16cid:durableId="743113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465265">
    <w:abstractNumId w:val="12"/>
  </w:num>
  <w:num w:numId="14" w16cid:durableId="44643774">
    <w:abstractNumId w:val="17"/>
  </w:num>
  <w:num w:numId="15" w16cid:durableId="712772379">
    <w:abstractNumId w:val="5"/>
  </w:num>
  <w:num w:numId="16" w16cid:durableId="1256326152">
    <w:abstractNumId w:val="10"/>
  </w:num>
  <w:num w:numId="17" w16cid:durableId="1201700789">
    <w:abstractNumId w:val="6"/>
  </w:num>
  <w:num w:numId="18" w16cid:durableId="813647753">
    <w:abstractNumId w:val="11"/>
  </w:num>
  <w:num w:numId="19" w16cid:durableId="1529678173">
    <w:abstractNumId w:val="3"/>
  </w:num>
  <w:num w:numId="20" w16cid:durableId="1805341889">
    <w:abstractNumId w:val="4"/>
  </w:num>
  <w:num w:numId="21" w16cid:durableId="775751445">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7603371">
    <w:abstractNumId w:val="11"/>
  </w:num>
  <w:num w:numId="23" w16cid:durableId="683282401">
    <w:abstractNumId w:val="11"/>
  </w:num>
  <w:num w:numId="24" w16cid:durableId="1625384640">
    <w:abstractNumId w:val="11"/>
  </w:num>
  <w:num w:numId="25" w16cid:durableId="374237026">
    <w:abstractNumId w:val="11"/>
  </w:num>
  <w:num w:numId="26" w16cid:durableId="75830047">
    <w:abstractNumId w:val="11"/>
  </w:num>
  <w:num w:numId="27" w16cid:durableId="1157069285">
    <w:abstractNumId w:val="11"/>
  </w:num>
  <w:num w:numId="28" w16cid:durableId="1061637627">
    <w:abstractNumId w:val="11"/>
  </w:num>
  <w:num w:numId="29" w16cid:durableId="1961301297">
    <w:abstractNumId w:val="11"/>
  </w:num>
  <w:num w:numId="30" w16cid:durableId="1888492473">
    <w:abstractNumId w:val="11"/>
  </w:num>
  <w:num w:numId="31" w16cid:durableId="2006392003">
    <w:abstractNumId w:val="11"/>
  </w:num>
  <w:num w:numId="32" w16cid:durableId="2033417944">
    <w:abstractNumId w:val="11"/>
  </w:num>
  <w:num w:numId="33" w16cid:durableId="760181826">
    <w:abstractNumId w:val="13"/>
  </w:num>
  <w:num w:numId="34" w16cid:durableId="1489594787">
    <w:abstractNumId w:val="11"/>
  </w:num>
  <w:num w:numId="35" w16cid:durableId="177524669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wMjIwNDc2MDE2MjFQ0lEKTi0uzszPAykwrAUA/5gO4iwAAAA="/>
    <w:docVar w:name="Doc_Type" w:val="MSJAGMTN"/>
    <w:docVar w:name="DocID" w:val="9805692"/>
    <w:docVar w:name="FirstTime" w:val="No"/>
    <w:docVar w:name="M_BRAND" w:val="YES"/>
    <w:docVar w:name="S4S_TemplateSet" w:val="Yes"/>
    <w:docVar w:name="Template" w:val="fdeedn.dot"/>
  </w:docVars>
  <w:rsids>
    <w:rsidRoot w:val="008134AB"/>
    <w:rsid w:val="00000382"/>
    <w:rsid w:val="00000E41"/>
    <w:rsid w:val="000015C9"/>
    <w:rsid w:val="00002A29"/>
    <w:rsid w:val="00002E14"/>
    <w:rsid w:val="000036C2"/>
    <w:rsid w:val="000036C4"/>
    <w:rsid w:val="000053AC"/>
    <w:rsid w:val="0000629C"/>
    <w:rsid w:val="00007705"/>
    <w:rsid w:val="00010F16"/>
    <w:rsid w:val="0001189C"/>
    <w:rsid w:val="00012387"/>
    <w:rsid w:val="00012687"/>
    <w:rsid w:val="000133C4"/>
    <w:rsid w:val="00013563"/>
    <w:rsid w:val="000138AA"/>
    <w:rsid w:val="000149C1"/>
    <w:rsid w:val="00014F05"/>
    <w:rsid w:val="00014F4B"/>
    <w:rsid w:val="000153D9"/>
    <w:rsid w:val="000173E8"/>
    <w:rsid w:val="00020590"/>
    <w:rsid w:val="00020CBC"/>
    <w:rsid w:val="00021517"/>
    <w:rsid w:val="000235F5"/>
    <w:rsid w:val="00023D62"/>
    <w:rsid w:val="0002426C"/>
    <w:rsid w:val="000244A7"/>
    <w:rsid w:val="00024F3D"/>
    <w:rsid w:val="0002731E"/>
    <w:rsid w:val="00027A9F"/>
    <w:rsid w:val="000313EF"/>
    <w:rsid w:val="000315C8"/>
    <w:rsid w:val="00032026"/>
    <w:rsid w:val="0003284E"/>
    <w:rsid w:val="000329E2"/>
    <w:rsid w:val="00032AA0"/>
    <w:rsid w:val="00033093"/>
    <w:rsid w:val="000332C3"/>
    <w:rsid w:val="00033723"/>
    <w:rsid w:val="00034895"/>
    <w:rsid w:val="000374CC"/>
    <w:rsid w:val="0003764F"/>
    <w:rsid w:val="0003774F"/>
    <w:rsid w:val="000377BA"/>
    <w:rsid w:val="00037943"/>
    <w:rsid w:val="00037EC7"/>
    <w:rsid w:val="0004072E"/>
    <w:rsid w:val="00041306"/>
    <w:rsid w:val="000417F0"/>
    <w:rsid w:val="00041E6E"/>
    <w:rsid w:val="00042FE6"/>
    <w:rsid w:val="00043548"/>
    <w:rsid w:val="00043ED3"/>
    <w:rsid w:val="00044050"/>
    <w:rsid w:val="0004436B"/>
    <w:rsid w:val="000445B5"/>
    <w:rsid w:val="000452A6"/>
    <w:rsid w:val="0004560B"/>
    <w:rsid w:val="0004573B"/>
    <w:rsid w:val="000459B6"/>
    <w:rsid w:val="00045AC3"/>
    <w:rsid w:val="00045DB4"/>
    <w:rsid w:val="000470E4"/>
    <w:rsid w:val="00047185"/>
    <w:rsid w:val="00047944"/>
    <w:rsid w:val="00047B4A"/>
    <w:rsid w:val="000511C8"/>
    <w:rsid w:val="00053261"/>
    <w:rsid w:val="00054874"/>
    <w:rsid w:val="00054DE5"/>
    <w:rsid w:val="0005523D"/>
    <w:rsid w:val="00056024"/>
    <w:rsid w:val="00056395"/>
    <w:rsid w:val="00057680"/>
    <w:rsid w:val="000578F5"/>
    <w:rsid w:val="00057FCE"/>
    <w:rsid w:val="0006077E"/>
    <w:rsid w:val="00060D9C"/>
    <w:rsid w:val="00061294"/>
    <w:rsid w:val="00061D38"/>
    <w:rsid w:val="00062365"/>
    <w:rsid w:val="000627C8"/>
    <w:rsid w:val="000638AF"/>
    <w:rsid w:val="00063AFF"/>
    <w:rsid w:val="00063B32"/>
    <w:rsid w:val="00065085"/>
    <w:rsid w:val="00066311"/>
    <w:rsid w:val="00066628"/>
    <w:rsid w:val="000668C4"/>
    <w:rsid w:val="0006727D"/>
    <w:rsid w:val="000674CB"/>
    <w:rsid w:val="00067AE3"/>
    <w:rsid w:val="00067FDF"/>
    <w:rsid w:val="000704D3"/>
    <w:rsid w:val="000707F8"/>
    <w:rsid w:val="00071F9D"/>
    <w:rsid w:val="00072B13"/>
    <w:rsid w:val="00072BD5"/>
    <w:rsid w:val="00074C41"/>
    <w:rsid w:val="00075FDE"/>
    <w:rsid w:val="0007618B"/>
    <w:rsid w:val="0007690A"/>
    <w:rsid w:val="00076E04"/>
    <w:rsid w:val="0008015F"/>
    <w:rsid w:val="000806CB"/>
    <w:rsid w:val="00080BA8"/>
    <w:rsid w:val="00080D09"/>
    <w:rsid w:val="000817C3"/>
    <w:rsid w:val="000823DE"/>
    <w:rsid w:val="0008243B"/>
    <w:rsid w:val="000827D3"/>
    <w:rsid w:val="00082DDC"/>
    <w:rsid w:val="00082E11"/>
    <w:rsid w:val="000833BC"/>
    <w:rsid w:val="000838CC"/>
    <w:rsid w:val="00083A66"/>
    <w:rsid w:val="00083CC9"/>
    <w:rsid w:val="00084111"/>
    <w:rsid w:val="00084682"/>
    <w:rsid w:val="00084E44"/>
    <w:rsid w:val="00084EF7"/>
    <w:rsid w:val="000854C2"/>
    <w:rsid w:val="000856A0"/>
    <w:rsid w:val="00085C8B"/>
    <w:rsid w:val="00086309"/>
    <w:rsid w:val="00087385"/>
    <w:rsid w:val="0008740C"/>
    <w:rsid w:val="000914C1"/>
    <w:rsid w:val="00091996"/>
    <w:rsid w:val="00092872"/>
    <w:rsid w:val="00092B10"/>
    <w:rsid w:val="00092CF4"/>
    <w:rsid w:val="00093ABE"/>
    <w:rsid w:val="00093ACE"/>
    <w:rsid w:val="00093D9F"/>
    <w:rsid w:val="00095398"/>
    <w:rsid w:val="00095757"/>
    <w:rsid w:val="000972AC"/>
    <w:rsid w:val="00097455"/>
    <w:rsid w:val="0009746E"/>
    <w:rsid w:val="000976F8"/>
    <w:rsid w:val="00097AED"/>
    <w:rsid w:val="000A0C38"/>
    <w:rsid w:val="000A0DE4"/>
    <w:rsid w:val="000A1B2B"/>
    <w:rsid w:val="000A1CF9"/>
    <w:rsid w:val="000A21C9"/>
    <w:rsid w:val="000A2A66"/>
    <w:rsid w:val="000A3748"/>
    <w:rsid w:val="000A440E"/>
    <w:rsid w:val="000A457E"/>
    <w:rsid w:val="000A4AE5"/>
    <w:rsid w:val="000A4B45"/>
    <w:rsid w:val="000A4F6E"/>
    <w:rsid w:val="000A59D5"/>
    <w:rsid w:val="000A5F6D"/>
    <w:rsid w:val="000A633D"/>
    <w:rsid w:val="000A6D53"/>
    <w:rsid w:val="000A6F16"/>
    <w:rsid w:val="000A7928"/>
    <w:rsid w:val="000B05FC"/>
    <w:rsid w:val="000B5E62"/>
    <w:rsid w:val="000B66E2"/>
    <w:rsid w:val="000B6B7B"/>
    <w:rsid w:val="000B7482"/>
    <w:rsid w:val="000B7A52"/>
    <w:rsid w:val="000B7BD9"/>
    <w:rsid w:val="000C0266"/>
    <w:rsid w:val="000C0334"/>
    <w:rsid w:val="000C0BE2"/>
    <w:rsid w:val="000C1782"/>
    <w:rsid w:val="000C30BE"/>
    <w:rsid w:val="000C352B"/>
    <w:rsid w:val="000C3C20"/>
    <w:rsid w:val="000C5296"/>
    <w:rsid w:val="000C5710"/>
    <w:rsid w:val="000C5B8C"/>
    <w:rsid w:val="000D056A"/>
    <w:rsid w:val="000D0DB2"/>
    <w:rsid w:val="000D1381"/>
    <w:rsid w:val="000D1498"/>
    <w:rsid w:val="000D1EDF"/>
    <w:rsid w:val="000D20D5"/>
    <w:rsid w:val="000D335C"/>
    <w:rsid w:val="000D4097"/>
    <w:rsid w:val="000D4502"/>
    <w:rsid w:val="000D4DC4"/>
    <w:rsid w:val="000D50AA"/>
    <w:rsid w:val="000D6568"/>
    <w:rsid w:val="000D65BB"/>
    <w:rsid w:val="000D71D7"/>
    <w:rsid w:val="000D79AE"/>
    <w:rsid w:val="000E0919"/>
    <w:rsid w:val="000E1158"/>
    <w:rsid w:val="000E1362"/>
    <w:rsid w:val="000E1C46"/>
    <w:rsid w:val="000E1ECE"/>
    <w:rsid w:val="000E25E6"/>
    <w:rsid w:val="000E3FF1"/>
    <w:rsid w:val="000E49E1"/>
    <w:rsid w:val="000E534A"/>
    <w:rsid w:val="000E59BC"/>
    <w:rsid w:val="000E5A6A"/>
    <w:rsid w:val="000E65A7"/>
    <w:rsid w:val="000E6D0D"/>
    <w:rsid w:val="000E738F"/>
    <w:rsid w:val="000F042D"/>
    <w:rsid w:val="000F04CB"/>
    <w:rsid w:val="000F0E42"/>
    <w:rsid w:val="000F216C"/>
    <w:rsid w:val="000F286A"/>
    <w:rsid w:val="000F310B"/>
    <w:rsid w:val="000F317A"/>
    <w:rsid w:val="000F4890"/>
    <w:rsid w:val="000F4BFC"/>
    <w:rsid w:val="000F6149"/>
    <w:rsid w:val="000F6661"/>
    <w:rsid w:val="000F6A52"/>
    <w:rsid w:val="0010060C"/>
    <w:rsid w:val="00100CE6"/>
    <w:rsid w:val="00100F88"/>
    <w:rsid w:val="00102330"/>
    <w:rsid w:val="00102D61"/>
    <w:rsid w:val="00103A09"/>
    <w:rsid w:val="00103F38"/>
    <w:rsid w:val="00104373"/>
    <w:rsid w:val="00104B2F"/>
    <w:rsid w:val="00105135"/>
    <w:rsid w:val="00105261"/>
    <w:rsid w:val="00105288"/>
    <w:rsid w:val="001061E1"/>
    <w:rsid w:val="001068CF"/>
    <w:rsid w:val="00106AE6"/>
    <w:rsid w:val="001071A7"/>
    <w:rsid w:val="00107418"/>
    <w:rsid w:val="00107609"/>
    <w:rsid w:val="00107A02"/>
    <w:rsid w:val="0011004E"/>
    <w:rsid w:val="00110900"/>
    <w:rsid w:val="0011246E"/>
    <w:rsid w:val="0011271A"/>
    <w:rsid w:val="0011282F"/>
    <w:rsid w:val="00112955"/>
    <w:rsid w:val="00112CE5"/>
    <w:rsid w:val="00113AEB"/>
    <w:rsid w:val="00113DDE"/>
    <w:rsid w:val="00114627"/>
    <w:rsid w:val="00114DFA"/>
    <w:rsid w:val="001159AF"/>
    <w:rsid w:val="00116C2D"/>
    <w:rsid w:val="00116E73"/>
    <w:rsid w:val="00120E9B"/>
    <w:rsid w:val="001210E9"/>
    <w:rsid w:val="001218D1"/>
    <w:rsid w:val="00122B1B"/>
    <w:rsid w:val="00123B9E"/>
    <w:rsid w:val="001244EF"/>
    <w:rsid w:val="001249DD"/>
    <w:rsid w:val="001257C2"/>
    <w:rsid w:val="00125D20"/>
    <w:rsid w:val="00126E2A"/>
    <w:rsid w:val="00127503"/>
    <w:rsid w:val="0012763F"/>
    <w:rsid w:val="00127A04"/>
    <w:rsid w:val="0013095B"/>
    <w:rsid w:val="00130D5C"/>
    <w:rsid w:val="00130E43"/>
    <w:rsid w:val="001318A7"/>
    <w:rsid w:val="00131F2E"/>
    <w:rsid w:val="00132055"/>
    <w:rsid w:val="001322E4"/>
    <w:rsid w:val="00132F3D"/>
    <w:rsid w:val="0013350C"/>
    <w:rsid w:val="0013457F"/>
    <w:rsid w:val="00134870"/>
    <w:rsid w:val="00134A73"/>
    <w:rsid w:val="00135DB1"/>
    <w:rsid w:val="0013662F"/>
    <w:rsid w:val="0013713C"/>
    <w:rsid w:val="00137E6F"/>
    <w:rsid w:val="00140B32"/>
    <w:rsid w:val="00140C94"/>
    <w:rsid w:val="00141014"/>
    <w:rsid w:val="0014136E"/>
    <w:rsid w:val="001424A3"/>
    <w:rsid w:val="00142DCD"/>
    <w:rsid w:val="00142E61"/>
    <w:rsid w:val="001432C8"/>
    <w:rsid w:val="00143575"/>
    <w:rsid w:val="00143988"/>
    <w:rsid w:val="001444B3"/>
    <w:rsid w:val="001449E0"/>
    <w:rsid w:val="00144CE4"/>
    <w:rsid w:val="00144D9D"/>
    <w:rsid w:val="00145657"/>
    <w:rsid w:val="00145700"/>
    <w:rsid w:val="00146FBB"/>
    <w:rsid w:val="0015030E"/>
    <w:rsid w:val="001504AC"/>
    <w:rsid w:val="0015129D"/>
    <w:rsid w:val="00151724"/>
    <w:rsid w:val="00151AD0"/>
    <w:rsid w:val="0015250F"/>
    <w:rsid w:val="00152F28"/>
    <w:rsid w:val="001535C0"/>
    <w:rsid w:val="001535E5"/>
    <w:rsid w:val="00153E1A"/>
    <w:rsid w:val="00154579"/>
    <w:rsid w:val="0015473C"/>
    <w:rsid w:val="0015482A"/>
    <w:rsid w:val="0015681A"/>
    <w:rsid w:val="0015696C"/>
    <w:rsid w:val="00156DA3"/>
    <w:rsid w:val="00156FBF"/>
    <w:rsid w:val="00157FED"/>
    <w:rsid w:val="00160163"/>
    <w:rsid w:val="00160206"/>
    <w:rsid w:val="001603F2"/>
    <w:rsid w:val="00160A4A"/>
    <w:rsid w:val="00160C5B"/>
    <w:rsid w:val="00161883"/>
    <w:rsid w:val="00161B72"/>
    <w:rsid w:val="00161BE7"/>
    <w:rsid w:val="001620BB"/>
    <w:rsid w:val="00162ADD"/>
    <w:rsid w:val="00162CD6"/>
    <w:rsid w:val="00163CBE"/>
    <w:rsid w:val="00163F44"/>
    <w:rsid w:val="00164E16"/>
    <w:rsid w:val="00164F97"/>
    <w:rsid w:val="001656D7"/>
    <w:rsid w:val="001673AB"/>
    <w:rsid w:val="00167FF4"/>
    <w:rsid w:val="0017011F"/>
    <w:rsid w:val="00170160"/>
    <w:rsid w:val="00170D93"/>
    <w:rsid w:val="0017143E"/>
    <w:rsid w:val="00171702"/>
    <w:rsid w:val="00172BEB"/>
    <w:rsid w:val="00172C15"/>
    <w:rsid w:val="0017365B"/>
    <w:rsid w:val="00173CA2"/>
    <w:rsid w:val="0017404A"/>
    <w:rsid w:val="0017470F"/>
    <w:rsid w:val="00174B1B"/>
    <w:rsid w:val="00175580"/>
    <w:rsid w:val="00175DEA"/>
    <w:rsid w:val="00176275"/>
    <w:rsid w:val="001771C3"/>
    <w:rsid w:val="001778F7"/>
    <w:rsid w:val="00177AD3"/>
    <w:rsid w:val="00180119"/>
    <w:rsid w:val="00180C2B"/>
    <w:rsid w:val="001813CC"/>
    <w:rsid w:val="001815A6"/>
    <w:rsid w:val="001821E1"/>
    <w:rsid w:val="00182F76"/>
    <w:rsid w:val="00185627"/>
    <w:rsid w:val="001859C3"/>
    <w:rsid w:val="00185CC6"/>
    <w:rsid w:val="00185EBB"/>
    <w:rsid w:val="00186166"/>
    <w:rsid w:val="00186590"/>
    <w:rsid w:val="00186F74"/>
    <w:rsid w:val="0018781E"/>
    <w:rsid w:val="00187D7C"/>
    <w:rsid w:val="00187F20"/>
    <w:rsid w:val="00190222"/>
    <w:rsid w:val="0019183F"/>
    <w:rsid w:val="00191AFB"/>
    <w:rsid w:val="00191B9D"/>
    <w:rsid w:val="001923CE"/>
    <w:rsid w:val="001925FF"/>
    <w:rsid w:val="001931AB"/>
    <w:rsid w:val="00193E0B"/>
    <w:rsid w:val="0019465E"/>
    <w:rsid w:val="00194AC4"/>
    <w:rsid w:val="0019552A"/>
    <w:rsid w:val="00195B9E"/>
    <w:rsid w:val="00195D82"/>
    <w:rsid w:val="0019643C"/>
    <w:rsid w:val="00196467"/>
    <w:rsid w:val="00197A51"/>
    <w:rsid w:val="001A2A99"/>
    <w:rsid w:val="001A353C"/>
    <w:rsid w:val="001A3587"/>
    <w:rsid w:val="001A40F5"/>
    <w:rsid w:val="001A4222"/>
    <w:rsid w:val="001A5461"/>
    <w:rsid w:val="001A5FD5"/>
    <w:rsid w:val="001A7872"/>
    <w:rsid w:val="001A7C8C"/>
    <w:rsid w:val="001B030B"/>
    <w:rsid w:val="001B117B"/>
    <w:rsid w:val="001B221A"/>
    <w:rsid w:val="001B288E"/>
    <w:rsid w:val="001B28AA"/>
    <w:rsid w:val="001B380F"/>
    <w:rsid w:val="001B44F3"/>
    <w:rsid w:val="001B474E"/>
    <w:rsid w:val="001B58A8"/>
    <w:rsid w:val="001C06F2"/>
    <w:rsid w:val="001C0F57"/>
    <w:rsid w:val="001C1362"/>
    <w:rsid w:val="001C14E4"/>
    <w:rsid w:val="001C15C6"/>
    <w:rsid w:val="001C2908"/>
    <w:rsid w:val="001C2BC5"/>
    <w:rsid w:val="001C2EA4"/>
    <w:rsid w:val="001C3202"/>
    <w:rsid w:val="001C4A2D"/>
    <w:rsid w:val="001C4C66"/>
    <w:rsid w:val="001C4D43"/>
    <w:rsid w:val="001C4D97"/>
    <w:rsid w:val="001C582B"/>
    <w:rsid w:val="001C5897"/>
    <w:rsid w:val="001C5991"/>
    <w:rsid w:val="001C5CAC"/>
    <w:rsid w:val="001C5D0C"/>
    <w:rsid w:val="001C75A9"/>
    <w:rsid w:val="001C7E9C"/>
    <w:rsid w:val="001D01C2"/>
    <w:rsid w:val="001D0AC8"/>
    <w:rsid w:val="001D1317"/>
    <w:rsid w:val="001D17A5"/>
    <w:rsid w:val="001D3028"/>
    <w:rsid w:val="001D31F9"/>
    <w:rsid w:val="001D354F"/>
    <w:rsid w:val="001D4431"/>
    <w:rsid w:val="001D4946"/>
    <w:rsid w:val="001D6467"/>
    <w:rsid w:val="001D6B39"/>
    <w:rsid w:val="001D6DD9"/>
    <w:rsid w:val="001D70B7"/>
    <w:rsid w:val="001D7212"/>
    <w:rsid w:val="001E0886"/>
    <w:rsid w:val="001E12B3"/>
    <w:rsid w:val="001E259E"/>
    <w:rsid w:val="001E332A"/>
    <w:rsid w:val="001E3BE1"/>
    <w:rsid w:val="001E428E"/>
    <w:rsid w:val="001E42A2"/>
    <w:rsid w:val="001E4D64"/>
    <w:rsid w:val="001E5C84"/>
    <w:rsid w:val="001E5EC8"/>
    <w:rsid w:val="001E627B"/>
    <w:rsid w:val="001E74C9"/>
    <w:rsid w:val="001E78A9"/>
    <w:rsid w:val="001F012E"/>
    <w:rsid w:val="001F0698"/>
    <w:rsid w:val="001F0C24"/>
    <w:rsid w:val="001F0D8E"/>
    <w:rsid w:val="001F15D7"/>
    <w:rsid w:val="001F15EE"/>
    <w:rsid w:val="001F2A19"/>
    <w:rsid w:val="001F2E7E"/>
    <w:rsid w:val="001F347B"/>
    <w:rsid w:val="001F3B25"/>
    <w:rsid w:val="001F3D4E"/>
    <w:rsid w:val="001F432E"/>
    <w:rsid w:val="001F4649"/>
    <w:rsid w:val="001F523F"/>
    <w:rsid w:val="001F5727"/>
    <w:rsid w:val="001F6625"/>
    <w:rsid w:val="001F71E4"/>
    <w:rsid w:val="001F7447"/>
    <w:rsid w:val="00200061"/>
    <w:rsid w:val="0020054D"/>
    <w:rsid w:val="0020066A"/>
    <w:rsid w:val="00200F5B"/>
    <w:rsid w:val="0020113F"/>
    <w:rsid w:val="002013BF"/>
    <w:rsid w:val="00201582"/>
    <w:rsid w:val="002017D2"/>
    <w:rsid w:val="00203AE8"/>
    <w:rsid w:val="00204167"/>
    <w:rsid w:val="002044DD"/>
    <w:rsid w:val="00205364"/>
    <w:rsid w:val="0020603F"/>
    <w:rsid w:val="0020696A"/>
    <w:rsid w:val="00206FC7"/>
    <w:rsid w:val="0021036E"/>
    <w:rsid w:val="0021198B"/>
    <w:rsid w:val="002125C3"/>
    <w:rsid w:val="00212B7A"/>
    <w:rsid w:val="00212D5B"/>
    <w:rsid w:val="00213D07"/>
    <w:rsid w:val="0021418F"/>
    <w:rsid w:val="00214A40"/>
    <w:rsid w:val="0021597A"/>
    <w:rsid w:val="00216048"/>
    <w:rsid w:val="002167FB"/>
    <w:rsid w:val="0021685B"/>
    <w:rsid w:val="00217141"/>
    <w:rsid w:val="002173C5"/>
    <w:rsid w:val="00217605"/>
    <w:rsid w:val="00217665"/>
    <w:rsid w:val="00217C88"/>
    <w:rsid w:val="00221247"/>
    <w:rsid w:val="0022144B"/>
    <w:rsid w:val="002216A1"/>
    <w:rsid w:val="0022259D"/>
    <w:rsid w:val="00222B1E"/>
    <w:rsid w:val="00222D92"/>
    <w:rsid w:val="00222FC0"/>
    <w:rsid w:val="00223256"/>
    <w:rsid w:val="002232D1"/>
    <w:rsid w:val="00224310"/>
    <w:rsid w:val="002252DF"/>
    <w:rsid w:val="002259AB"/>
    <w:rsid w:val="002265C3"/>
    <w:rsid w:val="00227BCC"/>
    <w:rsid w:val="00227E25"/>
    <w:rsid w:val="0023016E"/>
    <w:rsid w:val="0023084A"/>
    <w:rsid w:val="0023086F"/>
    <w:rsid w:val="002309F2"/>
    <w:rsid w:val="00230C76"/>
    <w:rsid w:val="00230E99"/>
    <w:rsid w:val="00232BFB"/>
    <w:rsid w:val="00233756"/>
    <w:rsid w:val="002337C8"/>
    <w:rsid w:val="00234D62"/>
    <w:rsid w:val="002353C8"/>
    <w:rsid w:val="00235620"/>
    <w:rsid w:val="00235CAC"/>
    <w:rsid w:val="002368E8"/>
    <w:rsid w:val="00236BE5"/>
    <w:rsid w:val="00237598"/>
    <w:rsid w:val="0024340D"/>
    <w:rsid w:val="00243AAC"/>
    <w:rsid w:val="00244171"/>
    <w:rsid w:val="00244323"/>
    <w:rsid w:val="00244AD3"/>
    <w:rsid w:val="00244D87"/>
    <w:rsid w:val="00247194"/>
    <w:rsid w:val="002474B5"/>
    <w:rsid w:val="00247DD9"/>
    <w:rsid w:val="00247F06"/>
    <w:rsid w:val="00250976"/>
    <w:rsid w:val="00250EBC"/>
    <w:rsid w:val="002514C5"/>
    <w:rsid w:val="00251D33"/>
    <w:rsid w:val="00251D63"/>
    <w:rsid w:val="00252E6E"/>
    <w:rsid w:val="00253947"/>
    <w:rsid w:val="00253B2C"/>
    <w:rsid w:val="0025423F"/>
    <w:rsid w:val="00254F79"/>
    <w:rsid w:val="002551FE"/>
    <w:rsid w:val="002554E2"/>
    <w:rsid w:val="002557A4"/>
    <w:rsid w:val="00255E71"/>
    <w:rsid w:val="00256043"/>
    <w:rsid w:val="00256B11"/>
    <w:rsid w:val="00257384"/>
    <w:rsid w:val="0026054C"/>
    <w:rsid w:val="0026098A"/>
    <w:rsid w:val="00260C1F"/>
    <w:rsid w:val="00261A9F"/>
    <w:rsid w:val="00262373"/>
    <w:rsid w:val="002638B9"/>
    <w:rsid w:val="00263A47"/>
    <w:rsid w:val="00263B03"/>
    <w:rsid w:val="00263EE2"/>
    <w:rsid w:val="0026485A"/>
    <w:rsid w:val="002655C1"/>
    <w:rsid w:val="00266958"/>
    <w:rsid w:val="002674B9"/>
    <w:rsid w:val="002677B6"/>
    <w:rsid w:val="00270B61"/>
    <w:rsid w:val="00270B75"/>
    <w:rsid w:val="00270D11"/>
    <w:rsid w:val="00271020"/>
    <w:rsid w:val="00271325"/>
    <w:rsid w:val="0027139C"/>
    <w:rsid w:val="00272C8B"/>
    <w:rsid w:val="00273CB4"/>
    <w:rsid w:val="00275A1A"/>
    <w:rsid w:val="0027607A"/>
    <w:rsid w:val="00276A0B"/>
    <w:rsid w:val="00276CFD"/>
    <w:rsid w:val="00276E82"/>
    <w:rsid w:val="002775F0"/>
    <w:rsid w:val="00280E6D"/>
    <w:rsid w:val="00281167"/>
    <w:rsid w:val="00281489"/>
    <w:rsid w:val="002815AE"/>
    <w:rsid w:val="00282A1F"/>
    <w:rsid w:val="00282B89"/>
    <w:rsid w:val="00283693"/>
    <w:rsid w:val="002837DF"/>
    <w:rsid w:val="00283EA1"/>
    <w:rsid w:val="0028481E"/>
    <w:rsid w:val="00284920"/>
    <w:rsid w:val="002850BA"/>
    <w:rsid w:val="00285FC3"/>
    <w:rsid w:val="00286AED"/>
    <w:rsid w:val="00287547"/>
    <w:rsid w:val="00287690"/>
    <w:rsid w:val="00287AB9"/>
    <w:rsid w:val="00287D7C"/>
    <w:rsid w:val="00287E8D"/>
    <w:rsid w:val="0029025F"/>
    <w:rsid w:val="00291535"/>
    <w:rsid w:val="002915F9"/>
    <w:rsid w:val="002924C0"/>
    <w:rsid w:val="002924CE"/>
    <w:rsid w:val="00292C87"/>
    <w:rsid w:val="0029395B"/>
    <w:rsid w:val="00294601"/>
    <w:rsid w:val="00294B80"/>
    <w:rsid w:val="00294BCC"/>
    <w:rsid w:val="0029576D"/>
    <w:rsid w:val="002959D9"/>
    <w:rsid w:val="00295E43"/>
    <w:rsid w:val="00295EC4"/>
    <w:rsid w:val="00297E31"/>
    <w:rsid w:val="002A036E"/>
    <w:rsid w:val="002A197A"/>
    <w:rsid w:val="002A3E59"/>
    <w:rsid w:val="002A4C9E"/>
    <w:rsid w:val="002A4D3F"/>
    <w:rsid w:val="002A5C1D"/>
    <w:rsid w:val="002A60CC"/>
    <w:rsid w:val="002A60FF"/>
    <w:rsid w:val="002A626B"/>
    <w:rsid w:val="002A6333"/>
    <w:rsid w:val="002A6529"/>
    <w:rsid w:val="002A6B8C"/>
    <w:rsid w:val="002A6F88"/>
    <w:rsid w:val="002A74B3"/>
    <w:rsid w:val="002B0A2A"/>
    <w:rsid w:val="002B101C"/>
    <w:rsid w:val="002B2C5E"/>
    <w:rsid w:val="002B2C9E"/>
    <w:rsid w:val="002B370D"/>
    <w:rsid w:val="002B3DB4"/>
    <w:rsid w:val="002B4156"/>
    <w:rsid w:val="002B4CC9"/>
    <w:rsid w:val="002B4E43"/>
    <w:rsid w:val="002B5E80"/>
    <w:rsid w:val="002B5F54"/>
    <w:rsid w:val="002B62C9"/>
    <w:rsid w:val="002B67EA"/>
    <w:rsid w:val="002B69E1"/>
    <w:rsid w:val="002B6D34"/>
    <w:rsid w:val="002B7119"/>
    <w:rsid w:val="002B7323"/>
    <w:rsid w:val="002C04F1"/>
    <w:rsid w:val="002C354E"/>
    <w:rsid w:val="002C729F"/>
    <w:rsid w:val="002C75F0"/>
    <w:rsid w:val="002C796F"/>
    <w:rsid w:val="002C7B31"/>
    <w:rsid w:val="002C7BD9"/>
    <w:rsid w:val="002D0345"/>
    <w:rsid w:val="002D035E"/>
    <w:rsid w:val="002D0BEB"/>
    <w:rsid w:val="002D109E"/>
    <w:rsid w:val="002D1C6F"/>
    <w:rsid w:val="002D21BC"/>
    <w:rsid w:val="002D2E39"/>
    <w:rsid w:val="002D3281"/>
    <w:rsid w:val="002D37E6"/>
    <w:rsid w:val="002D3F26"/>
    <w:rsid w:val="002D49EB"/>
    <w:rsid w:val="002D4F23"/>
    <w:rsid w:val="002D5066"/>
    <w:rsid w:val="002D73F1"/>
    <w:rsid w:val="002E09CA"/>
    <w:rsid w:val="002E0DAA"/>
    <w:rsid w:val="002E16DE"/>
    <w:rsid w:val="002E1E4D"/>
    <w:rsid w:val="002E2D13"/>
    <w:rsid w:val="002E3070"/>
    <w:rsid w:val="002E311D"/>
    <w:rsid w:val="002E3E80"/>
    <w:rsid w:val="002E48ED"/>
    <w:rsid w:val="002E56DC"/>
    <w:rsid w:val="002E6919"/>
    <w:rsid w:val="002E700D"/>
    <w:rsid w:val="002F11A6"/>
    <w:rsid w:val="002F1505"/>
    <w:rsid w:val="002F2159"/>
    <w:rsid w:val="002F32E5"/>
    <w:rsid w:val="002F3D90"/>
    <w:rsid w:val="002F4B88"/>
    <w:rsid w:val="002F520F"/>
    <w:rsid w:val="002F5249"/>
    <w:rsid w:val="002F5417"/>
    <w:rsid w:val="002F6081"/>
    <w:rsid w:val="002F61D0"/>
    <w:rsid w:val="002F6628"/>
    <w:rsid w:val="002F6745"/>
    <w:rsid w:val="002F6A01"/>
    <w:rsid w:val="002F6B4D"/>
    <w:rsid w:val="002F6BE1"/>
    <w:rsid w:val="002F7260"/>
    <w:rsid w:val="002F7DFE"/>
    <w:rsid w:val="002F7EF8"/>
    <w:rsid w:val="002F7F19"/>
    <w:rsid w:val="00300C1A"/>
    <w:rsid w:val="0030117A"/>
    <w:rsid w:val="00302478"/>
    <w:rsid w:val="00302599"/>
    <w:rsid w:val="003029E6"/>
    <w:rsid w:val="00303744"/>
    <w:rsid w:val="00303F35"/>
    <w:rsid w:val="003043DB"/>
    <w:rsid w:val="0030659A"/>
    <w:rsid w:val="00306AE5"/>
    <w:rsid w:val="0030775C"/>
    <w:rsid w:val="00310B2C"/>
    <w:rsid w:val="003116B2"/>
    <w:rsid w:val="00311B15"/>
    <w:rsid w:val="0031247B"/>
    <w:rsid w:val="00312C23"/>
    <w:rsid w:val="00316534"/>
    <w:rsid w:val="00316E7A"/>
    <w:rsid w:val="0031733F"/>
    <w:rsid w:val="00317C87"/>
    <w:rsid w:val="00321D1A"/>
    <w:rsid w:val="00321DC3"/>
    <w:rsid w:val="00321DDC"/>
    <w:rsid w:val="003226DA"/>
    <w:rsid w:val="00322AB7"/>
    <w:rsid w:val="00322ADD"/>
    <w:rsid w:val="00322E1E"/>
    <w:rsid w:val="003234E8"/>
    <w:rsid w:val="003235A3"/>
    <w:rsid w:val="00323C41"/>
    <w:rsid w:val="003241A5"/>
    <w:rsid w:val="00324302"/>
    <w:rsid w:val="0032500C"/>
    <w:rsid w:val="0032507B"/>
    <w:rsid w:val="00325135"/>
    <w:rsid w:val="0032546F"/>
    <w:rsid w:val="003258C9"/>
    <w:rsid w:val="003258EB"/>
    <w:rsid w:val="003272D1"/>
    <w:rsid w:val="00327485"/>
    <w:rsid w:val="003275C6"/>
    <w:rsid w:val="003277E4"/>
    <w:rsid w:val="003302AF"/>
    <w:rsid w:val="00330B17"/>
    <w:rsid w:val="00330D8C"/>
    <w:rsid w:val="00330F7D"/>
    <w:rsid w:val="00331081"/>
    <w:rsid w:val="00331E3E"/>
    <w:rsid w:val="00332412"/>
    <w:rsid w:val="0033251F"/>
    <w:rsid w:val="00332970"/>
    <w:rsid w:val="00333D4F"/>
    <w:rsid w:val="0033538A"/>
    <w:rsid w:val="00335949"/>
    <w:rsid w:val="003360DA"/>
    <w:rsid w:val="0033687A"/>
    <w:rsid w:val="00336A69"/>
    <w:rsid w:val="00336B8D"/>
    <w:rsid w:val="0033733C"/>
    <w:rsid w:val="003379D6"/>
    <w:rsid w:val="00340CC8"/>
    <w:rsid w:val="00340F1B"/>
    <w:rsid w:val="0034113B"/>
    <w:rsid w:val="003416AE"/>
    <w:rsid w:val="003416F5"/>
    <w:rsid w:val="00341B4B"/>
    <w:rsid w:val="00341DD7"/>
    <w:rsid w:val="0034305F"/>
    <w:rsid w:val="0034361B"/>
    <w:rsid w:val="00343B34"/>
    <w:rsid w:val="003442D4"/>
    <w:rsid w:val="00344920"/>
    <w:rsid w:val="00345FFD"/>
    <w:rsid w:val="0034625C"/>
    <w:rsid w:val="00346722"/>
    <w:rsid w:val="00347433"/>
    <w:rsid w:val="00347F1F"/>
    <w:rsid w:val="003508A4"/>
    <w:rsid w:val="00350A44"/>
    <w:rsid w:val="00350BCB"/>
    <w:rsid w:val="0035196F"/>
    <w:rsid w:val="003535E9"/>
    <w:rsid w:val="00354752"/>
    <w:rsid w:val="0035557E"/>
    <w:rsid w:val="00357070"/>
    <w:rsid w:val="00360F71"/>
    <w:rsid w:val="00360FC1"/>
    <w:rsid w:val="00361205"/>
    <w:rsid w:val="00361CA3"/>
    <w:rsid w:val="00362D62"/>
    <w:rsid w:val="00362F2E"/>
    <w:rsid w:val="00365366"/>
    <w:rsid w:val="003653E3"/>
    <w:rsid w:val="00365D84"/>
    <w:rsid w:val="00366532"/>
    <w:rsid w:val="00366C24"/>
    <w:rsid w:val="00370094"/>
    <w:rsid w:val="003705AE"/>
    <w:rsid w:val="00370F91"/>
    <w:rsid w:val="003712D4"/>
    <w:rsid w:val="00372914"/>
    <w:rsid w:val="003740E4"/>
    <w:rsid w:val="003742C0"/>
    <w:rsid w:val="00374644"/>
    <w:rsid w:val="003756BE"/>
    <w:rsid w:val="00375862"/>
    <w:rsid w:val="00376241"/>
    <w:rsid w:val="00376D33"/>
    <w:rsid w:val="00377D57"/>
    <w:rsid w:val="00380E33"/>
    <w:rsid w:val="00381556"/>
    <w:rsid w:val="00382248"/>
    <w:rsid w:val="00382517"/>
    <w:rsid w:val="003839CE"/>
    <w:rsid w:val="00383A0F"/>
    <w:rsid w:val="00383AD1"/>
    <w:rsid w:val="00384273"/>
    <w:rsid w:val="00384C2A"/>
    <w:rsid w:val="003866DD"/>
    <w:rsid w:val="00386EAB"/>
    <w:rsid w:val="003870E5"/>
    <w:rsid w:val="0038710D"/>
    <w:rsid w:val="003874B0"/>
    <w:rsid w:val="00387645"/>
    <w:rsid w:val="003904A1"/>
    <w:rsid w:val="0039065F"/>
    <w:rsid w:val="00390CE3"/>
    <w:rsid w:val="00391425"/>
    <w:rsid w:val="00391452"/>
    <w:rsid w:val="00391AA7"/>
    <w:rsid w:val="00391B3A"/>
    <w:rsid w:val="0039215B"/>
    <w:rsid w:val="00392EF9"/>
    <w:rsid w:val="00393187"/>
    <w:rsid w:val="00394FF4"/>
    <w:rsid w:val="003953FA"/>
    <w:rsid w:val="00395A03"/>
    <w:rsid w:val="0039761C"/>
    <w:rsid w:val="00397D77"/>
    <w:rsid w:val="003A03C0"/>
    <w:rsid w:val="003A0705"/>
    <w:rsid w:val="003A1224"/>
    <w:rsid w:val="003A1315"/>
    <w:rsid w:val="003A1630"/>
    <w:rsid w:val="003A1FE5"/>
    <w:rsid w:val="003A224E"/>
    <w:rsid w:val="003A3080"/>
    <w:rsid w:val="003A39F1"/>
    <w:rsid w:val="003A3B0F"/>
    <w:rsid w:val="003A455C"/>
    <w:rsid w:val="003A45AC"/>
    <w:rsid w:val="003A49DB"/>
    <w:rsid w:val="003A5287"/>
    <w:rsid w:val="003A6564"/>
    <w:rsid w:val="003A7D36"/>
    <w:rsid w:val="003B087B"/>
    <w:rsid w:val="003B1084"/>
    <w:rsid w:val="003B1734"/>
    <w:rsid w:val="003B2014"/>
    <w:rsid w:val="003B2022"/>
    <w:rsid w:val="003B221C"/>
    <w:rsid w:val="003B2639"/>
    <w:rsid w:val="003B32CD"/>
    <w:rsid w:val="003B3DE1"/>
    <w:rsid w:val="003B3F69"/>
    <w:rsid w:val="003B54B0"/>
    <w:rsid w:val="003B62D4"/>
    <w:rsid w:val="003B6DA2"/>
    <w:rsid w:val="003B775B"/>
    <w:rsid w:val="003B79BF"/>
    <w:rsid w:val="003C01FD"/>
    <w:rsid w:val="003C032C"/>
    <w:rsid w:val="003C0F6D"/>
    <w:rsid w:val="003C429B"/>
    <w:rsid w:val="003C456B"/>
    <w:rsid w:val="003C4CBA"/>
    <w:rsid w:val="003C5774"/>
    <w:rsid w:val="003C5957"/>
    <w:rsid w:val="003C693B"/>
    <w:rsid w:val="003C6A18"/>
    <w:rsid w:val="003C6FDC"/>
    <w:rsid w:val="003C7C68"/>
    <w:rsid w:val="003D092F"/>
    <w:rsid w:val="003D0BEA"/>
    <w:rsid w:val="003D0EB6"/>
    <w:rsid w:val="003D1F2C"/>
    <w:rsid w:val="003D2C6B"/>
    <w:rsid w:val="003D2DA5"/>
    <w:rsid w:val="003D340A"/>
    <w:rsid w:val="003D3470"/>
    <w:rsid w:val="003D4ED9"/>
    <w:rsid w:val="003D5B21"/>
    <w:rsid w:val="003D6134"/>
    <w:rsid w:val="003E01F7"/>
    <w:rsid w:val="003E020C"/>
    <w:rsid w:val="003E02D0"/>
    <w:rsid w:val="003E03F1"/>
    <w:rsid w:val="003E088E"/>
    <w:rsid w:val="003E09A7"/>
    <w:rsid w:val="003E0C8C"/>
    <w:rsid w:val="003E1A43"/>
    <w:rsid w:val="003E3C9C"/>
    <w:rsid w:val="003E3E7E"/>
    <w:rsid w:val="003E3F66"/>
    <w:rsid w:val="003E41C6"/>
    <w:rsid w:val="003E5EE1"/>
    <w:rsid w:val="003E7034"/>
    <w:rsid w:val="003F00F5"/>
    <w:rsid w:val="003F0285"/>
    <w:rsid w:val="003F02C4"/>
    <w:rsid w:val="003F066A"/>
    <w:rsid w:val="003F0DF2"/>
    <w:rsid w:val="003F2367"/>
    <w:rsid w:val="003F29A5"/>
    <w:rsid w:val="003F2BC7"/>
    <w:rsid w:val="003F30E5"/>
    <w:rsid w:val="003F3991"/>
    <w:rsid w:val="003F3E71"/>
    <w:rsid w:val="003F4A56"/>
    <w:rsid w:val="003F61E9"/>
    <w:rsid w:val="003F6222"/>
    <w:rsid w:val="003F6A27"/>
    <w:rsid w:val="003F7EFC"/>
    <w:rsid w:val="00401614"/>
    <w:rsid w:val="00401895"/>
    <w:rsid w:val="00405406"/>
    <w:rsid w:val="0040548F"/>
    <w:rsid w:val="00405C48"/>
    <w:rsid w:val="00406045"/>
    <w:rsid w:val="00406BAD"/>
    <w:rsid w:val="00406EC3"/>
    <w:rsid w:val="00407269"/>
    <w:rsid w:val="004077DE"/>
    <w:rsid w:val="00407CE1"/>
    <w:rsid w:val="00410290"/>
    <w:rsid w:val="00410489"/>
    <w:rsid w:val="004104B4"/>
    <w:rsid w:val="0041054E"/>
    <w:rsid w:val="00410B2C"/>
    <w:rsid w:val="00411496"/>
    <w:rsid w:val="00411A6D"/>
    <w:rsid w:val="00411A93"/>
    <w:rsid w:val="00411BBC"/>
    <w:rsid w:val="00412307"/>
    <w:rsid w:val="004129B2"/>
    <w:rsid w:val="00414147"/>
    <w:rsid w:val="00414B76"/>
    <w:rsid w:val="00415170"/>
    <w:rsid w:val="004157CE"/>
    <w:rsid w:val="0041613D"/>
    <w:rsid w:val="00416584"/>
    <w:rsid w:val="004207B6"/>
    <w:rsid w:val="004213F9"/>
    <w:rsid w:val="00421ED8"/>
    <w:rsid w:val="00422516"/>
    <w:rsid w:val="004228F1"/>
    <w:rsid w:val="00422F27"/>
    <w:rsid w:val="00423312"/>
    <w:rsid w:val="00423A0C"/>
    <w:rsid w:val="00423CD4"/>
    <w:rsid w:val="00423E23"/>
    <w:rsid w:val="004252A7"/>
    <w:rsid w:val="00425DDD"/>
    <w:rsid w:val="00425E50"/>
    <w:rsid w:val="00426E76"/>
    <w:rsid w:val="004270E6"/>
    <w:rsid w:val="004279B2"/>
    <w:rsid w:val="00431B73"/>
    <w:rsid w:val="00432613"/>
    <w:rsid w:val="00433D5E"/>
    <w:rsid w:val="00433EB6"/>
    <w:rsid w:val="00435241"/>
    <w:rsid w:val="0043578E"/>
    <w:rsid w:val="00435AE2"/>
    <w:rsid w:val="00435C38"/>
    <w:rsid w:val="00436AFF"/>
    <w:rsid w:val="00436DC7"/>
    <w:rsid w:val="00437CFE"/>
    <w:rsid w:val="0044009C"/>
    <w:rsid w:val="0044068F"/>
    <w:rsid w:val="0044136F"/>
    <w:rsid w:val="00442BB0"/>
    <w:rsid w:val="00442F68"/>
    <w:rsid w:val="00442F9C"/>
    <w:rsid w:val="00443A39"/>
    <w:rsid w:val="00443ACD"/>
    <w:rsid w:val="004448B7"/>
    <w:rsid w:val="0044556D"/>
    <w:rsid w:val="004456E1"/>
    <w:rsid w:val="0044723C"/>
    <w:rsid w:val="0044754B"/>
    <w:rsid w:val="00447EF9"/>
    <w:rsid w:val="00450F08"/>
    <w:rsid w:val="00450FF0"/>
    <w:rsid w:val="004516CC"/>
    <w:rsid w:val="0045170A"/>
    <w:rsid w:val="00452073"/>
    <w:rsid w:val="00453FF0"/>
    <w:rsid w:val="00455CC8"/>
    <w:rsid w:val="00456CC4"/>
    <w:rsid w:val="0045777A"/>
    <w:rsid w:val="00457E63"/>
    <w:rsid w:val="004600FB"/>
    <w:rsid w:val="00460492"/>
    <w:rsid w:val="00462434"/>
    <w:rsid w:val="00463250"/>
    <w:rsid w:val="00463697"/>
    <w:rsid w:val="00463DB8"/>
    <w:rsid w:val="00463EDC"/>
    <w:rsid w:val="004640CB"/>
    <w:rsid w:val="004648B5"/>
    <w:rsid w:val="004649F6"/>
    <w:rsid w:val="00464D54"/>
    <w:rsid w:val="00464EED"/>
    <w:rsid w:val="00465EC4"/>
    <w:rsid w:val="004665AC"/>
    <w:rsid w:val="004676BA"/>
    <w:rsid w:val="00467E67"/>
    <w:rsid w:val="004700FF"/>
    <w:rsid w:val="00470349"/>
    <w:rsid w:val="00470A33"/>
    <w:rsid w:val="00470A98"/>
    <w:rsid w:val="0047107C"/>
    <w:rsid w:val="00471259"/>
    <w:rsid w:val="00471727"/>
    <w:rsid w:val="0047208F"/>
    <w:rsid w:val="0047229C"/>
    <w:rsid w:val="00472A43"/>
    <w:rsid w:val="00473385"/>
    <w:rsid w:val="00473CA2"/>
    <w:rsid w:val="00474A93"/>
    <w:rsid w:val="0047646A"/>
    <w:rsid w:val="0047656E"/>
    <w:rsid w:val="0047665B"/>
    <w:rsid w:val="00476B90"/>
    <w:rsid w:val="0047705A"/>
    <w:rsid w:val="00477D66"/>
    <w:rsid w:val="00481290"/>
    <w:rsid w:val="00482288"/>
    <w:rsid w:val="0048321F"/>
    <w:rsid w:val="00483E34"/>
    <w:rsid w:val="0048551C"/>
    <w:rsid w:val="004861C0"/>
    <w:rsid w:val="004874DC"/>
    <w:rsid w:val="00487F71"/>
    <w:rsid w:val="00490A4B"/>
    <w:rsid w:val="00491D4F"/>
    <w:rsid w:val="00491F9C"/>
    <w:rsid w:val="00492C7B"/>
    <w:rsid w:val="00493103"/>
    <w:rsid w:val="004934D6"/>
    <w:rsid w:val="00494818"/>
    <w:rsid w:val="0049539F"/>
    <w:rsid w:val="00495731"/>
    <w:rsid w:val="00496295"/>
    <w:rsid w:val="00496307"/>
    <w:rsid w:val="00496DB5"/>
    <w:rsid w:val="004A0156"/>
    <w:rsid w:val="004A288A"/>
    <w:rsid w:val="004A30A1"/>
    <w:rsid w:val="004A3F5C"/>
    <w:rsid w:val="004A44D3"/>
    <w:rsid w:val="004A5001"/>
    <w:rsid w:val="004A688D"/>
    <w:rsid w:val="004A6D97"/>
    <w:rsid w:val="004A7B9F"/>
    <w:rsid w:val="004B0927"/>
    <w:rsid w:val="004B177D"/>
    <w:rsid w:val="004B1AE0"/>
    <w:rsid w:val="004B200C"/>
    <w:rsid w:val="004B2372"/>
    <w:rsid w:val="004B3321"/>
    <w:rsid w:val="004B358A"/>
    <w:rsid w:val="004B36E7"/>
    <w:rsid w:val="004B4425"/>
    <w:rsid w:val="004B484B"/>
    <w:rsid w:val="004B579D"/>
    <w:rsid w:val="004B582A"/>
    <w:rsid w:val="004B608D"/>
    <w:rsid w:val="004B61CD"/>
    <w:rsid w:val="004B7345"/>
    <w:rsid w:val="004C1143"/>
    <w:rsid w:val="004C19F2"/>
    <w:rsid w:val="004C1E3E"/>
    <w:rsid w:val="004C2968"/>
    <w:rsid w:val="004C3E14"/>
    <w:rsid w:val="004C433E"/>
    <w:rsid w:val="004C45E5"/>
    <w:rsid w:val="004C4ABF"/>
    <w:rsid w:val="004C4CA7"/>
    <w:rsid w:val="004C5DB0"/>
    <w:rsid w:val="004C7034"/>
    <w:rsid w:val="004C7840"/>
    <w:rsid w:val="004C7B2E"/>
    <w:rsid w:val="004D052F"/>
    <w:rsid w:val="004D05BF"/>
    <w:rsid w:val="004D05EF"/>
    <w:rsid w:val="004D0606"/>
    <w:rsid w:val="004D0F24"/>
    <w:rsid w:val="004D14D1"/>
    <w:rsid w:val="004D15E1"/>
    <w:rsid w:val="004D1A9E"/>
    <w:rsid w:val="004D1B49"/>
    <w:rsid w:val="004D2035"/>
    <w:rsid w:val="004D21C8"/>
    <w:rsid w:val="004D30DC"/>
    <w:rsid w:val="004D3644"/>
    <w:rsid w:val="004D41A7"/>
    <w:rsid w:val="004D5CD5"/>
    <w:rsid w:val="004D5F1F"/>
    <w:rsid w:val="004D74EE"/>
    <w:rsid w:val="004D7794"/>
    <w:rsid w:val="004E032F"/>
    <w:rsid w:val="004E03E4"/>
    <w:rsid w:val="004E09FB"/>
    <w:rsid w:val="004E1141"/>
    <w:rsid w:val="004E11F6"/>
    <w:rsid w:val="004E125C"/>
    <w:rsid w:val="004E1289"/>
    <w:rsid w:val="004E1868"/>
    <w:rsid w:val="004E31C9"/>
    <w:rsid w:val="004E330E"/>
    <w:rsid w:val="004E35F2"/>
    <w:rsid w:val="004E382F"/>
    <w:rsid w:val="004E3868"/>
    <w:rsid w:val="004E45D4"/>
    <w:rsid w:val="004E49F4"/>
    <w:rsid w:val="004E4CE3"/>
    <w:rsid w:val="004E5592"/>
    <w:rsid w:val="004E57A5"/>
    <w:rsid w:val="004E5C85"/>
    <w:rsid w:val="004E609C"/>
    <w:rsid w:val="004E62BB"/>
    <w:rsid w:val="004E636F"/>
    <w:rsid w:val="004E6458"/>
    <w:rsid w:val="004E7807"/>
    <w:rsid w:val="004F01CB"/>
    <w:rsid w:val="004F0710"/>
    <w:rsid w:val="004F0BE0"/>
    <w:rsid w:val="004F0F5A"/>
    <w:rsid w:val="004F1000"/>
    <w:rsid w:val="004F1551"/>
    <w:rsid w:val="004F2084"/>
    <w:rsid w:val="004F3635"/>
    <w:rsid w:val="004F3962"/>
    <w:rsid w:val="004F3F6E"/>
    <w:rsid w:val="004F469B"/>
    <w:rsid w:val="004F4B3D"/>
    <w:rsid w:val="004F4EC9"/>
    <w:rsid w:val="004F63FE"/>
    <w:rsid w:val="004F6CA2"/>
    <w:rsid w:val="004F79DA"/>
    <w:rsid w:val="004F7A59"/>
    <w:rsid w:val="005000E2"/>
    <w:rsid w:val="0050018E"/>
    <w:rsid w:val="005016F4"/>
    <w:rsid w:val="00501761"/>
    <w:rsid w:val="005029FF"/>
    <w:rsid w:val="00502E73"/>
    <w:rsid w:val="0050387A"/>
    <w:rsid w:val="00503A7B"/>
    <w:rsid w:val="00503E2E"/>
    <w:rsid w:val="00504B3D"/>
    <w:rsid w:val="00505457"/>
    <w:rsid w:val="005072CD"/>
    <w:rsid w:val="0050760B"/>
    <w:rsid w:val="00507B1B"/>
    <w:rsid w:val="00507CB1"/>
    <w:rsid w:val="005113DA"/>
    <w:rsid w:val="00511583"/>
    <w:rsid w:val="00513583"/>
    <w:rsid w:val="005137FD"/>
    <w:rsid w:val="00513E34"/>
    <w:rsid w:val="00515D75"/>
    <w:rsid w:val="00516279"/>
    <w:rsid w:val="00516AF6"/>
    <w:rsid w:val="005203C9"/>
    <w:rsid w:val="00520866"/>
    <w:rsid w:val="00521465"/>
    <w:rsid w:val="00522508"/>
    <w:rsid w:val="0052293B"/>
    <w:rsid w:val="0052302C"/>
    <w:rsid w:val="00523723"/>
    <w:rsid w:val="005248D6"/>
    <w:rsid w:val="005248E1"/>
    <w:rsid w:val="00524CB1"/>
    <w:rsid w:val="005251EB"/>
    <w:rsid w:val="00525D41"/>
    <w:rsid w:val="00526489"/>
    <w:rsid w:val="00526614"/>
    <w:rsid w:val="00526E65"/>
    <w:rsid w:val="0052781E"/>
    <w:rsid w:val="0053049C"/>
    <w:rsid w:val="005304F9"/>
    <w:rsid w:val="0053067A"/>
    <w:rsid w:val="00530D6B"/>
    <w:rsid w:val="00531CED"/>
    <w:rsid w:val="0053249C"/>
    <w:rsid w:val="00532A95"/>
    <w:rsid w:val="00532FA5"/>
    <w:rsid w:val="005336D6"/>
    <w:rsid w:val="00534F4B"/>
    <w:rsid w:val="005352E1"/>
    <w:rsid w:val="005356F8"/>
    <w:rsid w:val="00535848"/>
    <w:rsid w:val="00536BC7"/>
    <w:rsid w:val="0054043E"/>
    <w:rsid w:val="00540771"/>
    <w:rsid w:val="005409B1"/>
    <w:rsid w:val="00540B4D"/>
    <w:rsid w:val="00541011"/>
    <w:rsid w:val="005423EE"/>
    <w:rsid w:val="00542D3D"/>
    <w:rsid w:val="00542F79"/>
    <w:rsid w:val="00542F7B"/>
    <w:rsid w:val="00543336"/>
    <w:rsid w:val="0054341C"/>
    <w:rsid w:val="00543690"/>
    <w:rsid w:val="00543E81"/>
    <w:rsid w:val="005443EC"/>
    <w:rsid w:val="00544E81"/>
    <w:rsid w:val="00544F34"/>
    <w:rsid w:val="00544F89"/>
    <w:rsid w:val="005455CE"/>
    <w:rsid w:val="00545A12"/>
    <w:rsid w:val="00545BA0"/>
    <w:rsid w:val="00546295"/>
    <w:rsid w:val="0054665A"/>
    <w:rsid w:val="00547331"/>
    <w:rsid w:val="00547700"/>
    <w:rsid w:val="00547E2F"/>
    <w:rsid w:val="00550B23"/>
    <w:rsid w:val="00551306"/>
    <w:rsid w:val="00551577"/>
    <w:rsid w:val="00552838"/>
    <w:rsid w:val="00552C4B"/>
    <w:rsid w:val="00552F58"/>
    <w:rsid w:val="00553455"/>
    <w:rsid w:val="0055345D"/>
    <w:rsid w:val="005540A4"/>
    <w:rsid w:val="005541D5"/>
    <w:rsid w:val="00555C32"/>
    <w:rsid w:val="00555D65"/>
    <w:rsid w:val="00557F4C"/>
    <w:rsid w:val="00560283"/>
    <w:rsid w:val="00560E11"/>
    <w:rsid w:val="00561D22"/>
    <w:rsid w:val="00562783"/>
    <w:rsid w:val="0056296E"/>
    <w:rsid w:val="005635E6"/>
    <w:rsid w:val="00563D07"/>
    <w:rsid w:val="0056452E"/>
    <w:rsid w:val="005651D2"/>
    <w:rsid w:val="00565687"/>
    <w:rsid w:val="00566875"/>
    <w:rsid w:val="00567071"/>
    <w:rsid w:val="0056744C"/>
    <w:rsid w:val="005679B0"/>
    <w:rsid w:val="00570E08"/>
    <w:rsid w:val="0057147B"/>
    <w:rsid w:val="00571B2E"/>
    <w:rsid w:val="00571E68"/>
    <w:rsid w:val="005720EF"/>
    <w:rsid w:val="00572336"/>
    <w:rsid w:val="005746C3"/>
    <w:rsid w:val="00574FB2"/>
    <w:rsid w:val="00576181"/>
    <w:rsid w:val="00576A62"/>
    <w:rsid w:val="00577021"/>
    <w:rsid w:val="00577D3B"/>
    <w:rsid w:val="00577D86"/>
    <w:rsid w:val="00580741"/>
    <w:rsid w:val="00580862"/>
    <w:rsid w:val="00580E28"/>
    <w:rsid w:val="00580E41"/>
    <w:rsid w:val="00581994"/>
    <w:rsid w:val="005819BF"/>
    <w:rsid w:val="00581D9F"/>
    <w:rsid w:val="00583DC1"/>
    <w:rsid w:val="005843B9"/>
    <w:rsid w:val="00584AC4"/>
    <w:rsid w:val="00584B51"/>
    <w:rsid w:val="00584F69"/>
    <w:rsid w:val="005862E5"/>
    <w:rsid w:val="0058688F"/>
    <w:rsid w:val="0058726C"/>
    <w:rsid w:val="00587CD8"/>
    <w:rsid w:val="00587F7A"/>
    <w:rsid w:val="00590E94"/>
    <w:rsid w:val="00591922"/>
    <w:rsid w:val="00591926"/>
    <w:rsid w:val="005922B0"/>
    <w:rsid w:val="0059261B"/>
    <w:rsid w:val="00592D17"/>
    <w:rsid w:val="00594609"/>
    <w:rsid w:val="0059483D"/>
    <w:rsid w:val="00595169"/>
    <w:rsid w:val="00595350"/>
    <w:rsid w:val="0059535D"/>
    <w:rsid w:val="00595F68"/>
    <w:rsid w:val="00596464"/>
    <w:rsid w:val="00596B69"/>
    <w:rsid w:val="005974EC"/>
    <w:rsid w:val="00597526"/>
    <w:rsid w:val="00597735"/>
    <w:rsid w:val="005A10C0"/>
    <w:rsid w:val="005A10D2"/>
    <w:rsid w:val="005A1E87"/>
    <w:rsid w:val="005A2747"/>
    <w:rsid w:val="005A2949"/>
    <w:rsid w:val="005A3613"/>
    <w:rsid w:val="005A3643"/>
    <w:rsid w:val="005A504C"/>
    <w:rsid w:val="005A52A9"/>
    <w:rsid w:val="005A5578"/>
    <w:rsid w:val="005A61CE"/>
    <w:rsid w:val="005A73C0"/>
    <w:rsid w:val="005A7417"/>
    <w:rsid w:val="005A79E2"/>
    <w:rsid w:val="005B083E"/>
    <w:rsid w:val="005B26B2"/>
    <w:rsid w:val="005B3C96"/>
    <w:rsid w:val="005B46F4"/>
    <w:rsid w:val="005B4F7C"/>
    <w:rsid w:val="005B5012"/>
    <w:rsid w:val="005B553F"/>
    <w:rsid w:val="005B5700"/>
    <w:rsid w:val="005B5A00"/>
    <w:rsid w:val="005B5A94"/>
    <w:rsid w:val="005B5E2E"/>
    <w:rsid w:val="005B676F"/>
    <w:rsid w:val="005B70F0"/>
    <w:rsid w:val="005B7301"/>
    <w:rsid w:val="005B7311"/>
    <w:rsid w:val="005C1513"/>
    <w:rsid w:val="005C1DF4"/>
    <w:rsid w:val="005C2EBE"/>
    <w:rsid w:val="005C3363"/>
    <w:rsid w:val="005C34D8"/>
    <w:rsid w:val="005C37ED"/>
    <w:rsid w:val="005C3A52"/>
    <w:rsid w:val="005C44CE"/>
    <w:rsid w:val="005C46BE"/>
    <w:rsid w:val="005C4A3A"/>
    <w:rsid w:val="005C4E72"/>
    <w:rsid w:val="005C51BD"/>
    <w:rsid w:val="005C5303"/>
    <w:rsid w:val="005C59A6"/>
    <w:rsid w:val="005C653D"/>
    <w:rsid w:val="005C6A8C"/>
    <w:rsid w:val="005C6C4D"/>
    <w:rsid w:val="005C6DC2"/>
    <w:rsid w:val="005C6FAA"/>
    <w:rsid w:val="005C717A"/>
    <w:rsid w:val="005C71F3"/>
    <w:rsid w:val="005D01F6"/>
    <w:rsid w:val="005D1381"/>
    <w:rsid w:val="005D1939"/>
    <w:rsid w:val="005D1CED"/>
    <w:rsid w:val="005D2016"/>
    <w:rsid w:val="005D2BE9"/>
    <w:rsid w:val="005D2E34"/>
    <w:rsid w:val="005D2F5B"/>
    <w:rsid w:val="005D31D2"/>
    <w:rsid w:val="005D3A3F"/>
    <w:rsid w:val="005D40A6"/>
    <w:rsid w:val="005D4453"/>
    <w:rsid w:val="005D4676"/>
    <w:rsid w:val="005D67DD"/>
    <w:rsid w:val="005D6FBC"/>
    <w:rsid w:val="005D7AE0"/>
    <w:rsid w:val="005E0D9E"/>
    <w:rsid w:val="005E11F0"/>
    <w:rsid w:val="005E1BEE"/>
    <w:rsid w:val="005E1FEB"/>
    <w:rsid w:val="005E244A"/>
    <w:rsid w:val="005E25C8"/>
    <w:rsid w:val="005E25F5"/>
    <w:rsid w:val="005E296B"/>
    <w:rsid w:val="005E2AF2"/>
    <w:rsid w:val="005E5043"/>
    <w:rsid w:val="005E6644"/>
    <w:rsid w:val="005E682C"/>
    <w:rsid w:val="005E714E"/>
    <w:rsid w:val="005E7899"/>
    <w:rsid w:val="005F03E2"/>
    <w:rsid w:val="005F0630"/>
    <w:rsid w:val="005F088D"/>
    <w:rsid w:val="005F0B00"/>
    <w:rsid w:val="005F1CB3"/>
    <w:rsid w:val="005F23E0"/>
    <w:rsid w:val="005F242C"/>
    <w:rsid w:val="005F2D70"/>
    <w:rsid w:val="005F3C0A"/>
    <w:rsid w:val="005F3D05"/>
    <w:rsid w:val="005F421F"/>
    <w:rsid w:val="005F42A0"/>
    <w:rsid w:val="005F45D0"/>
    <w:rsid w:val="005F4FB6"/>
    <w:rsid w:val="005F525A"/>
    <w:rsid w:val="005F53AC"/>
    <w:rsid w:val="005F5A26"/>
    <w:rsid w:val="005F682F"/>
    <w:rsid w:val="005F6AE3"/>
    <w:rsid w:val="005F6CDD"/>
    <w:rsid w:val="005F6E49"/>
    <w:rsid w:val="0060040D"/>
    <w:rsid w:val="00601962"/>
    <w:rsid w:val="00601A04"/>
    <w:rsid w:val="00601C5C"/>
    <w:rsid w:val="00602FF9"/>
    <w:rsid w:val="00603DE0"/>
    <w:rsid w:val="00604051"/>
    <w:rsid w:val="006050EB"/>
    <w:rsid w:val="00605D9B"/>
    <w:rsid w:val="006075E9"/>
    <w:rsid w:val="00610EFC"/>
    <w:rsid w:val="006138DB"/>
    <w:rsid w:val="00613BFA"/>
    <w:rsid w:val="006155F8"/>
    <w:rsid w:val="00615CE4"/>
    <w:rsid w:val="00616468"/>
    <w:rsid w:val="006166C1"/>
    <w:rsid w:val="0061694E"/>
    <w:rsid w:val="00617067"/>
    <w:rsid w:val="00617771"/>
    <w:rsid w:val="00617790"/>
    <w:rsid w:val="00617DE9"/>
    <w:rsid w:val="00620E4F"/>
    <w:rsid w:val="00621F5A"/>
    <w:rsid w:val="00622A26"/>
    <w:rsid w:val="00623097"/>
    <w:rsid w:val="006231C6"/>
    <w:rsid w:val="00623792"/>
    <w:rsid w:val="00624798"/>
    <w:rsid w:val="00624848"/>
    <w:rsid w:val="00625EC3"/>
    <w:rsid w:val="00626539"/>
    <w:rsid w:val="00626EE0"/>
    <w:rsid w:val="0062702E"/>
    <w:rsid w:val="00627AB3"/>
    <w:rsid w:val="00630643"/>
    <w:rsid w:val="0063125A"/>
    <w:rsid w:val="00631DA9"/>
    <w:rsid w:val="0063209D"/>
    <w:rsid w:val="00632230"/>
    <w:rsid w:val="00632DE0"/>
    <w:rsid w:val="00632DF6"/>
    <w:rsid w:val="006334BB"/>
    <w:rsid w:val="0063359E"/>
    <w:rsid w:val="0063390B"/>
    <w:rsid w:val="00633FC6"/>
    <w:rsid w:val="006349BF"/>
    <w:rsid w:val="00636554"/>
    <w:rsid w:val="00637CE5"/>
    <w:rsid w:val="00640722"/>
    <w:rsid w:val="00641A79"/>
    <w:rsid w:val="00641BA8"/>
    <w:rsid w:val="00641BCF"/>
    <w:rsid w:val="00641EEB"/>
    <w:rsid w:val="00642C27"/>
    <w:rsid w:val="00642C7C"/>
    <w:rsid w:val="00642FFE"/>
    <w:rsid w:val="00643115"/>
    <w:rsid w:val="006432AC"/>
    <w:rsid w:val="00643378"/>
    <w:rsid w:val="00643501"/>
    <w:rsid w:val="00643D2F"/>
    <w:rsid w:val="006441AE"/>
    <w:rsid w:val="00644990"/>
    <w:rsid w:val="00644AEC"/>
    <w:rsid w:val="0064542B"/>
    <w:rsid w:val="00645809"/>
    <w:rsid w:val="00645FEF"/>
    <w:rsid w:val="00646178"/>
    <w:rsid w:val="00646473"/>
    <w:rsid w:val="00646998"/>
    <w:rsid w:val="006473B7"/>
    <w:rsid w:val="00647A8A"/>
    <w:rsid w:val="00647DD6"/>
    <w:rsid w:val="006504BB"/>
    <w:rsid w:val="0065050B"/>
    <w:rsid w:val="00650E51"/>
    <w:rsid w:val="006512AC"/>
    <w:rsid w:val="00653773"/>
    <w:rsid w:val="006537DB"/>
    <w:rsid w:val="006538B2"/>
    <w:rsid w:val="00654638"/>
    <w:rsid w:val="0065691E"/>
    <w:rsid w:val="0065692D"/>
    <w:rsid w:val="00656A05"/>
    <w:rsid w:val="006578F1"/>
    <w:rsid w:val="00657E13"/>
    <w:rsid w:val="00660094"/>
    <w:rsid w:val="00660293"/>
    <w:rsid w:val="006606D2"/>
    <w:rsid w:val="006621FC"/>
    <w:rsid w:val="0066278E"/>
    <w:rsid w:val="00662ED5"/>
    <w:rsid w:val="00663632"/>
    <w:rsid w:val="00663E20"/>
    <w:rsid w:val="00663F76"/>
    <w:rsid w:val="006640D9"/>
    <w:rsid w:val="00664E07"/>
    <w:rsid w:val="0066639B"/>
    <w:rsid w:val="00666641"/>
    <w:rsid w:val="00666909"/>
    <w:rsid w:val="006669CF"/>
    <w:rsid w:val="00666AF6"/>
    <w:rsid w:val="00666BEA"/>
    <w:rsid w:val="00666ED1"/>
    <w:rsid w:val="00671E9A"/>
    <w:rsid w:val="006736C2"/>
    <w:rsid w:val="00673F6F"/>
    <w:rsid w:val="0067433D"/>
    <w:rsid w:val="00674E36"/>
    <w:rsid w:val="0067531D"/>
    <w:rsid w:val="00675443"/>
    <w:rsid w:val="00675A78"/>
    <w:rsid w:val="00675C73"/>
    <w:rsid w:val="00675F00"/>
    <w:rsid w:val="006760C1"/>
    <w:rsid w:val="0067618B"/>
    <w:rsid w:val="00676AC0"/>
    <w:rsid w:val="00676F1C"/>
    <w:rsid w:val="00677866"/>
    <w:rsid w:val="00680AD3"/>
    <w:rsid w:val="006811C6"/>
    <w:rsid w:val="00681658"/>
    <w:rsid w:val="00681DE0"/>
    <w:rsid w:val="00682635"/>
    <w:rsid w:val="00682B3E"/>
    <w:rsid w:val="006830A6"/>
    <w:rsid w:val="00683147"/>
    <w:rsid w:val="00683CC5"/>
    <w:rsid w:val="006841DD"/>
    <w:rsid w:val="00684DEA"/>
    <w:rsid w:val="0068509D"/>
    <w:rsid w:val="00685588"/>
    <w:rsid w:val="0068662D"/>
    <w:rsid w:val="00687BF7"/>
    <w:rsid w:val="00687D78"/>
    <w:rsid w:val="00690AD1"/>
    <w:rsid w:val="00691907"/>
    <w:rsid w:val="00691B09"/>
    <w:rsid w:val="00691E53"/>
    <w:rsid w:val="00692EA1"/>
    <w:rsid w:val="006946FE"/>
    <w:rsid w:val="00695329"/>
    <w:rsid w:val="00697CAB"/>
    <w:rsid w:val="00697E18"/>
    <w:rsid w:val="006A1017"/>
    <w:rsid w:val="006A1DF2"/>
    <w:rsid w:val="006A233D"/>
    <w:rsid w:val="006A5195"/>
    <w:rsid w:val="006A6853"/>
    <w:rsid w:val="006A7151"/>
    <w:rsid w:val="006A7EC3"/>
    <w:rsid w:val="006B04AD"/>
    <w:rsid w:val="006B05E1"/>
    <w:rsid w:val="006B0D68"/>
    <w:rsid w:val="006B1532"/>
    <w:rsid w:val="006B1E0A"/>
    <w:rsid w:val="006B1F44"/>
    <w:rsid w:val="006B3B92"/>
    <w:rsid w:val="006B3DA4"/>
    <w:rsid w:val="006B4403"/>
    <w:rsid w:val="006B453A"/>
    <w:rsid w:val="006B461B"/>
    <w:rsid w:val="006B4D35"/>
    <w:rsid w:val="006B55B1"/>
    <w:rsid w:val="006B6996"/>
    <w:rsid w:val="006B6C08"/>
    <w:rsid w:val="006B6C7C"/>
    <w:rsid w:val="006B6D00"/>
    <w:rsid w:val="006C0299"/>
    <w:rsid w:val="006C0C0E"/>
    <w:rsid w:val="006C244B"/>
    <w:rsid w:val="006C3034"/>
    <w:rsid w:val="006C3683"/>
    <w:rsid w:val="006C45FB"/>
    <w:rsid w:val="006C4A2B"/>
    <w:rsid w:val="006C545C"/>
    <w:rsid w:val="006C5B0E"/>
    <w:rsid w:val="006C5BBA"/>
    <w:rsid w:val="006C63D9"/>
    <w:rsid w:val="006C7068"/>
    <w:rsid w:val="006C75E2"/>
    <w:rsid w:val="006D05F8"/>
    <w:rsid w:val="006D0C54"/>
    <w:rsid w:val="006D1ECD"/>
    <w:rsid w:val="006D301D"/>
    <w:rsid w:val="006D52DC"/>
    <w:rsid w:val="006D5369"/>
    <w:rsid w:val="006D5CC6"/>
    <w:rsid w:val="006D5FF9"/>
    <w:rsid w:val="006D701F"/>
    <w:rsid w:val="006D7781"/>
    <w:rsid w:val="006D7CE3"/>
    <w:rsid w:val="006D7DC8"/>
    <w:rsid w:val="006D7E41"/>
    <w:rsid w:val="006E0441"/>
    <w:rsid w:val="006E0E23"/>
    <w:rsid w:val="006E0FB4"/>
    <w:rsid w:val="006E1601"/>
    <w:rsid w:val="006E2F51"/>
    <w:rsid w:val="006E3A2E"/>
    <w:rsid w:val="006E3FC7"/>
    <w:rsid w:val="006E450C"/>
    <w:rsid w:val="006E48EA"/>
    <w:rsid w:val="006E52F7"/>
    <w:rsid w:val="006E59B9"/>
    <w:rsid w:val="006E5B76"/>
    <w:rsid w:val="006E6334"/>
    <w:rsid w:val="006E699B"/>
    <w:rsid w:val="006E7A68"/>
    <w:rsid w:val="006E7F6B"/>
    <w:rsid w:val="006F00CB"/>
    <w:rsid w:val="006F0FC3"/>
    <w:rsid w:val="006F1C73"/>
    <w:rsid w:val="006F24EA"/>
    <w:rsid w:val="006F26EA"/>
    <w:rsid w:val="006F4989"/>
    <w:rsid w:val="006F4B8B"/>
    <w:rsid w:val="006F4E48"/>
    <w:rsid w:val="006F4F84"/>
    <w:rsid w:val="006F5705"/>
    <w:rsid w:val="006F58B1"/>
    <w:rsid w:val="006F6D8F"/>
    <w:rsid w:val="006F7733"/>
    <w:rsid w:val="006F7CF1"/>
    <w:rsid w:val="00702C4A"/>
    <w:rsid w:val="00702F4E"/>
    <w:rsid w:val="00704699"/>
    <w:rsid w:val="00704B61"/>
    <w:rsid w:val="00704C1B"/>
    <w:rsid w:val="00704C82"/>
    <w:rsid w:val="0070561E"/>
    <w:rsid w:val="00705AF6"/>
    <w:rsid w:val="00705DFE"/>
    <w:rsid w:val="007068CA"/>
    <w:rsid w:val="00706AEE"/>
    <w:rsid w:val="00706D78"/>
    <w:rsid w:val="00706F26"/>
    <w:rsid w:val="00707385"/>
    <w:rsid w:val="007073A6"/>
    <w:rsid w:val="007073CD"/>
    <w:rsid w:val="00707903"/>
    <w:rsid w:val="00710C92"/>
    <w:rsid w:val="0071115F"/>
    <w:rsid w:val="0071152B"/>
    <w:rsid w:val="0071240A"/>
    <w:rsid w:val="00712CA8"/>
    <w:rsid w:val="00713B84"/>
    <w:rsid w:val="00713D26"/>
    <w:rsid w:val="00714922"/>
    <w:rsid w:val="00714CA5"/>
    <w:rsid w:val="00714EDC"/>
    <w:rsid w:val="00715595"/>
    <w:rsid w:val="007155F3"/>
    <w:rsid w:val="00715943"/>
    <w:rsid w:val="00715B22"/>
    <w:rsid w:val="00716D5A"/>
    <w:rsid w:val="00717ACA"/>
    <w:rsid w:val="00717DE6"/>
    <w:rsid w:val="0072057D"/>
    <w:rsid w:val="007211AE"/>
    <w:rsid w:val="0072124C"/>
    <w:rsid w:val="0072180C"/>
    <w:rsid w:val="007239D4"/>
    <w:rsid w:val="00725213"/>
    <w:rsid w:val="007257B6"/>
    <w:rsid w:val="00725A74"/>
    <w:rsid w:val="007268E9"/>
    <w:rsid w:val="00726C53"/>
    <w:rsid w:val="00726D79"/>
    <w:rsid w:val="00726DE9"/>
    <w:rsid w:val="00726E6C"/>
    <w:rsid w:val="00727424"/>
    <w:rsid w:val="007276F7"/>
    <w:rsid w:val="00731DB0"/>
    <w:rsid w:val="00732D5F"/>
    <w:rsid w:val="00734AE4"/>
    <w:rsid w:val="00735829"/>
    <w:rsid w:val="00737155"/>
    <w:rsid w:val="007372BB"/>
    <w:rsid w:val="00737E66"/>
    <w:rsid w:val="00740474"/>
    <w:rsid w:val="007407F9"/>
    <w:rsid w:val="00740E73"/>
    <w:rsid w:val="00741031"/>
    <w:rsid w:val="00741EB3"/>
    <w:rsid w:val="0074228F"/>
    <w:rsid w:val="007423E5"/>
    <w:rsid w:val="00742667"/>
    <w:rsid w:val="00742686"/>
    <w:rsid w:val="007431BA"/>
    <w:rsid w:val="00744E1D"/>
    <w:rsid w:val="00745F8F"/>
    <w:rsid w:val="007464C6"/>
    <w:rsid w:val="00747A1F"/>
    <w:rsid w:val="0075069F"/>
    <w:rsid w:val="00750DA3"/>
    <w:rsid w:val="00753193"/>
    <w:rsid w:val="00753B50"/>
    <w:rsid w:val="00754205"/>
    <w:rsid w:val="00754E93"/>
    <w:rsid w:val="007561E2"/>
    <w:rsid w:val="00757D55"/>
    <w:rsid w:val="00757E5E"/>
    <w:rsid w:val="007605C9"/>
    <w:rsid w:val="00760F02"/>
    <w:rsid w:val="00761B37"/>
    <w:rsid w:val="00761D9B"/>
    <w:rsid w:val="0076236F"/>
    <w:rsid w:val="00762418"/>
    <w:rsid w:val="00762E60"/>
    <w:rsid w:val="00767455"/>
    <w:rsid w:val="00770105"/>
    <w:rsid w:val="00770502"/>
    <w:rsid w:val="0077074D"/>
    <w:rsid w:val="007707CD"/>
    <w:rsid w:val="0077091B"/>
    <w:rsid w:val="00771174"/>
    <w:rsid w:val="00771BF3"/>
    <w:rsid w:val="007721C3"/>
    <w:rsid w:val="00773B97"/>
    <w:rsid w:val="00776D15"/>
    <w:rsid w:val="0077710B"/>
    <w:rsid w:val="007774F3"/>
    <w:rsid w:val="00777B84"/>
    <w:rsid w:val="00780957"/>
    <w:rsid w:val="00780B62"/>
    <w:rsid w:val="00780F48"/>
    <w:rsid w:val="0078193A"/>
    <w:rsid w:val="00781D9C"/>
    <w:rsid w:val="0078206C"/>
    <w:rsid w:val="00783168"/>
    <w:rsid w:val="0078418E"/>
    <w:rsid w:val="007847EC"/>
    <w:rsid w:val="00784F74"/>
    <w:rsid w:val="00785A4B"/>
    <w:rsid w:val="007871BF"/>
    <w:rsid w:val="00787423"/>
    <w:rsid w:val="0078769E"/>
    <w:rsid w:val="00787908"/>
    <w:rsid w:val="00787C49"/>
    <w:rsid w:val="0079147F"/>
    <w:rsid w:val="00792699"/>
    <w:rsid w:val="00792C0F"/>
    <w:rsid w:val="007939D0"/>
    <w:rsid w:val="00794842"/>
    <w:rsid w:val="00795671"/>
    <w:rsid w:val="0079568C"/>
    <w:rsid w:val="0079595D"/>
    <w:rsid w:val="007965E2"/>
    <w:rsid w:val="00797374"/>
    <w:rsid w:val="00797614"/>
    <w:rsid w:val="00797941"/>
    <w:rsid w:val="00797967"/>
    <w:rsid w:val="00797C85"/>
    <w:rsid w:val="007A0E7F"/>
    <w:rsid w:val="007A0E85"/>
    <w:rsid w:val="007A1CEF"/>
    <w:rsid w:val="007A2F16"/>
    <w:rsid w:val="007A3ACA"/>
    <w:rsid w:val="007A3B98"/>
    <w:rsid w:val="007A3E8A"/>
    <w:rsid w:val="007A4215"/>
    <w:rsid w:val="007A48CC"/>
    <w:rsid w:val="007A48EE"/>
    <w:rsid w:val="007A5582"/>
    <w:rsid w:val="007A5C97"/>
    <w:rsid w:val="007A60AB"/>
    <w:rsid w:val="007A6CC6"/>
    <w:rsid w:val="007A6FC6"/>
    <w:rsid w:val="007A6FC8"/>
    <w:rsid w:val="007A7319"/>
    <w:rsid w:val="007A748A"/>
    <w:rsid w:val="007B00CC"/>
    <w:rsid w:val="007B07C5"/>
    <w:rsid w:val="007B0BD2"/>
    <w:rsid w:val="007B0D5D"/>
    <w:rsid w:val="007B135B"/>
    <w:rsid w:val="007B17EA"/>
    <w:rsid w:val="007B2BAC"/>
    <w:rsid w:val="007B3303"/>
    <w:rsid w:val="007B38D3"/>
    <w:rsid w:val="007B515A"/>
    <w:rsid w:val="007B5CC9"/>
    <w:rsid w:val="007B68B9"/>
    <w:rsid w:val="007B6D31"/>
    <w:rsid w:val="007B770B"/>
    <w:rsid w:val="007B7F2A"/>
    <w:rsid w:val="007C05FB"/>
    <w:rsid w:val="007C1192"/>
    <w:rsid w:val="007C11AB"/>
    <w:rsid w:val="007C233C"/>
    <w:rsid w:val="007C2968"/>
    <w:rsid w:val="007C2B03"/>
    <w:rsid w:val="007C3074"/>
    <w:rsid w:val="007C3369"/>
    <w:rsid w:val="007C3C68"/>
    <w:rsid w:val="007C4B6D"/>
    <w:rsid w:val="007C6573"/>
    <w:rsid w:val="007C67CB"/>
    <w:rsid w:val="007C7CC8"/>
    <w:rsid w:val="007D009A"/>
    <w:rsid w:val="007D11D7"/>
    <w:rsid w:val="007D140E"/>
    <w:rsid w:val="007D1797"/>
    <w:rsid w:val="007D1940"/>
    <w:rsid w:val="007D2611"/>
    <w:rsid w:val="007D2CDE"/>
    <w:rsid w:val="007D3151"/>
    <w:rsid w:val="007D36B0"/>
    <w:rsid w:val="007D36EC"/>
    <w:rsid w:val="007D3749"/>
    <w:rsid w:val="007D39EB"/>
    <w:rsid w:val="007D3B05"/>
    <w:rsid w:val="007D3B90"/>
    <w:rsid w:val="007D3BA4"/>
    <w:rsid w:val="007D49F9"/>
    <w:rsid w:val="007D4B7B"/>
    <w:rsid w:val="007D4EEE"/>
    <w:rsid w:val="007D5A32"/>
    <w:rsid w:val="007D78DC"/>
    <w:rsid w:val="007E1268"/>
    <w:rsid w:val="007E1FDC"/>
    <w:rsid w:val="007E3F1A"/>
    <w:rsid w:val="007E4E80"/>
    <w:rsid w:val="007E57C8"/>
    <w:rsid w:val="007E5FC4"/>
    <w:rsid w:val="007E709C"/>
    <w:rsid w:val="007E7835"/>
    <w:rsid w:val="007F079F"/>
    <w:rsid w:val="007F0FF4"/>
    <w:rsid w:val="007F1C71"/>
    <w:rsid w:val="007F3783"/>
    <w:rsid w:val="007F4344"/>
    <w:rsid w:val="007F43A2"/>
    <w:rsid w:val="007F4BCF"/>
    <w:rsid w:val="007F4D8A"/>
    <w:rsid w:val="007F5A51"/>
    <w:rsid w:val="007F618F"/>
    <w:rsid w:val="007F63DE"/>
    <w:rsid w:val="007F7159"/>
    <w:rsid w:val="007F774C"/>
    <w:rsid w:val="00801E9B"/>
    <w:rsid w:val="00802A9A"/>
    <w:rsid w:val="00803180"/>
    <w:rsid w:val="0080379C"/>
    <w:rsid w:val="008037A6"/>
    <w:rsid w:val="00804E69"/>
    <w:rsid w:val="00804E8D"/>
    <w:rsid w:val="008054C5"/>
    <w:rsid w:val="00805C96"/>
    <w:rsid w:val="00806441"/>
    <w:rsid w:val="00806E0F"/>
    <w:rsid w:val="0081036C"/>
    <w:rsid w:val="008109EF"/>
    <w:rsid w:val="008124DB"/>
    <w:rsid w:val="00812896"/>
    <w:rsid w:val="008134AB"/>
    <w:rsid w:val="00814608"/>
    <w:rsid w:val="00814713"/>
    <w:rsid w:val="00815406"/>
    <w:rsid w:val="0081592D"/>
    <w:rsid w:val="00815DF4"/>
    <w:rsid w:val="00815FE9"/>
    <w:rsid w:val="00816511"/>
    <w:rsid w:val="00817697"/>
    <w:rsid w:val="0082100E"/>
    <w:rsid w:val="00821A36"/>
    <w:rsid w:val="00822287"/>
    <w:rsid w:val="0082385A"/>
    <w:rsid w:val="00823AA9"/>
    <w:rsid w:val="00824798"/>
    <w:rsid w:val="00824975"/>
    <w:rsid w:val="00824E3F"/>
    <w:rsid w:val="008255D0"/>
    <w:rsid w:val="0082641F"/>
    <w:rsid w:val="00830551"/>
    <w:rsid w:val="00830921"/>
    <w:rsid w:val="00830D53"/>
    <w:rsid w:val="0083135E"/>
    <w:rsid w:val="00831780"/>
    <w:rsid w:val="00832AEF"/>
    <w:rsid w:val="00833016"/>
    <w:rsid w:val="008330C6"/>
    <w:rsid w:val="008332C3"/>
    <w:rsid w:val="00833B0A"/>
    <w:rsid w:val="00833B89"/>
    <w:rsid w:val="00834C52"/>
    <w:rsid w:val="008350D1"/>
    <w:rsid w:val="00835211"/>
    <w:rsid w:val="00835232"/>
    <w:rsid w:val="0083540F"/>
    <w:rsid w:val="0083551C"/>
    <w:rsid w:val="008356E0"/>
    <w:rsid w:val="00835A4A"/>
    <w:rsid w:val="00835E1C"/>
    <w:rsid w:val="00836176"/>
    <w:rsid w:val="0083654A"/>
    <w:rsid w:val="00836A2D"/>
    <w:rsid w:val="00836ADC"/>
    <w:rsid w:val="0083752E"/>
    <w:rsid w:val="00837D8B"/>
    <w:rsid w:val="00841065"/>
    <w:rsid w:val="008413A3"/>
    <w:rsid w:val="008425D6"/>
    <w:rsid w:val="00842DB8"/>
    <w:rsid w:val="00842EF4"/>
    <w:rsid w:val="0084318A"/>
    <w:rsid w:val="0084324D"/>
    <w:rsid w:val="00843551"/>
    <w:rsid w:val="00843ABC"/>
    <w:rsid w:val="00845687"/>
    <w:rsid w:val="00845748"/>
    <w:rsid w:val="008458F7"/>
    <w:rsid w:val="00845E7B"/>
    <w:rsid w:val="00846D29"/>
    <w:rsid w:val="00846FE9"/>
    <w:rsid w:val="00850949"/>
    <w:rsid w:val="00850955"/>
    <w:rsid w:val="00851A14"/>
    <w:rsid w:val="00851C5A"/>
    <w:rsid w:val="00851C6E"/>
    <w:rsid w:val="00851E95"/>
    <w:rsid w:val="00852233"/>
    <w:rsid w:val="0085289A"/>
    <w:rsid w:val="008534C1"/>
    <w:rsid w:val="00855290"/>
    <w:rsid w:val="00855378"/>
    <w:rsid w:val="0085578B"/>
    <w:rsid w:val="0085655B"/>
    <w:rsid w:val="0085668F"/>
    <w:rsid w:val="0085672F"/>
    <w:rsid w:val="00856BA0"/>
    <w:rsid w:val="0085785B"/>
    <w:rsid w:val="008602E9"/>
    <w:rsid w:val="00861565"/>
    <w:rsid w:val="00861BA7"/>
    <w:rsid w:val="00861EA8"/>
    <w:rsid w:val="00862324"/>
    <w:rsid w:val="0086233D"/>
    <w:rsid w:val="008627D4"/>
    <w:rsid w:val="008638BE"/>
    <w:rsid w:val="00863E65"/>
    <w:rsid w:val="00864450"/>
    <w:rsid w:val="008646B4"/>
    <w:rsid w:val="00864EDD"/>
    <w:rsid w:val="00866325"/>
    <w:rsid w:val="00866916"/>
    <w:rsid w:val="00866E86"/>
    <w:rsid w:val="00867189"/>
    <w:rsid w:val="00867CAD"/>
    <w:rsid w:val="00867D9E"/>
    <w:rsid w:val="008708AD"/>
    <w:rsid w:val="008721E9"/>
    <w:rsid w:val="008726DE"/>
    <w:rsid w:val="00872A53"/>
    <w:rsid w:val="00872A75"/>
    <w:rsid w:val="00874ACD"/>
    <w:rsid w:val="008757D7"/>
    <w:rsid w:val="00875BDB"/>
    <w:rsid w:val="00876886"/>
    <w:rsid w:val="00876BEE"/>
    <w:rsid w:val="00877E25"/>
    <w:rsid w:val="00877F57"/>
    <w:rsid w:val="00880E3B"/>
    <w:rsid w:val="00880F52"/>
    <w:rsid w:val="008816CF"/>
    <w:rsid w:val="008818D2"/>
    <w:rsid w:val="00882C2A"/>
    <w:rsid w:val="00883502"/>
    <w:rsid w:val="00884C17"/>
    <w:rsid w:val="00885B3E"/>
    <w:rsid w:val="0088637A"/>
    <w:rsid w:val="00887EAC"/>
    <w:rsid w:val="0089008F"/>
    <w:rsid w:val="00890F1D"/>
    <w:rsid w:val="008914DF"/>
    <w:rsid w:val="00891A8A"/>
    <w:rsid w:val="00891C54"/>
    <w:rsid w:val="00891CCE"/>
    <w:rsid w:val="00892A05"/>
    <w:rsid w:val="00892D11"/>
    <w:rsid w:val="00893310"/>
    <w:rsid w:val="008941E0"/>
    <w:rsid w:val="0089498C"/>
    <w:rsid w:val="00894B6B"/>
    <w:rsid w:val="00894C0F"/>
    <w:rsid w:val="00895335"/>
    <w:rsid w:val="008960B6"/>
    <w:rsid w:val="00897235"/>
    <w:rsid w:val="00897486"/>
    <w:rsid w:val="008A0078"/>
    <w:rsid w:val="008A01FC"/>
    <w:rsid w:val="008A15E0"/>
    <w:rsid w:val="008A1796"/>
    <w:rsid w:val="008A1AC4"/>
    <w:rsid w:val="008A1C71"/>
    <w:rsid w:val="008A1FB1"/>
    <w:rsid w:val="008A26E1"/>
    <w:rsid w:val="008A29F9"/>
    <w:rsid w:val="008A2AC9"/>
    <w:rsid w:val="008A2FD4"/>
    <w:rsid w:val="008A371A"/>
    <w:rsid w:val="008A41BE"/>
    <w:rsid w:val="008A4A2A"/>
    <w:rsid w:val="008A511C"/>
    <w:rsid w:val="008A6099"/>
    <w:rsid w:val="008A6388"/>
    <w:rsid w:val="008A710E"/>
    <w:rsid w:val="008A7904"/>
    <w:rsid w:val="008B01E9"/>
    <w:rsid w:val="008B0FC9"/>
    <w:rsid w:val="008B227C"/>
    <w:rsid w:val="008B22FF"/>
    <w:rsid w:val="008B29C5"/>
    <w:rsid w:val="008B2D80"/>
    <w:rsid w:val="008B2E1F"/>
    <w:rsid w:val="008B345B"/>
    <w:rsid w:val="008B3BBC"/>
    <w:rsid w:val="008B40C9"/>
    <w:rsid w:val="008B4127"/>
    <w:rsid w:val="008B42FF"/>
    <w:rsid w:val="008B4317"/>
    <w:rsid w:val="008B437E"/>
    <w:rsid w:val="008B4403"/>
    <w:rsid w:val="008B544F"/>
    <w:rsid w:val="008B6D65"/>
    <w:rsid w:val="008B79BA"/>
    <w:rsid w:val="008B7C7A"/>
    <w:rsid w:val="008C069F"/>
    <w:rsid w:val="008C0CCB"/>
    <w:rsid w:val="008C1248"/>
    <w:rsid w:val="008C1620"/>
    <w:rsid w:val="008C18FC"/>
    <w:rsid w:val="008C1D7A"/>
    <w:rsid w:val="008C1F4E"/>
    <w:rsid w:val="008C3326"/>
    <w:rsid w:val="008C335E"/>
    <w:rsid w:val="008C46DD"/>
    <w:rsid w:val="008C5007"/>
    <w:rsid w:val="008C518E"/>
    <w:rsid w:val="008C5C5A"/>
    <w:rsid w:val="008C5D3F"/>
    <w:rsid w:val="008C5DEA"/>
    <w:rsid w:val="008C658B"/>
    <w:rsid w:val="008C668A"/>
    <w:rsid w:val="008C6C28"/>
    <w:rsid w:val="008C6C9B"/>
    <w:rsid w:val="008C6D41"/>
    <w:rsid w:val="008C6F18"/>
    <w:rsid w:val="008C726E"/>
    <w:rsid w:val="008C7408"/>
    <w:rsid w:val="008C750A"/>
    <w:rsid w:val="008D013C"/>
    <w:rsid w:val="008D1155"/>
    <w:rsid w:val="008D1F59"/>
    <w:rsid w:val="008D2B7B"/>
    <w:rsid w:val="008D41AF"/>
    <w:rsid w:val="008D4845"/>
    <w:rsid w:val="008D53C1"/>
    <w:rsid w:val="008D5C8B"/>
    <w:rsid w:val="008D5F9E"/>
    <w:rsid w:val="008D63C7"/>
    <w:rsid w:val="008D65E4"/>
    <w:rsid w:val="008D7135"/>
    <w:rsid w:val="008D74C8"/>
    <w:rsid w:val="008D7561"/>
    <w:rsid w:val="008E09A0"/>
    <w:rsid w:val="008E0EBA"/>
    <w:rsid w:val="008E1424"/>
    <w:rsid w:val="008E21A3"/>
    <w:rsid w:val="008E2665"/>
    <w:rsid w:val="008E2B70"/>
    <w:rsid w:val="008E2E73"/>
    <w:rsid w:val="008E49E7"/>
    <w:rsid w:val="008E6433"/>
    <w:rsid w:val="008E6714"/>
    <w:rsid w:val="008E6E35"/>
    <w:rsid w:val="008E77A7"/>
    <w:rsid w:val="008F1308"/>
    <w:rsid w:val="008F17B3"/>
    <w:rsid w:val="008F4559"/>
    <w:rsid w:val="008F5623"/>
    <w:rsid w:val="008F57C4"/>
    <w:rsid w:val="008F597A"/>
    <w:rsid w:val="008F5D7B"/>
    <w:rsid w:val="008F5FA4"/>
    <w:rsid w:val="008F6559"/>
    <w:rsid w:val="008F67DB"/>
    <w:rsid w:val="008F6978"/>
    <w:rsid w:val="008F6F69"/>
    <w:rsid w:val="008F741C"/>
    <w:rsid w:val="008F74EE"/>
    <w:rsid w:val="00900691"/>
    <w:rsid w:val="00901E15"/>
    <w:rsid w:val="00902930"/>
    <w:rsid w:val="00903DC4"/>
    <w:rsid w:val="00903E48"/>
    <w:rsid w:val="00904762"/>
    <w:rsid w:val="009048C8"/>
    <w:rsid w:val="00904BFE"/>
    <w:rsid w:val="009052BE"/>
    <w:rsid w:val="009055D9"/>
    <w:rsid w:val="00906658"/>
    <w:rsid w:val="00906895"/>
    <w:rsid w:val="00906ADA"/>
    <w:rsid w:val="00907322"/>
    <w:rsid w:val="009073AA"/>
    <w:rsid w:val="00907E08"/>
    <w:rsid w:val="00907EB7"/>
    <w:rsid w:val="00910BCC"/>
    <w:rsid w:val="009111BB"/>
    <w:rsid w:val="009114C1"/>
    <w:rsid w:val="00911ED3"/>
    <w:rsid w:val="009124CA"/>
    <w:rsid w:val="00912D31"/>
    <w:rsid w:val="00914343"/>
    <w:rsid w:val="00914C10"/>
    <w:rsid w:val="00914C1B"/>
    <w:rsid w:val="00914F90"/>
    <w:rsid w:val="00915788"/>
    <w:rsid w:val="00915B79"/>
    <w:rsid w:val="00915E3F"/>
    <w:rsid w:val="0091692E"/>
    <w:rsid w:val="00917F1A"/>
    <w:rsid w:val="00921528"/>
    <w:rsid w:val="00921B75"/>
    <w:rsid w:val="009225D2"/>
    <w:rsid w:val="00922626"/>
    <w:rsid w:val="009229EA"/>
    <w:rsid w:val="0092355F"/>
    <w:rsid w:val="00923B0A"/>
    <w:rsid w:val="009240B8"/>
    <w:rsid w:val="009247D9"/>
    <w:rsid w:val="00925378"/>
    <w:rsid w:val="00925F3A"/>
    <w:rsid w:val="00926174"/>
    <w:rsid w:val="009262D1"/>
    <w:rsid w:val="00926DE6"/>
    <w:rsid w:val="0093032C"/>
    <w:rsid w:val="00931503"/>
    <w:rsid w:val="0093156D"/>
    <w:rsid w:val="00931CD3"/>
    <w:rsid w:val="009320A6"/>
    <w:rsid w:val="009330C4"/>
    <w:rsid w:val="00933D3F"/>
    <w:rsid w:val="00933EDC"/>
    <w:rsid w:val="00933F1F"/>
    <w:rsid w:val="00934721"/>
    <w:rsid w:val="00934875"/>
    <w:rsid w:val="00934EB6"/>
    <w:rsid w:val="00936BDB"/>
    <w:rsid w:val="0093717F"/>
    <w:rsid w:val="00937609"/>
    <w:rsid w:val="00937B90"/>
    <w:rsid w:val="00940124"/>
    <w:rsid w:val="0094032C"/>
    <w:rsid w:val="0094061D"/>
    <w:rsid w:val="00940751"/>
    <w:rsid w:val="00940859"/>
    <w:rsid w:val="0094172B"/>
    <w:rsid w:val="00941A53"/>
    <w:rsid w:val="00941C08"/>
    <w:rsid w:val="00942578"/>
    <w:rsid w:val="00942FD7"/>
    <w:rsid w:val="009438D8"/>
    <w:rsid w:val="00943A25"/>
    <w:rsid w:val="009445EB"/>
    <w:rsid w:val="00944829"/>
    <w:rsid w:val="0094512A"/>
    <w:rsid w:val="00945206"/>
    <w:rsid w:val="00945938"/>
    <w:rsid w:val="00945BB7"/>
    <w:rsid w:val="00945BC1"/>
    <w:rsid w:val="00947435"/>
    <w:rsid w:val="009474E7"/>
    <w:rsid w:val="0095095D"/>
    <w:rsid w:val="00950965"/>
    <w:rsid w:val="009529D2"/>
    <w:rsid w:val="00954949"/>
    <w:rsid w:val="009549F8"/>
    <w:rsid w:val="00954D65"/>
    <w:rsid w:val="00954D77"/>
    <w:rsid w:val="009559BB"/>
    <w:rsid w:val="00955A95"/>
    <w:rsid w:val="00956227"/>
    <w:rsid w:val="0095710B"/>
    <w:rsid w:val="00957426"/>
    <w:rsid w:val="00957CD7"/>
    <w:rsid w:val="00961947"/>
    <w:rsid w:val="00961FC1"/>
    <w:rsid w:val="00962170"/>
    <w:rsid w:val="009628ED"/>
    <w:rsid w:val="009634AF"/>
    <w:rsid w:val="0096407C"/>
    <w:rsid w:val="009640D4"/>
    <w:rsid w:val="009652BD"/>
    <w:rsid w:val="0096580D"/>
    <w:rsid w:val="00965A3F"/>
    <w:rsid w:val="00965C47"/>
    <w:rsid w:val="00966441"/>
    <w:rsid w:val="00966F7F"/>
    <w:rsid w:val="009674D1"/>
    <w:rsid w:val="00967CF6"/>
    <w:rsid w:val="00967FBD"/>
    <w:rsid w:val="009708ED"/>
    <w:rsid w:val="00970BE7"/>
    <w:rsid w:val="00970EC2"/>
    <w:rsid w:val="009717A3"/>
    <w:rsid w:val="00971A17"/>
    <w:rsid w:val="00971B03"/>
    <w:rsid w:val="0097295D"/>
    <w:rsid w:val="00972CDF"/>
    <w:rsid w:val="00973082"/>
    <w:rsid w:val="009742AD"/>
    <w:rsid w:val="009746E4"/>
    <w:rsid w:val="00974F3B"/>
    <w:rsid w:val="0097594C"/>
    <w:rsid w:val="00975B2E"/>
    <w:rsid w:val="00976698"/>
    <w:rsid w:val="00976744"/>
    <w:rsid w:val="009768BC"/>
    <w:rsid w:val="00977A1D"/>
    <w:rsid w:val="00977D51"/>
    <w:rsid w:val="0098017C"/>
    <w:rsid w:val="00980E7C"/>
    <w:rsid w:val="0098127C"/>
    <w:rsid w:val="00982397"/>
    <w:rsid w:val="00982900"/>
    <w:rsid w:val="00982AE0"/>
    <w:rsid w:val="00982B86"/>
    <w:rsid w:val="00982FD9"/>
    <w:rsid w:val="00984819"/>
    <w:rsid w:val="00984915"/>
    <w:rsid w:val="0098497F"/>
    <w:rsid w:val="00984FC9"/>
    <w:rsid w:val="00985905"/>
    <w:rsid w:val="00985DC3"/>
    <w:rsid w:val="00986761"/>
    <w:rsid w:val="009906E7"/>
    <w:rsid w:val="00990B53"/>
    <w:rsid w:val="00990D5A"/>
    <w:rsid w:val="0099167C"/>
    <w:rsid w:val="00991B65"/>
    <w:rsid w:val="00992810"/>
    <w:rsid w:val="0099295B"/>
    <w:rsid w:val="0099441D"/>
    <w:rsid w:val="00995061"/>
    <w:rsid w:val="009950C6"/>
    <w:rsid w:val="00995B1A"/>
    <w:rsid w:val="00995DAF"/>
    <w:rsid w:val="00996FE7"/>
    <w:rsid w:val="009A064C"/>
    <w:rsid w:val="009A0811"/>
    <w:rsid w:val="009A0BC3"/>
    <w:rsid w:val="009A114B"/>
    <w:rsid w:val="009A11C9"/>
    <w:rsid w:val="009A14B3"/>
    <w:rsid w:val="009A1561"/>
    <w:rsid w:val="009A215A"/>
    <w:rsid w:val="009A2451"/>
    <w:rsid w:val="009A270D"/>
    <w:rsid w:val="009A27F6"/>
    <w:rsid w:val="009A2AFC"/>
    <w:rsid w:val="009A3D2D"/>
    <w:rsid w:val="009A42C7"/>
    <w:rsid w:val="009A48A4"/>
    <w:rsid w:val="009A4CC9"/>
    <w:rsid w:val="009A6C0C"/>
    <w:rsid w:val="009A783A"/>
    <w:rsid w:val="009A7B4B"/>
    <w:rsid w:val="009B0AA9"/>
    <w:rsid w:val="009B0FF8"/>
    <w:rsid w:val="009B2186"/>
    <w:rsid w:val="009B3181"/>
    <w:rsid w:val="009B368F"/>
    <w:rsid w:val="009B4110"/>
    <w:rsid w:val="009B4456"/>
    <w:rsid w:val="009B4601"/>
    <w:rsid w:val="009B700A"/>
    <w:rsid w:val="009B7467"/>
    <w:rsid w:val="009B7C7A"/>
    <w:rsid w:val="009C099C"/>
    <w:rsid w:val="009C19E0"/>
    <w:rsid w:val="009C1DD6"/>
    <w:rsid w:val="009C2091"/>
    <w:rsid w:val="009C20FC"/>
    <w:rsid w:val="009C3499"/>
    <w:rsid w:val="009C35CF"/>
    <w:rsid w:val="009C38C8"/>
    <w:rsid w:val="009C3BEF"/>
    <w:rsid w:val="009C3C52"/>
    <w:rsid w:val="009C50EB"/>
    <w:rsid w:val="009C6FC4"/>
    <w:rsid w:val="009C7276"/>
    <w:rsid w:val="009C7959"/>
    <w:rsid w:val="009D0633"/>
    <w:rsid w:val="009D0D7A"/>
    <w:rsid w:val="009D3F45"/>
    <w:rsid w:val="009D452F"/>
    <w:rsid w:val="009D4839"/>
    <w:rsid w:val="009D563F"/>
    <w:rsid w:val="009D5B73"/>
    <w:rsid w:val="009D5BCC"/>
    <w:rsid w:val="009D660D"/>
    <w:rsid w:val="009D6B89"/>
    <w:rsid w:val="009D6E33"/>
    <w:rsid w:val="009E04D0"/>
    <w:rsid w:val="009E05D4"/>
    <w:rsid w:val="009E1DBE"/>
    <w:rsid w:val="009E2209"/>
    <w:rsid w:val="009E2577"/>
    <w:rsid w:val="009E359B"/>
    <w:rsid w:val="009E44C1"/>
    <w:rsid w:val="009E4D9C"/>
    <w:rsid w:val="009E5196"/>
    <w:rsid w:val="009E51EC"/>
    <w:rsid w:val="009E5673"/>
    <w:rsid w:val="009E632D"/>
    <w:rsid w:val="009E6E06"/>
    <w:rsid w:val="009E7D8A"/>
    <w:rsid w:val="009F0506"/>
    <w:rsid w:val="009F1258"/>
    <w:rsid w:val="009F2C88"/>
    <w:rsid w:val="009F2DAF"/>
    <w:rsid w:val="009F2F94"/>
    <w:rsid w:val="009F44E0"/>
    <w:rsid w:val="009F5F6F"/>
    <w:rsid w:val="009F6E62"/>
    <w:rsid w:val="009F7768"/>
    <w:rsid w:val="00A000E2"/>
    <w:rsid w:val="00A00156"/>
    <w:rsid w:val="00A018CF"/>
    <w:rsid w:val="00A02D77"/>
    <w:rsid w:val="00A03A62"/>
    <w:rsid w:val="00A04940"/>
    <w:rsid w:val="00A04CC6"/>
    <w:rsid w:val="00A05D01"/>
    <w:rsid w:val="00A06259"/>
    <w:rsid w:val="00A0698F"/>
    <w:rsid w:val="00A069BD"/>
    <w:rsid w:val="00A07984"/>
    <w:rsid w:val="00A10FB7"/>
    <w:rsid w:val="00A114CD"/>
    <w:rsid w:val="00A11509"/>
    <w:rsid w:val="00A11A8A"/>
    <w:rsid w:val="00A120FE"/>
    <w:rsid w:val="00A14FCE"/>
    <w:rsid w:val="00A157C1"/>
    <w:rsid w:val="00A1588D"/>
    <w:rsid w:val="00A15B72"/>
    <w:rsid w:val="00A164EC"/>
    <w:rsid w:val="00A167C9"/>
    <w:rsid w:val="00A16EF1"/>
    <w:rsid w:val="00A172C0"/>
    <w:rsid w:val="00A17C20"/>
    <w:rsid w:val="00A17CCF"/>
    <w:rsid w:val="00A20065"/>
    <w:rsid w:val="00A20227"/>
    <w:rsid w:val="00A20C90"/>
    <w:rsid w:val="00A21566"/>
    <w:rsid w:val="00A22661"/>
    <w:rsid w:val="00A22A2D"/>
    <w:rsid w:val="00A23075"/>
    <w:rsid w:val="00A23BB1"/>
    <w:rsid w:val="00A23F23"/>
    <w:rsid w:val="00A242E5"/>
    <w:rsid w:val="00A243B3"/>
    <w:rsid w:val="00A267F6"/>
    <w:rsid w:val="00A27052"/>
    <w:rsid w:val="00A27591"/>
    <w:rsid w:val="00A31F4C"/>
    <w:rsid w:val="00A32726"/>
    <w:rsid w:val="00A32D98"/>
    <w:rsid w:val="00A337B4"/>
    <w:rsid w:val="00A33D8D"/>
    <w:rsid w:val="00A33FF9"/>
    <w:rsid w:val="00A34D57"/>
    <w:rsid w:val="00A356F6"/>
    <w:rsid w:val="00A35CD9"/>
    <w:rsid w:val="00A367A4"/>
    <w:rsid w:val="00A378EA"/>
    <w:rsid w:val="00A40311"/>
    <w:rsid w:val="00A404B5"/>
    <w:rsid w:val="00A41025"/>
    <w:rsid w:val="00A412A0"/>
    <w:rsid w:val="00A41C9C"/>
    <w:rsid w:val="00A42384"/>
    <w:rsid w:val="00A424E6"/>
    <w:rsid w:val="00A43290"/>
    <w:rsid w:val="00A435FD"/>
    <w:rsid w:val="00A44864"/>
    <w:rsid w:val="00A450DC"/>
    <w:rsid w:val="00A458AE"/>
    <w:rsid w:val="00A458CF"/>
    <w:rsid w:val="00A46125"/>
    <w:rsid w:val="00A52444"/>
    <w:rsid w:val="00A535EE"/>
    <w:rsid w:val="00A53C8F"/>
    <w:rsid w:val="00A53D12"/>
    <w:rsid w:val="00A55E11"/>
    <w:rsid w:val="00A56F99"/>
    <w:rsid w:val="00A571B2"/>
    <w:rsid w:val="00A57E4C"/>
    <w:rsid w:val="00A57E9C"/>
    <w:rsid w:val="00A6132B"/>
    <w:rsid w:val="00A62753"/>
    <w:rsid w:val="00A62756"/>
    <w:rsid w:val="00A62BB6"/>
    <w:rsid w:val="00A62CC2"/>
    <w:rsid w:val="00A637E3"/>
    <w:rsid w:val="00A63A56"/>
    <w:rsid w:val="00A64563"/>
    <w:rsid w:val="00A6585A"/>
    <w:rsid w:val="00A65BCE"/>
    <w:rsid w:val="00A65C76"/>
    <w:rsid w:val="00A66206"/>
    <w:rsid w:val="00A662B7"/>
    <w:rsid w:val="00A663B4"/>
    <w:rsid w:val="00A6728D"/>
    <w:rsid w:val="00A672FF"/>
    <w:rsid w:val="00A677E1"/>
    <w:rsid w:val="00A67AB4"/>
    <w:rsid w:val="00A67C1A"/>
    <w:rsid w:val="00A70EC4"/>
    <w:rsid w:val="00A72D7C"/>
    <w:rsid w:val="00A72E7A"/>
    <w:rsid w:val="00A73A57"/>
    <w:rsid w:val="00A73B8B"/>
    <w:rsid w:val="00A7405F"/>
    <w:rsid w:val="00A75BE5"/>
    <w:rsid w:val="00A75C93"/>
    <w:rsid w:val="00A75F1D"/>
    <w:rsid w:val="00A76249"/>
    <w:rsid w:val="00A7665B"/>
    <w:rsid w:val="00A80048"/>
    <w:rsid w:val="00A80CC5"/>
    <w:rsid w:val="00A8107C"/>
    <w:rsid w:val="00A81B52"/>
    <w:rsid w:val="00A823FB"/>
    <w:rsid w:val="00A83035"/>
    <w:rsid w:val="00A83396"/>
    <w:rsid w:val="00A835CC"/>
    <w:rsid w:val="00A84438"/>
    <w:rsid w:val="00A84A60"/>
    <w:rsid w:val="00A855DD"/>
    <w:rsid w:val="00A85C0D"/>
    <w:rsid w:val="00A90116"/>
    <w:rsid w:val="00A90993"/>
    <w:rsid w:val="00A91ABF"/>
    <w:rsid w:val="00A924D6"/>
    <w:rsid w:val="00A93395"/>
    <w:rsid w:val="00A949B6"/>
    <w:rsid w:val="00A95A00"/>
    <w:rsid w:val="00A96399"/>
    <w:rsid w:val="00A9695F"/>
    <w:rsid w:val="00A96DB9"/>
    <w:rsid w:val="00A97182"/>
    <w:rsid w:val="00A97219"/>
    <w:rsid w:val="00A97F62"/>
    <w:rsid w:val="00AA0BA8"/>
    <w:rsid w:val="00AA0D18"/>
    <w:rsid w:val="00AA1C1F"/>
    <w:rsid w:val="00AA2661"/>
    <w:rsid w:val="00AA2CDF"/>
    <w:rsid w:val="00AA3218"/>
    <w:rsid w:val="00AA3F22"/>
    <w:rsid w:val="00AA5AA1"/>
    <w:rsid w:val="00AA639B"/>
    <w:rsid w:val="00AA7DE4"/>
    <w:rsid w:val="00AB005C"/>
    <w:rsid w:val="00AB1D2A"/>
    <w:rsid w:val="00AB2422"/>
    <w:rsid w:val="00AB254A"/>
    <w:rsid w:val="00AB2CB1"/>
    <w:rsid w:val="00AB36F8"/>
    <w:rsid w:val="00AB3C21"/>
    <w:rsid w:val="00AB4693"/>
    <w:rsid w:val="00AB4EF7"/>
    <w:rsid w:val="00AB6BEB"/>
    <w:rsid w:val="00AC0C14"/>
    <w:rsid w:val="00AC10F6"/>
    <w:rsid w:val="00AC2031"/>
    <w:rsid w:val="00AC37ED"/>
    <w:rsid w:val="00AC3B6C"/>
    <w:rsid w:val="00AC4445"/>
    <w:rsid w:val="00AC5DDB"/>
    <w:rsid w:val="00AC6461"/>
    <w:rsid w:val="00AC688D"/>
    <w:rsid w:val="00AC7E3A"/>
    <w:rsid w:val="00AC7F61"/>
    <w:rsid w:val="00AC7F8B"/>
    <w:rsid w:val="00AD04E2"/>
    <w:rsid w:val="00AD0D3F"/>
    <w:rsid w:val="00AD1F43"/>
    <w:rsid w:val="00AD416C"/>
    <w:rsid w:val="00AD4584"/>
    <w:rsid w:val="00AD4F24"/>
    <w:rsid w:val="00AD5A71"/>
    <w:rsid w:val="00AD6271"/>
    <w:rsid w:val="00AD6E08"/>
    <w:rsid w:val="00AD7577"/>
    <w:rsid w:val="00AE08B9"/>
    <w:rsid w:val="00AE2184"/>
    <w:rsid w:val="00AE296A"/>
    <w:rsid w:val="00AE4200"/>
    <w:rsid w:val="00AE6464"/>
    <w:rsid w:val="00AE7F2F"/>
    <w:rsid w:val="00AF018A"/>
    <w:rsid w:val="00AF0336"/>
    <w:rsid w:val="00AF0621"/>
    <w:rsid w:val="00AF0AD0"/>
    <w:rsid w:val="00AF1D68"/>
    <w:rsid w:val="00AF3B72"/>
    <w:rsid w:val="00AF4E1A"/>
    <w:rsid w:val="00AF690C"/>
    <w:rsid w:val="00AF69A7"/>
    <w:rsid w:val="00B003F5"/>
    <w:rsid w:val="00B00584"/>
    <w:rsid w:val="00B00DF7"/>
    <w:rsid w:val="00B0107B"/>
    <w:rsid w:val="00B01529"/>
    <w:rsid w:val="00B02615"/>
    <w:rsid w:val="00B02F7B"/>
    <w:rsid w:val="00B03121"/>
    <w:rsid w:val="00B0454F"/>
    <w:rsid w:val="00B04976"/>
    <w:rsid w:val="00B04B7C"/>
    <w:rsid w:val="00B051AE"/>
    <w:rsid w:val="00B05A33"/>
    <w:rsid w:val="00B05F2B"/>
    <w:rsid w:val="00B06523"/>
    <w:rsid w:val="00B065CF"/>
    <w:rsid w:val="00B065FF"/>
    <w:rsid w:val="00B06E11"/>
    <w:rsid w:val="00B13187"/>
    <w:rsid w:val="00B1325E"/>
    <w:rsid w:val="00B13431"/>
    <w:rsid w:val="00B142BB"/>
    <w:rsid w:val="00B14EAF"/>
    <w:rsid w:val="00B15457"/>
    <w:rsid w:val="00B1577C"/>
    <w:rsid w:val="00B15A1D"/>
    <w:rsid w:val="00B15B94"/>
    <w:rsid w:val="00B15F4B"/>
    <w:rsid w:val="00B16230"/>
    <w:rsid w:val="00B16334"/>
    <w:rsid w:val="00B1648D"/>
    <w:rsid w:val="00B16ADA"/>
    <w:rsid w:val="00B16EDD"/>
    <w:rsid w:val="00B16EFD"/>
    <w:rsid w:val="00B170F3"/>
    <w:rsid w:val="00B177BA"/>
    <w:rsid w:val="00B17840"/>
    <w:rsid w:val="00B20264"/>
    <w:rsid w:val="00B20D6B"/>
    <w:rsid w:val="00B216F3"/>
    <w:rsid w:val="00B219CB"/>
    <w:rsid w:val="00B22E99"/>
    <w:rsid w:val="00B230B2"/>
    <w:rsid w:val="00B23D3E"/>
    <w:rsid w:val="00B23F95"/>
    <w:rsid w:val="00B244F4"/>
    <w:rsid w:val="00B26E3B"/>
    <w:rsid w:val="00B275B5"/>
    <w:rsid w:val="00B277C8"/>
    <w:rsid w:val="00B300D7"/>
    <w:rsid w:val="00B30923"/>
    <w:rsid w:val="00B3172A"/>
    <w:rsid w:val="00B317FE"/>
    <w:rsid w:val="00B31AC0"/>
    <w:rsid w:val="00B3297C"/>
    <w:rsid w:val="00B32B0E"/>
    <w:rsid w:val="00B33CD6"/>
    <w:rsid w:val="00B35487"/>
    <w:rsid w:val="00B35A08"/>
    <w:rsid w:val="00B35B86"/>
    <w:rsid w:val="00B3607C"/>
    <w:rsid w:val="00B36265"/>
    <w:rsid w:val="00B36F62"/>
    <w:rsid w:val="00B375C0"/>
    <w:rsid w:val="00B37C60"/>
    <w:rsid w:val="00B4047E"/>
    <w:rsid w:val="00B409E5"/>
    <w:rsid w:val="00B40D51"/>
    <w:rsid w:val="00B41844"/>
    <w:rsid w:val="00B42323"/>
    <w:rsid w:val="00B424EC"/>
    <w:rsid w:val="00B428DE"/>
    <w:rsid w:val="00B43111"/>
    <w:rsid w:val="00B43635"/>
    <w:rsid w:val="00B44345"/>
    <w:rsid w:val="00B44458"/>
    <w:rsid w:val="00B453CA"/>
    <w:rsid w:val="00B45DAA"/>
    <w:rsid w:val="00B4630A"/>
    <w:rsid w:val="00B51C3D"/>
    <w:rsid w:val="00B522E2"/>
    <w:rsid w:val="00B53988"/>
    <w:rsid w:val="00B53A5A"/>
    <w:rsid w:val="00B53AD4"/>
    <w:rsid w:val="00B53B0E"/>
    <w:rsid w:val="00B53E66"/>
    <w:rsid w:val="00B54AD3"/>
    <w:rsid w:val="00B55B92"/>
    <w:rsid w:val="00B5647D"/>
    <w:rsid w:val="00B56561"/>
    <w:rsid w:val="00B56EBC"/>
    <w:rsid w:val="00B60040"/>
    <w:rsid w:val="00B6159A"/>
    <w:rsid w:val="00B61FD3"/>
    <w:rsid w:val="00B625F9"/>
    <w:rsid w:val="00B63441"/>
    <w:rsid w:val="00B63BF9"/>
    <w:rsid w:val="00B64E42"/>
    <w:rsid w:val="00B65100"/>
    <w:rsid w:val="00B6538F"/>
    <w:rsid w:val="00B653E2"/>
    <w:rsid w:val="00B6548E"/>
    <w:rsid w:val="00B65FA1"/>
    <w:rsid w:val="00B65FC2"/>
    <w:rsid w:val="00B66482"/>
    <w:rsid w:val="00B66686"/>
    <w:rsid w:val="00B669EF"/>
    <w:rsid w:val="00B67488"/>
    <w:rsid w:val="00B67A88"/>
    <w:rsid w:val="00B7044C"/>
    <w:rsid w:val="00B70A6F"/>
    <w:rsid w:val="00B710F1"/>
    <w:rsid w:val="00B724B3"/>
    <w:rsid w:val="00B725A2"/>
    <w:rsid w:val="00B72781"/>
    <w:rsid w:val="00B72DD7"/>
    <w:rsid w:val="00B730EE"/>
    <w:rsid w:val="00B732E6"/>
    <w:rsid w:val="00B74121"/>
    <w:rsid w:val="00B741F8"/>
    <w:rsid w:val="00B748F7"/>
    <w:rsid w:val="00B74E5C"/>
    <w:rsid w:val="00B756EC"/>
    <w:rsid w:val="00B765B1"/>
    <w:rsid w:val="00B76C75"/>
    <w:rsid w:val="00B77993"/>
    <w:rsid w:val="00B77DA8"/>
    <w:rsid w:val="00B77F8A"/>
    <w:rsid w:val="00B81057"/>
    <w:rsid w:val="00B8130F"/>
    <w:rsid w:val="00B81586"/>
    <w:rsid w:val="00B81D62"/>
    <w:rsid w:val="00B81ED1"/>
    <w:rsid w:val="00B82578"/>
    <w:rsid w:val="00B825B8"/>
    <w:rsid w:val="00B83A18"/>
    <w:rsid w:val="00B83C38"/>
    <w:rsid w:val="00B844F0"/>
    <w:rsid w:val="00B84671"/>
    <w:rsid w:val="00B84D95"/>
    <w:rsid w:val="00B86679"/>
    <w:rsid w:val="00B86AC7"/>
    <w:rsid w:val="00B87431"/>
    <w:rsid w:val="00B87CDB"/>
    <w:rsid w:val="00B9011D"/>
    <w:rsid w:val="00B902AB"/>
    <w:rsid w:val="00B90DF6"/>
    <w:rsid w:val="00B91079"/>
    <w:rsid w:val="00B95002"/>
    <w:rsid w:val="00B96426"/>
    <w:rsid w:val="00B976CA"/>
    <w:rsid w:val="00B9770C"/>
    <w:rsid w:val="00B97752"/>
    <w:rsid w:val="00B978EE"/>
    <w:rsid w:val="00BA0528"/>
    <w:rsid w:val="00BA1C2F"/>
    <w:rsid w:val="00BA28D2"/>
    <w:rsid w:val="00BA28E9"/>
    <w:rsid w:val="00BA44C2"/>
    <w:rsid w:val="00BA5A38"/>
    <w:rsid w:val="00BA6565"/>
    <w:rsid w:val="00BA6D93"/>
    <w:rsid w:val="00BA7090"/>
    <w:rsid w:val="00BA77C7"/>
    <w:rsid w:val="00BA7FEA"/>
    <w:rsid w:val="00BB03EF"/>
    <w:rsid w:val="00BB04E6"/>
    <w:rsid w:val="00BB0D33"/>
    <w:rsid w:val="00BB192A"/>
    <w:rsid w:val="00BB20C0"/>
    <w:rsid w:val="00BB228B"/>
    <w:rsid w:val="00BB24EB"/>
    <w:rsid w:val="00BB255F"/>
    <w:rsid w:val="00BB2A59"/>
    <w:rsid w:val="00BB4744"/>
    <w:rsid w:val="00BB65D9"/>
    <w:rsid w:val="00BB68C0"/>
    <w:rsid w:val="00BB7978"/>
    <w:rsid w:val="00BC132C"/>
    <w:rsid w:val="00BC16D6"/>
    <w:rsid w:val="00BC26D9"/>
    <w:rsid w:val="00BC2AE6"/>
    <w:rsid w:val="00BC34E0"/>
    <w:rsid w:val="00BC3507"/>
    <w:rsid w:val="00BC3781"/>
    <w:rsid w:val="00BC4A97"/>
    <w:rsid w:val="00BC54F2"/>
    <w:rsid w:val="00BC54FF"/>
    <w:rsid w:val="00BC5759"/>
    <w:rsid w:val="00BC5922"/>
    <w:rsid w:val="00BC66F2"/>
    <w:rsid w:val="00BC689B"/>
    <w:rsid w:val="00BC6D0C"/>
    <w:rsid w:val="00BC7027"/>
    <w:rsid w:val="00BC7E01"/>
    <w:rsid w:val="00BD0536"/>
    <w:rsid w:val="00BD0CA2"/>
    <w:rsid w:val="00BD1088"/>
    <w:rsid w:val="00BD28E6"/>
    <w:rsid w:val="00BD30DC"/>
    <w:rsid w:val="00BD347B"/>
    <w:rsid w:val="00BD367B"/>
    <w:rsid w:val="00BD3B7F"/>
    <w:rsid w:val="00BD457B"/>
    <w:rsid w:val="00BD55CF"/>
    <w:rsid w:val="00BD5AE2"/>
    <w:rsid w:val="00BD61C9"/>
    <w:rsid w:val="00BD633A"/>
    <w:rsid w:val="00BD6996"/>
    <w:rsid w:val="00BD6CC6"/>
    <w:rsid w:val="00BD7388"/>
    <w:rsid w:val="00BD7E7C"/>
    <w:rsid w:val="00BE139D"/>
    <w:rsid w:val="00BE160B"/>
    <w:rsid w:val="00BE328B"/>
    <w:rsid w:val="00BE415A"/>
    <w:rsid w:val="00BE760C"/>
    <w:rsid w:val="00BF03E1"/>
    <w:rsid w:val="00BF095F"/>
    <w:rsid w:val="00BF0FD7"/>
    <w:rsid w:val="00BF134F"/>
    <w:rsid w:val="00BF1388"/>
    <w:rsid w:val="00BF32A1"/>
    <w:rsid w:val="00BF37BD"/>
    <w:rsid w:val="00BF41F6"/>
    <w:rsid w:val="00BF4BE4"/>
    <w:rsid w:val="00BF561D"/>
    <w:rsid w:val="00BF5B36"/>
    <w:rsid w:val="00BF6046"/>
    <w:rsid w:val="00BF61AD"/>
    <w:rsid w:val="00BF7081"/>
    <w:rsid w:val="00C000F4"/>
    <w:rsid w:val="00C0115A"/>
    <w:rsid w:val="00C01572"/>
    <w:rsid w:val="00C01A70"/>
    <w:rsid w:val="00C02314"/>
    <w:rsid w:val="00C02496"/>
    <w:rsid w:val="00C03FEC"/>
    <w:rsid w:val="00C048A5"/>
    <w:rsid w:val="00C0557D"/>
    <w:rsid w:val="00C05CB5"/>
    <w:rsid w:val="00C05FE6"/>
    <w:rsid w:val="00C068B0"/>
    <w:rsid w:val="00C06C21"/>
    <w:rsid w:val="00C0703F"/>
    <w:rsid w:val="00C0729C"/>
    <w:rsid w:val="00C074F9"/>
    <w:rsid w:val="00C07522"/>
    <w:rsid w:val="00C10494"/>
    <w:rsid w:val="00C104AA"/>
    <w:rsid w:val="00C10838"/>
    <w:rsid w:val="00C12533"/>
    <w:rsid w:val="00C12E14"/>
    <w:rsid w:val="00C130ED"/>
    <w:rsid w:val="00C132DE"/>
    <w:rsid w:val="00C1497D"/>
    <w:rsid w:val="00C164FD"/>
    <w:rsid w:val="00C168B1"/>
    <w:rsid w:val="00C16CCB"/>
    <w:rsid w:val="00C176CE"/>
    <w:rsid w:val="00C17796"/>
    <w:rsid w:val="00C17A0F"/>
    <w:rsid w:val="00C21A32"/>
    <w:rsid w:val="00C21E3F"/>
    <w:rsid w:val="00C22901"/>
    <w:rsid w:val="00C22B50"/>
    <w:rsid w:val="00C23E53"/>
    <w:rsid w:val="00C24346"/>
    <w:rsid w:val="00C252D3"/>
    <w:rsid w:val="00C25A27"/>
    <w:rsid w:val="00C25F53"/>
    <w:rsid w:val="00C2614F"/>
    <w:rsid w:val="00C263D3"/>
    <w:rsid w:val="00C27CE0"/>
    <w:rsid w:val="00C27E01"/>
    <w:rsid w:val="00C312EC"/>
    <w:rsid w:val="00C3274A"/>
    <w:rsid w:val="00C3329D"/>
    <w:rsid w:val="00C33909"/>
    <w:rsid w:val="00C340E6"/>
    <w:rsid w:val="00C34216"/>
    <w:rsid w:val="00C34491"/>
    <w:rsid w:val="00C34906"/>
    <w:rsid w:val="00C35358"/>
    <w:rsid w:val="00C3555A"/>
    <w:rsid w:val="00C36ACF"/>
    <w:rsid w:val="00C37274"/>
    <w:rsid w:val="00C40329"/>
    <w:rsid w:val="00C40DA8"/>
    <w:rsid w:val="00C419C3"/>
    <w:rsid w:val="00C435F7"/>
    <w:rsid w:val="00C4375D"/>
    <w:rsid w:val="00C43FC5"/>
    <w:rsid w:val="00C44252"/>
    <w:rsid w:val="00C44EFF"/>
    <w:rsid w:val="00C44F11"/>
    <w:rsid w:val="00C454AE"/>
    <w:rsid w:val="00C45B9B"/>
    <w:rsid w:val="00C45E55"/>
    <w:rsid w:val="00C45F10"/>
    <w:rsid w:val="00C46612"/>
    <w:rsid w:val="00C47FE3"/>
    <w:rsid w:val="00C501DE"/>
    <w:rsid w:val="00C51863"/>
    <w:rsid w:val="00C5206E"/>
    <w:rsid w:val="00C5234D"/>
    <w:rsid w:val="00C52502"/>
    <w:rsid w:val="00C52834"/>
    <w:rsid w:val="00C54A24"/>
    <w:rsid w:val="00C54E4F"/>
    <w:rsid w:val="00C54F4C"/>
    <w:rsid w:val="00C54FD4"/>
    <w:rsid w:val="00C5731E"/>
    <w:rsid w:val="00C5769C"/>
    <w:rsid w:val="00C60BBF"/>
    <w:rsid w:val="00C612B1"/>
    <w:rsid w:val="00C6197A"/>
    <w:rsid w:val="00C61E9B"/>
    <w:rsid w:val="00C62021"/>
    <w:rsid w:val="00C629DD"/>
    <w:rsid w:val="00C63D12"/>
    <w:rsid w:val="00C64023"/>
    <w:rsid w:val="00C64A91"/>
    <w:rsid w:val="00C64D9D"/>
    <w:rsid w:val="00C6559D"/>
    <w:rsid w:val="00C65DED"/>
    <w:rsid w:val="00C664C1"/>
    <w:rsid w:val="00C67EC9"/>
    <w:rsid w:val="00C70670"/>
    <w:rsid w:val="00C708C6"/>
    <w:rsid w:val="00C70B2F"/>
    <w:rsid w:val="00C71182"/>
    <w:rsid w:val="00C72216"/>
    <w:rsid w:val="00C723B0"/>
    <w:rsid w:val="00C725E9"/>
    <w:rsid w:val="00C72811"/>
    <w:rsid w:val="00C72E6D"/>
    <w:rsid w:val="00C72FF5"/>
    <w:rsid w:val="00C73294"/>
    <w:rsid w:val="00C73435"/>
    <w:rsid w:val="00C73E4B"/>
    <w:rsid w:val="00C7430F"/>
    <w:rsid w:val="00C75588"/>
    <w:rsid w:val="00C758CB"/>
    <w:rsid w:val="00C75CC1"/>
    <w:rsid w:val="00C77F52"/>
    <w:rsid w:val="00C80344"/>
    <w:rsid w:val="00C806BC"/>
    <w:rsid w:val="00C807FE"/>
    <w:rsid w:val="00C80DA8"/>
    <w:rsid w:val="00C81AAF"/>
    <w:rsid w:val="00C82F3A"/>
    <w:rsid w:val="00C8314C"/>
    <w:rsid w:val="00C84223"/>
    <w:rsid w:val="00C85F9D"/>
    <w:rsid w:val="00C86577"/>
    <w:rsid w:val="00C86AF4"/>
    <w:rsid w:val="00C86B73"/>
    <w:rsid w:val="00C86F8E"/>
    <w:rsid w:val="00C87113"/>
    <w:rsid w:val="00C9043B"/>
    <w:rsid w:val="00C90780"/>
    <w:rsid w:val="00C908E2"/>
    <w:rsid w:val="00C90951"/>
    <w:rsid w:val="00C91211"/>
    <w:rsid w:val="00C91662"/>
    <w:rsid w:val="00C9204F"/>
    <w:rsid w:val="00C930FD"/>
    <w:rsid w:val="00C93717"/>
    <w:rsid w:val="00C942E2"/>
    <w:rsid w:val="00C94E0D"/>
    <w:rsid w:val="00C95105"/>
    <w:rsid w:val="00C9527E"/>
    <w:rsid w:val="00C969D5"/>
    <w:rsid w:val="00CA1C7B"/>
    <w:rsid w:val="00CA2EB3"/>
    <w:rsid w:val="00CA31B6"/>
    <w:rsid w:val="00CA4493"/>
    <w:rsid w:val="00CA476B"/>
    <w:rsid w:val="00CA664F"/>
    <w:rsid w:val="00CA6804"/>
    <w:rsid w:val="00CA6896"/>
    <w:rsid w:val="00CA6C6D"/>
    <w:rsid w:val="00CA7DD7"/>
    <w:rsid w:val="00CB05AC"/>
    <w:rsid w:val="00CB0A88"/>
    <w:rsid w:val="00CB17B6"/>
    <w:rsid w:val="00CB187A"/>
    <w:rsid w:val="00CB2166"/>
    <w:rsid w:val="00CB232F"/>
    <w:rsid w:val="00CB25E5"/>
    <w:rsid w:val="00CB265F"/>
    <w:rsid w:val="00CB34A0"/>
    <w:rsid w:val="00CB4190"/>
    <w:rsid w:val="00CB524C"/>
    <w:rsid w:val="00CB5412"/>
    <w:rsid w:val="00CB58BD"/>
    <w:rsid w:val="00CB5A23"/>
    <w:rsid w:val="00CB5DAD"/>
    <w:rsid w:val="00CB6D66"/>
    <w:rsid w:val="00CB6EE4"/>
    <w:rsid w:val="00CB7881"/>
    <w:rsid w:val="00CC02EC"/>
    <w:rsid w:val="00CC039E"/>
    <w:rsid w:val="00CC1405"/>
    <w:rsid w:val="00CC16AD"/>
    <w:rsid w:val="00CC30B7"/>
    <w:rsid w:val="00CC3126"/>
    <w:rsid w:val="00CC4D73"/>
    <w:rsid w:val="00CC52EA"/>
    <w:rsid w:val="00CC582C"/>
    <w:rsid w:val="00CC61E2"/>
    <w:rsid w:val="00CD09C5"/>
    <w:rsid w:val="00CD10C3"/>
    <w:rsid w:val="00CD10C6"/>
    <w:rsid w:val="00CD1785"/>
    <w:rsid w:val="00CD1BF5"/>
    <w:rsid w:val="00CD1C34"/>
    <w:rsid w:val="00CD22C0"/>
    <w:rsid w:val="00CD25DB"/>
    <w:rsid w:val="00CD2FA7"/>
    <w:rsid w:val="00CD338D"/>
    <w:rsid w:val="00CD489B"/>
    <w:rsid w:val="00CD4CCE"/>
    <w:rsid w:val="00CD51AC"/>
    <w:rsid w:val="00CD6528"/>
    <w:rsid w:val="00CD68C1"/>
    <w:rsid w:val="00CD6FBF"/>
    <w:rsid w:val="00CD77A7"/>
    <w:rsid w:val="00CE13D5"/>
    <w:rsid w:val="00CE1E20"/>
    <w:rsid w:val="00CE2659"/>
    <w:rsid w:val="00CE282C"/>
    <w:rsid w:val="00CE2DB4"/>
    <w:rsid w:val="00CE3417"/>
    <w:rsid w:val="00CE36AC"/>
    <w:rsid w:val="00CE3C0E"/>
    <w:rsid w:val="00CE5526"/>
    <w:rsid w:val="00CE5801"/>
    <w:rsid w:val="00CE5930"/>
    <w:rsid w:val="00CE5CE4"/>
    <w:rsid w:val="00CE6197"/>
    <w:rsid w:val="00CE67F9"/>
    <w:rsid w:val="00CE6E17"/>
    <w:rsid w:val="00CE6F6C"/>
    <w:rsid w:val="00CE70D3"/>
    <w:rsid w:val="00CE7451"/>
    <w:rsid w:val="00CF00BE"/>
    <w:rsid w:val="00CF02ED"/>
    <w:rsid w:val="00CF0592"/>
    <w:rsid w:val="00CF17EF"/>
    <w:rsid w:val="00CF20E8"/>
    <w:rsid w:val="00CF23B4"/>
    <w:rsid w:val="00CF25FF"/>
    <w:rsid w:val="00CF270F"/>
    <w:rsid w:val="00CF29E8"/>
    <w:rsid w:val="00CF2BFA"/>
    <w:rsid w:val="00CF3376"/>
    <w:rsid w:val="00CF4F92"/>
    <w:rsid w:val="00CF64B7"/>
    <w:rsid w:val="00CF688C"/>
    <w:rsid w:val="00CF6CAE"/>
    <w:rsid w:val="00CF6DEE"/>
    <w:rsid w:val="00CF6FD5"/>
    <w:rsid w:val="00CF70D7"/>
    <w:rsid w:val="00CF72AF"/>
    <w:rsid w:val="00D0039A"/>
    <w:rsid w:val="00D00B5D"/>
    <w:rsid w:val="00D00C9A"/>
    <w:rsid w:val="00D013C6"/>
    <w:rsid w:val="00D02508"/>
    <w:rsid w:val="00D0250B"/>
    <w:rsid w:val="00D02CEB"/>
    <w:rsid w:val="00D034C5"/>
    <w:rsid w:val="00D039CC"/>
    <w:rsid w:val="00D04808"/>
    <w:rsid w:val="00D04C04"/>
    <w:rsid w:val="00D056C9"/>
    <w:rsid w:val="00D05DCF"/>
    <w:rsid w:val="00D064F1"/>
    <w:rsid w:val="00D108CD"/>
    <w:rsid w:val="00D108F0"/>
    <w:rsid w:val="00D10E4E"/>
    <w:rsid w:val="00D11BC8"/>
    <w:rsid w:val="00D11D53"/>
    <w:rsid w:val="00D122C6"/>
    <w:rsid w:val="00D124BD"/>
    <w:rsid w:val="00D134C0"/>
    <w:rsid w:val="00D1358C"/>
    <w:rsid w:val="00D17006"/>
    <w:rsid w:val="00D170BC"/>
    <w:rsid w:val="00D17F1F"/>
    <w:rsid w:val="00D20117"/>
    <w:rsid w:val="00D206B4"/>
    <w:rsid w:val="00D20CBA"/>
    <w:rsid w:val="00D20CE5"/>
    <w:rsid w:val="00D20D6F"/>
    <w:rsid w:val="00D20EA5"/>
    <w:rsid w:val="00D210BD"/>
    <w:rsid w:val="00D21ADA"/>
    <w:rsid w:val="00D22747"/>
    <w:rsid w:val="00D22C00"/>
    <w:rsid w:val="00D23D50"/>
    <w:rsid w:val="00D24D6A"/>
    <w:rsid w:val="00D25990"/>
    <w:rsid w:val="00D26EEF"/>
    <w:rsid w:val="00D27095"/>
    <w:rsid w:val="00D301C1"/>
    <w:rsid w:val="00D30200"/>
    <w:rsid w:val="00D30789"/>
    <w:rsid w:val="00D30915"/>
    <w:rsid w:val="00D30DE0"/>
    <w:rsid w:val="00D30EFC"/>
    <w:rsid w:val="00D32152"/>
    <w:rsid w:val="00D32DD2"/>
    <w:rsid w:val="00D33091"/>
    <w:rsid w:val="00D33559"/>
    <w:rsid w:val="00D3449E"/>
    <w:rsid w:val="00D346C0"/>
    <w:rsid w:val="00D350E6"/>
    <w:rsid w:val="00D354B6"/>
    <w:rsid w:val="00D354C2"/>
    <w:rsid w:val="00D35734"/>
    <w:rsid w:val="00D3581F"/>
    <w:rsid w:val="00D362A7"/>
    <w:rsid w:val="00D37FC5"/>
    <w:rsid w:val="00D407C5"/>
    <w:rsid w:val="00D40A5B"/>
    <w:rsid w:val="00D40B18"/>
    <w:rsid w:val="00D411AA"/>
    <w:rsid w:val="00D4157D"/>
    <w:rsid w:val="00D418AE"/>
    <w:rsid w:val="00D41BF4"/>
    <w:rsid w:val="00D429B1"/>
    <w:rsid w:val="00D42C57"/>
    <w:rsid w:val="00D42FCD"/>
    <w:rsid w:val="00D4335E"/>
    <w:rsid w:val="00D43B0C"/>
    <w:rsid w:val="00D44199"/>
    <w:rsid w:val="00D44A68"/>
    <w:rsid w:val="00D44A91"/>
    <w:rsid w:val="00D450BB"/>
    <w:rsid w:val="00D4533B"/>
    <w:rsid w:val="00D45E0C"/>
    <w:rsid w:val="00D46960"/>
    <w:rsid w:val="00D46B65"/>
    <w:rsid w:val="00D50595"/>
    <w:rsid w:val="00D51C39"/>
    <w:rsid w:val="00D51D1A"/>
    <w:rsid w:val="00D52C44"/>
    <w:rsid w:val="00D543DB"/>
    <w:rsid w:val="00D545CB"/>
    <w:rsid w:val="00D547C7"/>
    <w:rsid w:val="00D549CC"/>
    <w:rsid w:val="00D54A9D"/>
    <w:rsid w:val="00D55123"/>
    <w:rsid w:val="00D56168"/>
    <w:rsid w:val="00D56203"/>
    <w:rsid w:val="00D57045"/>
    <w:rsid w:val="00D57473"/>
    <w:rsid w:val="00D578B9"/>
    <w:rsid w:val="00D5795E"/>
    <w:rsid w:val="00D6043B"/>
    <w:rsid w:val="00D611AA"/>
    <w:rsid w:val="00D6125E"/>
    <w:rsid w:val="00D6138B"/>
    <w:rsid w:val="00D61932"/>
    <w:rsid w:val="00D61A48"/>
    <w:rsid w:val="00D61F69"/>
    <w:rsid w:val="00D63D8B"/>
    <w:rsid w:val="00D644CE"/>
    <w:rsid w:val="00D64990"/>
    <w:rsid w:val="00D6581A"/>
    <w:rsid w:val="00D66734"/>
    <w:rsid w:val="00D66BCC"/>
    <w:rsid w:val="00D67A1D"/>
    <w:rsid w:val="00D70396"/>
    <w:rsid w:val="00D70914"/>
    <w:rsid w:val="00D715B4"/>
    <w:rsid w:val="00D715DF"/>
    <w:rsid w:val="00D716B3"/>
    <w:rsid w:val="00D71B0C"/>
    <w:rsid w:val="00D71CF0"/>
    <w:rsid w:val="00D72A0A"/>
    <w:rsid w:val="00D72D03"/>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1FC7"/>
    <w:rsid w:val="00D82644"/>
    <w:rsid w:val="00D83046"/>
    <w:rsid w:val="00D85721"/>
    <w:rsid w:val="00D85DA1"/>
    <w:rsid w:val="00D86DEF"/>
    <w:rsid w:val="00D86F08"/>
    <w:rsid w:val="00D87076"/>
    <w:rsid w:val="00D87BD1"/>
    <w:rsid w:val="00D902CB"/>
    <w:rsid w:val="00D90D61"/>
    <w:rsid w:val="00D90F92"/>
    <w:rsid w:val="00D92BDB"/>
    <w:rsid w:val="00D92EB4"/>
    <w:rsid w:val="00D9494C"/>
    <w:rsid w:val="00D95256"/>
    <w:rsid w:val="00D95E6D"/>
    <w:rsid w:val="00D9650F"/>
    <w:rsid w:val="00D96774"/>
    <w:rsid w:val="00D976E1"/>
    <w:rsid w:val="00DA02E7"/>
    <w:rsid w:val="00DA1938"/>
    <w:rsid w:val="00DA2FA4"/>
    <w:rsid w:val="00DA2FCE"/>
    <w:rsid w:val="00DA371B"/>
    <w:rsid w:val="00DA38F4"/>
    <w:rsid w:val="00DA459F"/>
    <w:rsid w:val="00DA5680"/>
    <w:rsid w:val="00DA5812"/>
    <w:rsid w:val="00DA6846"/>
    <w:rsid w:val="00DA6C02"/>
    <w:rsid w:val="00DB00CB"/>
    <w:rsid w:val="00DB013C"/>
    <w:rsid w:val="00DB0E37"/>
    <w:rsid w:val="00DB0F3B"/>
    <w:rsid w:val="00DB1103"/>
    <w:rsid w:val="00DB4232"/>
    <w:rsid w:val="00DB430A"/>
    <w:rsid w:val="00DB4741"/>
    <w:rsid w:val="00DB50CB"/>
    <w:rsid w:val="00DB52A4"/>
    <w:rsid w:val="00DB59BF"/>
    <w:rsid w:val="00DB6490"/>
    <w:rsid w:val="00DB7AF9"/>
    <w:rsid w:val="00DC0171"/>
    <w:rsid w:val="00DC0531"/>
    <w:rsid w:val="00DC0963"/>
    <w:rsid w:val="00DC145B"/>
    <w:rsid w:val="00DC23F3"/>
    <w:rsid w:val="00DC2A22"/>
    <w:rsid w:val="00DC4216"/>
    <w:rsid w:val="00DC441F"/>
    <w:rsid w:val="00DC4BA8"/>
    <w:rsid w:val="00DC54EE"/>
    <w:rsid w:val="00DC570D"/>
    <w:rsid w:val="00DC5AE0"/>
    <w:rsid w:val="00DC5C7D"/>
    <w:rsid w:val="00DD0BB9"/>
    <w:rsid w:val="00DD232B"/>
    <w:rsid w:val="00DD2680"/>
    <w:rsid w:val="00DD282C"/>
    <w:rsid w:val="00DD2E81"/>
    <w:rsid w:val="00DD3A21"/>
    <w:rsid w:val="00DD4C1E"/>
    <w:rsid w:val="00DD50A5"/>
    <w:rsid w:val="00DD5CE5"/>
    <w:rsid w:val="00DD5DDE"/>
    <w:rsid w:val="00DD61F8"/>
    <w:rsid w:val="00DD76CD"/>
    <w:rsid w:val="00DD7DBC"/>
    <w:rsid w:val="00DE015A"/>
    <w:rsid w:val="00DE0A49"/>
    <w:rsid w:val="00DE0A75"/>
    <w:rsid w:val="00DE1458"/>
    <w:rsid w:val="00DE1583"/>
    <w:rsid w:val="00DE2538"/>
    <w:rsid w:val="00DE285F"/>
    <w:rsid w:val="00DE3C42"/>
    <w:rsid w:val="00DE3EBD"/>
    <w:rsid w:val="00DE52AA"/>
    <w:rsid w:val="00DE5E2F"/>
    <w:rsid w:val="00DE6BBF"/>
    <w:rsid w:val="00DE6C93"/>
    <w:rsid w:val="00DE7D92"/>
    <w:rsid w:val="00DF09BB"/>
    <w:rsid w:val="00DF1688"/>
    <w:rsid w:val="00DF2BCE"/>
    <w:rsid w:val="00DF3506"/>
    <w:rsid w:val="00DF359D"/>
    <w:rsid w:val="00DF4355"/>
    <w:rsid w:val="00DF4651"/>
    <w:rsid w:val="00DF4A0B"/>
    <w:rsid w:val="00DF4B46"/>
    <w:rsid w:val="00DF4BFF"/>
    <w:rsid w:val="00DF54C1"/>
    <w:rsid w:val="00DF5C72"/>
    <w:rsid w:val="00DF5F6F"/>
    <w:rsid w:val="00DF6FB7"/>
    <w:rsid w:val="00DF7090"/>
    <w:rsid w:val="00DF78C6"/>
    <w:rsid w:val="00E00203"/>
    <w:rsid w:val="00E008E6"/>
    <w:rsid w:val="00E00990"/>
    <w:rsid w:val="00E00A2B"/>
    <w:rsid w:val="00E00F45"/>
    <w:rsid w:val="00E012A6"/>
    <w:rsid w:val="00E0184D"/>
    <w:rsid w:val="00E01BF3"/>
    <w:rsid w:val="00E01C9F"/>
    <w:rsid w:val="00E032EF"/>
    <w:rsid w:val="00E0353A"/>
    <w:rsid w:val="00E036AE"/>
    <w:rsid w:val="00E047F0"/>
    <w:rsid w:val="00E04925"/>
    <w:rsid w:val="00E04A34"/>
    <w:rsid w:val="00E04C83"/>
    <w:rsid w:val="00E05FF1"/>
    <w:rsid w:val="00E0635A"/>
    <w:rsid w:val="00E06654"/>
    <w:rsid w:val="00E06E92"/>
    <w:rsid w:val="00E071A3"/>
    <w:rsid w:val="00E07FAA"/>
    <w:rsid w:val="00E101B7"/>
    <w:rsid w:val="00E1093E"/>
    <w:rsid w:val="00E10F76"/>
    <w:rsid w:val="00E11EBA"/>
    <w:rsid w:val="00E12DF0"/>
    <w:rsid w:val="00E12F23"/>
    <w:rsid w:val="00E12F3C"/>
    <w:rsid w:val="00E14481"/>
    <w:rsid w:val="00E148B2"/>
    <w:rsid w:val="00E14924"/>
    <w:rsid w:val="00E14E57"/>
    <w:rsid w:val="00E156BD"/>
    <w:rsid w:val="00E15760"/>
    <w:rsid w:val="00E1665F"/>
    <w:rsid w:val="00E16B54"/>
    <w:rsid w:val="00E16D8C"/>
    <w:rsid w:val="00E16FF5"/>
    <w:rsid w:val="00E175CB"/>
    <w:rsid w:val="00E20492"/>
    <w:rsid w:val="00E21413"/>
    <w:rsid w:val="00E21C37"/>
    <w:rsid w:val="00E22888"/>
    <w:rsid w:val="00E237FA"/>
    <w:rsid w:val="00E240C5"/>
    <w:rsid w:val="00E24356"/>
    <w:rsid w:val="00E24CC8"/>
    <w:rsid w:val="00E25164"/>
    <w:rsid w:val="00E2571B"/>
    <w:rsid w:val="00E258A9"/>
    <w:rsid w:val="00E25C11"/>
    <w:rsid w:val="00E26728"/>
    <w:rsid w:val="00E27122"/>
    <w:rsid w:val="00E27C77"/>
    <w:rsid w:val="00E305E7"/>
    <w:rsid w:val="00E3259A"/>
    <w:rsid w:val="00E34CFB"/>
    <w:rsid w:val="00E351F7"/>
    <w:rsid w:val="00E36ACD"/>
    <w:rsid w:val="00E36CCA"/>
    <w:rsid w:val="00E3709B"/>
    <w:rsid w:val="00E370A0"/>
    <w:rsid w:val="00E3793F"/>
    <w:rsid w:val="00E37B6C"/>
    <w:rsid w:val="00E40D51"/>
    <w:rsid w:val="00E4115B"/>
    <w:rsid w:val="00E427B7"/>
    <w:rsid w:val="00E43066"/>
    <w:rsid w:val="00E436F3"/>
    <w:rsid w:val="00E447D9"/>
    <w:rsid w:val="00E4674B"/>
    <w:rsid w:val="00E46F63"/>
    <w:rsid w:val="00E5080A"/>
    <w:rsid w:val="00E50A8F"/>
    <w:rsid w:val="00E50EB8"/>
    <w:rsid w:val="00E51E7E"/>
    <w:rsid w:val="00E52998"/>
    <w:rsid w:val="00E53535"/>
    <w:rsid w:val="00E54955"/>
    <w:rsid w:val="00E5548A"/>
    <w:rsid w:val="00E55BEC"/>
    <w:rsid w:val="00E569DF"/>
    <w:rsid w:val="00E571B7"/>
    <w:rsid w:val="00E60419"/>
    <w:rsid w:val="00E60C12"/>
    <w:rsid w:val="00E61431"/>
    <w:rsid w:val="00E61F90"/>
    <w:rsid w:val="00E622EA"/>
    <w:rsid w:val="00E62480"/>
    <w:rsid w:val="00E632F5"/>
    <w:rsid w:val="00E63A78"/>
    <w:rsid w:val="00E64074"/>
    <w:rsid w:val="00E6477C"/>
    <w:rsid w:val="00E64C76"/>
    <w:rsid w:val="00E64D01"/>
    <w:rsid w:val="00E6679D"/>
    <w:rsid w:val="00E66BB5"/>
    <w:rsid w:val="00E66F39"/>
    <w:rsid w:val="00E67DD7"/>
    <w:rsid w:val="00E7303C"/>
    <w:rsid w:val="00E7315B"/>
    <w:rsid w:val="00E73396"/>
    <w:rsid w:val="00E73B9F"/>
    <w:rsid w:val="00E73DEF"/>
    <w:rsid w:val="00E748E5"/>
    <w:rsid w:val="00E750A9"/>
    <w:rsid w:val="00E756D8"/>
    <w:rsid w:val="00E760B8"/>
    <w:rsid w:val="00E76A6D"/>
    <w:rsid w:val="00E7719D"/>
    <w:rsid w:val="00E77398"/>
    <w:rsid w:val="00E8022A"/>
    <w:rsid w:val="00E80576"/>
    <w:rsid w:val="00E805E0"/>
    <w:rsid w:val="00E807B7"/>
    <w:rsid w:val="00E819BF"/>
    <w:rsid w:val="00E8235D"/>
    <w:rsid w:val="00E826B3"/>
    <w:rsid w:val="00E83472"/>
    <w:rsid w:val="00E8380E"/>
    <w:rsid w:val="00E83906"/>
    <w:rsid w:val="00E85B75"/>
    <w:rsid w:val="00E85D6D"/>
    <w:rsid w:val="00E875EC"/>
    <w:rsid w:val="00E87637"/>
    <w:rsid w:val="00E877AE"/>
    <w:rsid w:val="00E908FB"/>
    <w:rsid w:val="00E90EC4"/>
    <w:rsid w:val="00E91A2D"/>
    <w:rsid w:val="00E91D1E"/>
    <w:rsid w:val="00E93401"/>
    <w:rsid w:val="00E9393F"/>
    <w:rsid w:val="00E939C6"/>
    <w:rsid w:val="00E939E8"/>
    <w:rsid w:val="00E9479F"/>
    <w:rsid w:val="00E949BB"/>
    <w:rsid w:val="00E94EA8"/>
    <w:rsid w:val="00E95456"/>
    <w:rsid w:val="00E95DA5"/>
    <w:rsid w:val="00E961E7"/>
    <w:rsid w:val="00E9708B"/>
    <w:rsid w:val="00E973C6"/>
    <w:rsid w:val="00E97FE4"/>
    <w:rsid w:val="00EA0D55"/>
    <w:rsid w:val="00EA2100"/>
    <w:rsid w:val="00EA23B8"/>
    <w:rsid w:val="00EA24CF"/>
    <w:rsid w:val="00EA2E80"/>
    <w:rsid w:val="00EA2E9E"/>
    <w:rsid w:val="00EA3600"/>
    <w:rsid w:val="00EA408E"/>
    <w:rsid w:val="00EA4444"/>
    <w:rsid w:val="00EA4517"/>
    <w:rsid w:val="00EA4D6D"/>
    <w:rsid w:val="00EA6574"/>
    <w:rsid w:val="00EA7325"/>
    <w:rsid w:val="00EA7B87"/>
    <w:rsid w:val="00EA7E8C"/>
    <w:rsid w:val="00EA7F88"/>
    <w:rsid w:val="00EB0257"/>
    <w:rsid w:val="00EB060E"/>
    <w:rsid w:val="00EB0C02"/>
    <w:rsid w:val="00EB0C60"/>
    <w:rsid w:val="00EB0FA6"/>
    <w:rsid w:val="00EB10FD"/>
    <w:rsid w:val="00EB14DC"/>
    <w:rsid w:val="00EB1863"/>
    <w:rsid w:val="00EB2102"/>
    <w:rsid w:val="00EB267E"/>
    <w:rsid w:val="00EB26AC"/>
    <w:rsid w:val="00EB2784"/>
    <w:rsid w:val="00EB2B1D"/>
    <w:rsid w:val="00EB346A"/>
    <w:rsid w:val="00EB4376"/>
    <w:rsid w:val="00EB4A21"/>
    <w:rsid w:val="00EB4E43"/>
    <w:rsid w:val="00EB5585"/>
    <w:rsid w:val="00EB5667"/>
    <w:rsid w:val="00EB56E2"/>
    <w:rsid w:val="00EB652A"/>
    <w:rsid w:val="00EB6F90"/>
    <w:rsid w:val="00EB79B4"/>
    <w:rsid w:val="00EB7FD4"/>
    <w:rsid w:val="00EC0D6D"/>
    <w:rsid w:val="00EC0FC5"/>
    <w:rsid w:val="00EC1242"/>
    <w:rsid w:val="00EC12FC"/>
    <w:rsid w:val="00EC235C"/>
    <w:rsid w:val="00EC2EFE"/>
    <w:rsid w:val="00EC3DD4"/>
    <w:rsid w:val="00EC44DD"/>
    <w:rsid w:val="00EC54A6"/>
    <w:rsid w:val="00EC5A05"/>
    <w:rsid w:val="00EC6566"/>
    <w:rsid w:val="00EC7C51"/>
    <w:rsid w:val="00ED0418"/>
    <w:rsid w:val="00ED0C24"/>
    <w:rsid w:val="00ED0ED3"/>
    <w:rsid w:val="00ED14E5"/>
    <w:rsid w:val="00ED1F90"/>
    <w:rsid w:val="00ED2563"/>
    <w:rsid w:val="00ED265B"/>
    <w:rsid w:val="00ED2976"/>
    <w:rsid w:val="00ED2E0A"/>
    <w:rsid w:val="00ED32ED"/>
    <w:rsid w:val="00ED3AB7"/>
    <w:rsid w:val="00ED3EB8"/>
    <w:rsid w:val="00ED443F"/>
    <w:rsid w:val="00ED550B"/>
    <w:rsid w:val="00ED7C21"/>
    <w:rsid w:val="00ED7F9F"/>
    <w:rsid w:val="00EE0B8E"/>
    <w:rsid w:val="00EE0BCF"/>
    <w:rsid w:val="00EE1406"/>
    <w:rsid w:val="00EE1487"/>
    <w:rsid w:val="00EE1784"/>
    <w:rsid w:val="00EE2A24"/>
    <w:rsid w:val="00EE2D05"/>
    <w:rsid w:val="00EE32FE"/>
    <w:rsid w:val="00EE33E8"/>
    <w:rsid w:val="00EE4180"/>
    <w:rsid w:val="00EE457E"/>
    <w:rsid w:val="00EE4F30"/>
    <w:rsid w:val="00EE5F51"/>
    <w:rsid w:val="00EE6C0A"/>
    <w:rsid w:val="00EE78CB"/>
    <w:rsid w:val="00EE79A4"/>
    <w:rsid w:val="00EE7F6C"/>
    <w:rsid w:val="00EF0120"/>
    <w:rsid w:val="00EF0A97"/>
    <w:rsid w:val="00EF0AFB"/>
    <w:rsid w:val="00EF0BC9"/>
    <w:rsid w:val="00EF28C1"/>
    <w:rsid w:val="00EF2E86"/>
    <w:rsid w:val="00EF36C2"/>
    <w:rsid w:val="00EF6A6C"/>
    <w:rsid w:val="00F00725"/>
    <w:rsid w:val="00F00CDA"/>
    <w:rsid w:val="00F010B9"/>
    <w:rsid w:val="00F022D0"/>
    <w:rsid w:val="00F022F2"/>
    <w:rsid w:val="00F0275C"/>
    <w:rsid w:val="00F02865"/>
    <w:rsid w:val="00F02BBA"/>
    <w:rsid w:val="00F02CEF"/>
    <w:rsid w:val="00F036E7"/>
    <w:rsid w:val="00F038C8"/>
    <w:rsid w:val="00F039AB"/>
    <w:rsid w:val="00F03BD3"/>
    <w:rsid w:val="00F043E1"/>
    <w:rsid w:val="00F047EA"/>
    <w:rsid w:val="00F04A53"/>
    <w:rsid w:val="00F04F4F"/>
    <w:rsid w:val="00F04F51"/>
    <w:rsid w:val="00F05005"/>
    <w:rsid w:val="00F057D1"/>
    <w:rsid w:val="00F06201"/>
    <w:rsid w:val="00F06D7F"/>
    <w:rsid w:val="00F06E57"/>
    <w:rsid w:val="00F0722A"/>
    <w:rsid w:val="00F07455"/>
    <w:rsid w:val="00F07F52"/>
    <w:rsid w:val="00F114A8"/>
    <w:rsid w:val="00F11671"/>
    <w:rsid w:val="00F116BD"/>
    <w:rsid w:val="00F11892"/>
    <w:rsid w:val="00F11D4A"/>
    <w:rsid w:val="00F120EC"/>
    <w:rsid w:val="00F12419"/>
    <w:rsid w:val="00F125D9"/>
    <w:rsid w:val="00F1338C"/>
    <w:rsid w:val="00F134BE"/>
    <w:rsid w:val="00F13B2D"/>
    <w:rsid w:val="00F13B45"/>
    <w:rsid w:val="00F13D56"/>
    <w:rsid w:val="00F14358"/>
    <w:rsid w:val="00F160D5"/>
    <w:rsid w:val="00F16489"/>
    <w:rsid w:val="00F20C18"/>
    <w:rsid w:val="00F214A9"/>
    <w:rsid w:val="00F2150F"/>
    <w:rsid w:val="00F215AD"/>
    <w:rsid w:val="00F21FFB"/>
    <w:rsid w:val="00F22178"/>
    <w:rsid w:val="00F232A2"/>
    <w:rsid w:val="00F2362A"/>
    <w:rsid w:val="00F2415E"/>
    <w:rsid w:val="00F24820"/>
    <w:rsid w:val="00F24A1A"/>
    <w:rsid w:val="00F24DD9"/>
    <w:rsid w:val="00F25880"/>
    <w:rsid w:val="00F25EC0"/>
    <w:rsid w:val="00F26001"/>
    <w:rsid w:val="00F30444"/>
    <w:rsid w:val="00F3160B"/>
    <w:rsid w:val="00F3234D"/>
    <w:rsid w:val="00F3238A"/>
    <w:rsid w:val="00F33040"/>
    <w:rsid w:val="00F33052"/>
    <w:rsid w:val="00F334FB"/>
    <w:rsid w:val="00F33504"/>
    <w:rsid w:val="00F335C5"/>
    <w:rsid w:val="00F338F1"/>
    <w:rsid w:val="00F34884"/>
    <w:rsid w:val="00F357BD"/>
    <w:rsid w:val="00F35B28"/>
    <w:rsid w:val="00F36EF0"/>
    <w:rsid w:val="00F4107B"/>
    <w:rsid w:val="00F410E7"/>
    <w:rsid w:val="00F4117B"/>
    <w:rsid w:val="00F41451"/>
    <w:rsid w:val="00F41569"/>
    <w:rsid w:val="00F4177B"/>
    <w:rsid w:val="00F41A54"/>
    <w:rsid w:val="00F41C59"/>
    <w:rsid w:val="00F42572"/>
    <w:rsid w:val="00F425D2"/>
    <w:rsid w:val="00F438BB"/>
    <w:rsid w:val="00F44917"/>
    <w:rsid w:val="00F44D6A"/>
    <w:rsid w:val="00F4544E"/>
    <w:rsid w:val="00F4578F"/>
    <w:rsid w:val="00F46E24"/>
    <w:rsid w:val="00F4730F"/>
    <w:rsid w:val="00F477F3"/>
    <w:rsid w:val="00F47D52"/>
    <w:rsid w:val="00F500DD"/>
    <w:rsid w:val="00F50293"/>
    <w:rsid w:val="00F50DC3"/>
    <w:rsid w:val="00F5108A"/>
    <w:rsid w:val="00F519D0"/>
    <w:rsid w:val="00F51D9F"/>
    <w:rsid w:val="00F52796"/>
    <w:rsid w:val="00F52851"/>
    <w:rsid w:val="00F53180"/>
    <w:rsid w:val="00F53F1E"/>
    <w:rsid w:val="00F549E7"/>
    <w:rsid w:val="00F54F97"/>
    <w:rsid w:val="00F553B6"/>
    <w:rsid w:val="00F5540C"/>
    <w:rsid w:val="00F55ACB"/>
    <w:rsid w:val="00F55C88"/>
    <w:rsid w:val="00F55E1A"/>
    <w:rsid w:val="00F56CF7"/>
    <w:rsid w:val="00F56DCA"/>
    <w:rsid w:val="00F5714E"/>
    <w:rsid w:val="00F602BD"/>
    <w:rsid w:val="00F60768"/>
    <w:rsid w:val="00F60B40"/>
    <w:rsid w:val="00F61559"/>
    <w:rsid w:val="00F61587"/>
    <w:rsid w:val="00F6159F"/>
    <w:rsid w:val="00F6187C"/>
    <w:rsid w:val="00F61D0A"/>
    <w:rsid w:val="00F620CD"/>
    <w:rsid w:val="00F62111"/>
    <w:rsid w:val="00F62167"/>
    <w:rsid w:val="00F62EED"/>
    <w:rsid w:val="00F62F1B"/>
    <w:rsid w:val="00F63F0A"/>
    <w:rsid w:val="00F64E18"/>
    <w:rsid w:val="00F6509A"/>
    <w:rsid w:val="00F66009"/>
    <w:rsid w:val="00F66B97"/>
    <w:rsid w:val="00F66DEC"/>
    <w:rsid w:val="00F701B1"/>
    <w:rsid w:val="00F70B62"/>
    <w:rsid w:val="00F71761"/>
    <w:rsid w:val="00F72B8A"/>
    <w:rsid w:val="00F72F79"/>
    <w:rsid w:val="00F73E44"/>
    <w:rsid w:val="00F74146"/>
    <w:rsid w:val="00F74DD3"/>
    <w:rsid w:val="00F76237"/>
    <w:rsid w:val="00F7780F"/>
    <w:rsid w:val="00F80523"/>
    <w:rsid w:val="00F81B21"/>
    <w:rsid w:val="00F81F00"/>
    <w:rsid w:val="00F81F25"/>
    <w:rsid w:val="00F82821"/>
    <w:rsid w:val="00F834CA"/>
    <w:rsid w:val="00F8573D"/>
    <w:rsid w:val="00F86834"/>
    <w:rsid w:val="00F86BDE"/>
    <w:rsid w:val="00F87549"/>
    <w:rsid w:val="00F90357"/>
    <w:rsid w:val="00F9048F"/>
    <w:rsid w:val="00F91111"/>
    <w:rsid w:val="00F9166E"/>
    <w:rsid w:val="00F91865"/>
    <w:rsid w:val="00F91D12"/>
    <w:rsid w:val="00F92589"/>
    <w:rsid w:val="00F94EA7"/>
    <w:rsid w:val="00F95515"/>
    <w:rsid w:val="00F955D9"/>
    <w:rsid w:val="00F960A7"/>
    <w:rsid w:val="00F96EC2"/>
    <w:rsid w:val="00F97651"/>
    <w:rsid w:val="00F976EE"/>
    <w:rsid w:val="00F97C74"/>
    <w:rsid w:val="00F97D58"/>
    <w:rsid w:val="00FA098B"/>
    <w:rsid w:val="00FA0CAC"/>
    <w:rsid w:val="00FA0D9C"/>
    <w:rsid w:val="00FA111D"/>
    <w:rsid w:val="00FA1C66"/>
    <w:rsid w:val="00FA3509"/>
    <w:rsid w:val="00FA3E60"/>
    <w:rsid w:val="00FA4783"/>
    <w:rsid w:val="00FA490F"/>
    <w:rsid w:val="00FA5CB6"/>
    <w:rsid w:val="00FA5FB5"/>
    <w:rsid w:val="00FA6E8A"/>
    <w:rsid w:val="00FA72E7"/>
    <w:rsid w:val="00FB108D"/>
    <w:rsid w:val="00FB19AC"/>
    <w:rsid w:val="00FB1DC1"/>
    <w:rsid w:val="00FB1F95"/>
    <w:rsid w:val="00FB2203"/>
    <w:rsid w:val="00FB415A"/>
    <w:rsid w:val="00FB44C5"/>
    <w:rsid w:val="00FB4ED2"/>
    <w:rsid w:val="00FB50EB"/>
    <w:rsid w:val="00FB57F5"/>
    <w:rsid w:val="00FB6063"/>
    <w:rsid w:val="00FB6D2D"/>
    <w:rsid w:val="00FB71F8"/>
    <w:rsid w:val="00FB72FA"/>
    <w:rsid w:val="00FB7698"/>
    <w:rsid w:val="00FC0CC6"/>
    <w:rsid w:val="00FC2BB1"/>
    <w:rsid w:val="00FC30F2"/>
    <w:rsid w:val="00FC30FA"/>
    <w:rsid w:val="00FC3372"/>
    <w:rsid w:val="00FC3BFB"/>
    <w:rsid w:val="00FC3C19"/>
    <w:rsid w:val="00FC3F1F"/>
    <w:rsid w:val="00FC4902"/>
    <w:rsid w:val="00FC5468"/>
    <w:rsid w:val="00FC5DC7"/>
    <w:rsid w:val="00FC5EDC"/>
    <w:rsid w:val="00FC60ED"/>
    <w:rsid w:val="00FC63DB"/>
    <w:rsid w:val="00FC6621"/>
    <w:rsid w:val="00FC7B3B"/>
    <w:rsid w:val="00FC7E65"/>
    <w:rsid w:val="00FD075C"/>
    <w:rsid w:val="00FD0A84"/>
    <w:rsid w:val="00FD1C65"/>
    <w:rsid w:val="00FD1D0E"/>
    <w:rsid w:val="00FD1F45"/>
    <w:rsid w:val="00FD20F0"/>
    <w:rsid w:val="00FD271D"/>
    <w:rsid w:val="00FD2E97"/>
    <w:rsid w:val="00FD3125"/>
    <w:rsid w:val="00FD334E"/>
    <w:rsid w:val="00FD354F"/>
    <w:rsid w:val="00FD3A12"/>
    <w:rsid w:val="00FD3BAD"/>
    <w:rsid w:val="00FD5510"/>
    <w:rsid w:val="00FD5AD4"/>
    <w:rsid w:val="00FD5AE0"/>
    <w:rsid w:val="00FD7C29"/>
    <w:rsid w:val="00FE0341"/>
    <w:rsid w:val="00FE04CF"/>
    <w:rsid w:val="00FE087F"/>
    <w:rsid w:val="00FE146A"/>
    <w:rsid w:val="00FE1715"/>
    <w:rsid w:val="00FE3188"/>
    <w:rsid w:val="00FE3E6F"/>
    <w:rsid w:val="00FE45B7"/>
    <w:rsid w:val="00FE4889"/>
    <w:rsid w:val="00FE5171"/>
    <w:rsid w:val="00FE7680"/>
    <w:rsid w:val="00FE7E52"/>
    <w:rsid w:val="00FF1872"/>
    <w:rsid w:val="00FF2BEB"/>
    <w:rsid w:val="00FF30E1"/>
    <w:rsid w:val="00FF35E9"/>
    <w:rsid w:val="00FF460A"/>
    <w:rsid w:val="00FF48B2"/>
    <w:rsid w:val="00FF577B"/>
    <w:rsid w:val="00FF5A20"/>
    <w:rsid w:val="00FF5D69"/>
    <w:rsid w:val="00FF6F04"/>
    <w:rsid w:val="00FF7844"/>
    <w:rsid w:val="00FF79F5"/>
    <w:rsid w:val="035338D4"/>
    <w:rsid w:val="0592F395"/>
    <w:rsid w:val="07EE549C"/>
    <w:rsid w:val="085D29E5"/>
    <w:rsid w:val="0890722F"/>
    <w:rsid w:val="097C479C"/>
    <w:rsid w:val="0B0FF8A1"/>
    <w:rsid w:val="0C342AA3"/>
    <w:rsid w:val="0DD1C84B"/>
    <w:rsid w:val="112B336E"/>
    <w:rsid w:val="11B796BA"/>
    <w:rsid w:val="121E2C18"/>
    <w:rsid w:val="16D6EF38"/>
    <w:rsid w:val="1722D693"/>
    <w:rsid w:val="17ED7F8A"/>
    <w:rsid w:val="18854E40"/>
    <w:rsid w:val="18F035F8"/>
    <w:rsid w:val="1ED9E1C1"/>
    <w:rsid w:val="20E7D915"/>
    <w:rsid w:val="264D3B93"/>
    <w:rsid w:val="275B95E6"/>
    <w:rsid w:val="27A67246"/>
    <w:rsid w:val="2C7AEE64"/>
    <w:rsid w:val="2CC6D5BF"/>
    <w:rsid w:val="33F2F14A"/>
    <w:rsid w:val="35562B94"/>
    <w:rsid w:val="397598BE"/>
    <w:rsid w:val="3AC35C1B"/>
    <w:rsid w:val="3B2800CB"/>
    <w:rsid w:val="3BD562E1"/>
    <w:rsid w:val="3CB29575"/>
    <w:rsid w:val="418CA12E"/>
    <w:rsid w:val="43FB1E9F"/>
    <w:rsid w:val="4410D56F"/>
    <w:rsid w:val="447DB9E1"/>
    <w:rsid w:val="4E759381"/>
    <w:rsid w:val="4E7DB2DD"/>
    <w:rsid w:val="4F9ED7F9"/>
    <w:rsid w:val="50546198"/>
    <w:rsid w:val="50859AF0"/>
    <w:rsid w:val="50A93298"/>
    <w:rsid w:val="557CF779"/>
    <w:rsid w:val="56147271"/>
    <w:rsid w:val="5C22AB5F"/>
    <w:rsid w:val="5DFAF08F"/>
    <w:rsid w:val="5E1E8837"/>
    <w:rsid w:val="5E4BAF12"/>
    <w:rsid w:val="61A21054"/>
    <w:rsid w:val="62477B2A"/>
    <w:rsid w:val="65E0132B"/>
    <w:rsid w:val="6CF5C91B"/>
    <w:rsid w:val="6EB903EC"/>
    <w:rsid w:val="701B679E"/>
    <w:rsid w:val="74FFE1C2"/>
    <w:rsid w:val="79DE6A05"/>
    <w:rsid w:val="7BB3B9D5"/>
    <w:rsid w:val="7F0375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A7E6D"/>
  <w15:docId w15:val="{B25CD08B-76F8-4015-8B50-25FF0C04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598"/>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591922"/>
    <w:pPr>
      <w:keepNext/>
      <w:widowControl w:val="0"/>
      <w:numPr>
        <w:numId w:val="18"/>
      </w:numPr>
      <w:spacing w:before="240" w:after="240"/>
      <w:outlineLvl w:val="0"/>
    </w:pPr>
    <w:rPr>
      <w:rFonts w:ascii="Verdana" w:hAnsi="Verdana" w:cs="Arial"/>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next w:val="Normal"/>
    <w:link w:val="Heading2Char2"/>
    <w:qFormat/>
    <w:rsid w:val="002F6081"/>
    <w:pPr>
      <w:numPr>
        <w:ilvl w:val="1"/>
        <w:numId w:val="18"/>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18"/>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8"/>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91922"/>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591922"/>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591922"/>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styleId="Revision">
    <w:name w:val="Revision"/>
    <w:hidden/>
    <w:uiPriority w:val="99"/>
    <w:semiHidden/>
    <w:rsid w:val="00A120FE"/>
    <w:rPr>
      <w:rFonts w:ascii="Times New Roman" w:hAnsi="Times New Roman"/>
      <w:sz w:val="23"/>
      <w:lang w:eastAsia="en-US"/>
    </w:rPr>
  </w:style>
  <w:style w:type="paragraph" w:styleId="EndnoteText">
    <w:name w:val="endnote text"/>
    <w:basedOn w:val="Normal"/>
    <w:link w:val="EndnoteTextChar"/>
    <w:semiHidden/>
    <w:unhideWhenUsed/>
    <w:rsid w:val="00FA1C66"/>
    <w:rPr>
      <w:sz w:val="20"/>
    </w:rPr>
  </w:style>
  <w:style w:type="character" w:customStyle="1" w:styleId="EndnoteTextChar">
    <w:name w:val="Endnote Text Char"/>
    <w:basedOn w:val="DefaultParagraphFont"/>
    <w:link w:val="EndnoteText"/>
    <w:semiHidden/>
    <w:rsid w:val="00FA1C66"/>
    <w:rPr>
      <w:rFonts w:ascii="Times New Roman" w:hAnsi="Times New Roman"/>
      <w:lang w:eastAsia="en-US"/>
    </w:rPr>
  </w:style>
  <w:style w:type="character" w:styleId="EndnoteReference">
    <w:name w:val="endnote reference"/>
    <w:basedOn w:val="DefaultParagraphFont"/>
    <w:semiHidden/>
    <w:unhideWhenUsed/>
    <w:rsid w:val="00FA1C66"/>
    <w:rPr>
      <w:vertAlign w:val="superscript"/>
    </w:rPr>
  </w:style>
  <w:style w:type="character" w:customStyle="1" w:styleId="UnresolvedMention1">
    <w:name w:val="Unresolved Mention1"/>
    <w:basedOn w:val="DefaultParagraphFont"/>
    <w:uiPriority w:val="99"/>
    <w:semiHidden/>
    <w:unhideWhenUsed/>
    <w:rsid w:val="008255D0"/>
    <w:rPr>
      <w:color w:val="808080"/>
      <w:shd w:val="clear" w:color="auto" w:fill="E6E6E6"/>
    </w:rPr>
  </w:style>
  <w:style w:type="character" w:styleId="UnresolvedMention">
    <w:name w:val="Unresolved Mention"/>
    <w:basedOn w:val="DefaultParagraphFont"/>
    <w:uiPriority w:val="99"/>
    <w:unhideWhenUsed/>
    <w:rsid w:val="00591922"/>
    <w:rPr>
      <w:color w:val="605E5C"/>
      <w:shd w:val="clear" w:color="auto" w:fill="E1DFDD"/>
    </w:rPr>
  </w:style>
  <w:style w:type="character" w:styleId="Mention">
    <w:name w:val="Mention"/>
    <w:basedOn w:val="DefaultParagraphFont"/>
    <w:uiPriority w:val="99"/>
    <w:unhideWhenUsed/>
    <w:rsid w:val="001322E4"/>
    <w:rPr>
      <w:color w:val="2B579A"/>
      <w:shd w:val="clear" w:color="auto" w:fill="E1DFDD"/>
    </w:rPr>
  </w:style>
  <w:style w:type="character" w:styleId="Strong">
    <w:name w:val="Strong"/>
    <w:basedOn w:val="DefaultParagraphFont"/>
    <w:uiPriority w:val="22"/>
    <w:qFormat/>
    <w:rsid w:val="00F72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33541027">
      <w:bodyDiv w:val="1"/>
      <w:marLeft w:val="0"/>
      <w:marRight w:val="0"/>
      <w:marTop w:val="0"/>
      <w:marBottom w:val="0"/>
      <w:divBdr>
        <w:top w:val="none" w:sz="0" w:space="0" w:color="auto"/>
        <w:left w:val="none" w:sz="0" w:space="0" w:color="auto"/>
        <w:bottom w:val="none" w:sz="0" w:space="0" w:color="auto"/>
        <w:right w:val="none" w:sz="0" w:space="0" w:color="auto"/>
      </w:divBdr>
    </w:div>
    <w:div w:id="544372790">
      <w:bodyDiv w:val="1"/>
      <w:marLeft w:val="0"/>
      <w:marRight w:val="0"/>
      <w:marTop w:val="0"/>
      <w:marBottom w:val="0"/>
      <w:divBdr>
        <w:top w:val="none" w:sz="0" w:space="0" w:color="auto"/>
        <w:left w:val="none" w:sz="0" w:space="0" w:color="auto"/>
        <w:bottom w:val="none" w:sz="0" w:space="0" w:color="auto"/>
        <w:right w:val="none" w:sz="0" w:space="0" w:color="auto"/>
      </w:divBdr>
      <w:divsChild>
        <w:div w:id="631983220">
          <w:marLeft w:val="0"/>
          <w:marRight w:val="0"/>
          <w:marTop w:val="0"/>
          <w:marBottom w:val="0"/>
          <w:divBdr>
            <w:top w:val="none" w:sz="0" w:space="0" w:color="auto"/>
            <w:left w:val="none" w:sz="0" w:space="0" w:color="auto"/>
            <w:bottom w:val="none" w:sz="0" w:space="0" w:color="auto"/>
            <w:right w:val="none" w:sz="0" w:space="0" w:color="auto"/>
          </w:divBdr>
          <w:divsChild>
            <w:div w:id="404962539">
              <w:marLeft w:val="0"/>
              <w:marRight w:val="0"/>
              <w:marTop w:val="0"/>
              <w:marBottom w:val="0"/>
              <w:divBdr>
                <w:top w:val="none" w:sz="0" w:space="0" w:color="auto"/>
                <w:left w:val="none" w:sz="0" w:space="0" w:color="auto"/>
                <w:bottom w:val="none" w:sz="0" w:space="0" w:color="auto"/>
                <w:right w:val="none" w:sz="0" w:space="0" w:color="auto"/>
              </w:divBdr>
              <w:divsChild>
                <w:div w:id="1658799453">
                  <w:marLeft w:val="0"/>
                  <w:marRight w:val="0"/>
                  <w:marTop w:val="0"/>
                  <w:marBottom w:val="0"/>
                  <w:divBdr>
                    <w:top w:val="none" w:sz="0" w:space="0" w:color="auto"/>
                    <w:left w:val="none" w:sz="0" w:space="0" w:color="auto"/>
                    <w:bottom w:val="none" w:sz="0" w:space="0" w:color="auto"/>
                    <w:right w:val="none" w:sz="0" w:space="0" w:color="auto"/>
                  </w:divBdr>
                  <w:divsChild>
                    <w:div w:id="1049691983">
                      <w:marLeft w:val="0"/>
                      <w:marRight w:val="0"/>
                      <w:marTop w:val="0"/>
                      <w:marBottom w:val="0"/>
                      <w:divBdr>
                        <w:top w:val="none" w:sz="0" w:space="0" w:color="auto"/>
                        <w:left w:val="none" w:sz="0" w:space="0" w:color="auto"/>
                        <w:bottom w:val="none" w:sz="0" w:space="0" w:color="auto"/>
                        <w:right w:val="none" w:sz="0" w:space="0" w:color="auto"/>
                      </w:divBdr>
                      <w:divsChild>
                        <w:div w:id="2145273826">
                          <w:marLeft w:val="-225"/>
                          <w:marRight w:val="-225"/>
                          <w:marTop w:val="0"/>
                          <w:marBottom w:val="0"/>
                          <w:divBdr>
                            <w:top w:val="none" w:sz="0" w:space="0" w:color="auto"/>
                            <w:left w:val="none" w:sz="0" w:space="0" w:color="auto"/>
                            <w:bottom w:val="none" w:sz="0" w:space="0" w:color="auto"/>
                            <w:right w:val="none" w:sz="0" w:space="0" w:color="auto"/>
                          </w:divBdr>
                          <w:divsChild>
                            <w:div w:id="20832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73145582">
      <w:bodyDiv w:val="1"/>
      <w:marLeft w:val="0"/>
      <w:marRight w:val="0"/>
      <w:marTop w:val="0"/>
      <w:marBottom w:val="0"/>
      <w:divBdr>
        <w:top w:val="none" w:sz="0" w:space="0" w:color="auto"/>
        <w:left w:val="none" w:sz="0" w:space="0" w:color="auto"/>
        <w:bottom w:val="none" w:sz="0" w:space="0" w:color="auto"/>
        <w:right w:val="none" w:sz="0" w:space="0" w:color="auto"/>
      </w:divBdr>
    </w:div>
    <w:div w:id="991517687">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466965584">
      <w:bodyDiv w:val="1"/>
      <w:marLeft w:val="0"/>
      <w:marRight w:val="0"/>
      <w:marTop w:val="0"/>
      <w:marBottom w:val="0"/>
      <w:divBdr>
        <w:top w:val="none" w:sz="0" w:space="0" w:color="auto"/>
        <w:left w:val="none" w:sz="0" w:space="0" w:color="auto"/>
        <w:bottom w:val="none" w:sz="0" w:space="0" w:color="auto"/>
        <w:right w:val="none" w:sz="0" w:space="0" w:color="auto"/>
      </w:divBdr>
    </w:div>
    <w:div w:id="1498887949">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06691653">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03089880">
      <w:bodyDiv w:val="1"/>
      <w:marLeft w:val="0"/>
      <w:marRight w:val="0"/>
      <w:marTop w:val="0"/>
      <w:marBottom w:val="0"/>
      <w:divBdr>
        <w:top w:val="none" w:sz="0" w:space="0" w:color="auto"/>
        <w:left w:val="none" w:sz="0" w:space="0" w:color="auto"/>
        <w:bottom w:val="none" w:sz="0" w:space="0" w:color="auto"/>
        <w:right w:val="none" w:sz="0" w:space="0" w:color="auto"/>
      </w:divBdr>
    </w:div>
    <w:div w:id="1729526163">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49640237">
      <w:bodyDiv w:val="1"/>
      <w:marLeft w:val="0"/>
      <w:marRight w:val="0"/>
      <w:marTop w:val="0"/>
      <w:marBottom w:val="0"/>
      <w:divBdr>
        <w:top w:val="none" w:sz="0" w:space="0" w:color="auto"/>
        <w:left w:val="none" w:sz="0" w:space="0" w:color="auto"/>
        <w:bottom w:val="none" w:sz="0" w:space="0" w:color="auto"/>
        <w:right w:val="none" w:sz="0" w:space="0" w:color="auto"/>
      </w:divBdr>
      <w:divsChild>
        <w:div w:id="1779136897">
          <w:marLeft w:val="0"/>
          <w:marRight w:val="0"/>
          <w:marTop w:val="0"/>
          <w:marBottom w:val="0"/>
          <w:divBdr>
            <w:top w:val="none" w:sz="0" w:space="0" w:color="auto"/>
            <w:left w:val="none" w:sz="0" w:space="0" w:color="auto"/>
            <w:bottom w:val="none" w:sz="0" w:space="0" w:color="auto"/>
            <w:right w:val="none" w:sz="0" w:space="0" w:color="auto"/>
          </w:divBdr>
          <w:divsChild>
            <w:div w:id="232396244">
              <w:marLeft w:val="0"/>
              <w:marRight w:val="0"/>
              <w:marTop w:val="0"/>
              <w:marBottom w:val="450"/>
              <w:divBdr>
                <w:top w:val="none" w:sz="0" w:space="0" w:color="auto"/>
                <w:left w:val="none" w:sz="0" w:space="0" w:color="auto"/>
                <w:bottom w:val="none" w:sz="0" w:space="0" w:color="auto"/>
                <w:right w:val="none" w:sz="0" w:space="0" w:color="auto"/>
              </w:divBdr>
              <w:divsChild>
                <w:div w:id="150609302">
                  <w:marLeft w:val="-300"/>
                  <w:marRight w:val="0"/>
                  <w:marTop w:val="0"/>
                  <w:marBottom w:val="0"/>
                  <w:divBdr>
                    <w:top w:val="none" w:sz="0" w:space="0" w:color="auto"/>
                    <w:left w:val="none" w:sz="0" w:space="0" w:color="auto"/>
                    <w:bottom w:val="none" w:sz="0" w:space="0" w:color="auto"/>
                    <w:right w:val="none" w:sz="0" w:space="0" w:color="auto"/>
                  </w:divBdr>
                  <w:divsChild>
                    <w:div w:id="1338341291">
                      <w:marLeft w:val="0"/>
                      <w:marRight w:val="0"/>
                      <w:marTop w:val="0"/>
                      <w:marBottom w:val="0"/>
                      <w:divBdr>
                        <w:top w:val="none" w:sz="0" w:space="0" w:color="auto"/>
                        <w:left w:val="none" w:sz="0" w:space="0" w:color="auto"/>
                        <w:bottom w:val="none" w:sz="0" w:space="0" w:color="auto"/>
                        <w:right w:val="none" w:sz="0" w:space="0" w:color="auto"/>
                      </w:divBdr>
                      <w:divsChild>
                        <w:div w:id="15834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222170">
      <w:bodyDiv w:val="1"/>
      <w:marLeft w:val="0"/>
      <w:marRight w:val="0"/>
      <w:marTop w:val="0"/>
      <w:marBottom w:val="0"/>
      <w:divBdr>
        <w:top w:val="none" w:sz="0" w:space="0" w:color="auto"/>
        <w:left w:val="none" w:sz="0" w:space="0" w:color="auto"/>
        <w:bottom w:val="none" w:sz="0" w:space="0" w:color="auto"/>
        <w:right w:val="none" w:sz="0" w:space="0" w:color="auto"/>
      </w:divBdr>
    </w:div>
    <w:div w:id="2110852844">
      <w:bodyDiv w:val="1"/>
      <w:marLeft w:val="0"/>
      <w:marRight w:val="0"/>
      <w:marTop w:val="0"/>
      <w:marBottom w:val="0"/>
      <w:divBdr>
        <w:top w:val="none" w:sz="0" w:space="0" w:color="auto"/>
        <w:left w:val="none" w:sz="0" w:space="0" w:color="auto"/>
        <w:bottom w:val="none" w:sz="0" w:space="0" w:color="auto"/>
        <w:right w:val="none" w:sz="0" w:space="0" w:color="auto"/>
      </w:divBdr>
      <w:divsChild>
        <w:div w:id="1301031946">
          <w:marLeft w:val="0"/>
          <w:marRight w:val="0"/>
          <w:marTop w:val="0"/>
          <w:marBottom w:val="0"/>
          <w:divBdr>
            <w:top w:val="none" w:sz="0" w:space="0" w:color="auto"/>
            <w:left w:val="none" w:sz="0" w:space="0" w:color="auto"/>
            <w:bottom w:val="none" w:sz="0" w:space="0" w:color="auto"/>
            <w:right w:val="none" w:sz="0" w:space="0" w:color="auto"/>
          </w:divBdr>
          <w:divsChild>
            <w:div w:id="1510096365">
              <w:marLeft w:val="0"/>
              <w:marRight w:val="0"/>
              <w:marTop w:val="300"/>
              <w:marBottom w:val="0"/>
              <w:divBdr>
                <w:top w:val="none" w:sz="0" w:space="0" w:color="auto"/>
                <w:left w:val="none" w:sz="0" w:space="0" w:color="auto"/>
                <w:bottom w:val="none" w:sz="0" w:space="0" w:color="auto"/>
                <w:right w:val="none" w:sz="0" w:space="0" w:color="auto"/>
              </w:divBdr>
              <w:divsChild>
                <w:div w:id="1860268276">
                  <w:marLeft w:val="0"/>
                  <w:marRight w:val="0"/>
                  <w:marTop w:val="360"/>
                  <w:marBottom w:val="360"/>
                  <w:divBdr>
                    <w:top w:val="none" w:sz="0" w:space="0" w:color="auto"/>
                    <w:left w:val="none" w:sz="0" w:space="0" w:color="auto"/>
                    <w:bottom w:val="none" w:sz="0" w:space="0" w:color="auto"/>
                    <w:right w:val="none" w:sz="0" w:space="0" w:color="auto"/>
                  </w:divBdr>
                  <w:divsChild>
                    <w:div w:id="24451740">
                      <w:marLeft w:val="150"/>
                      <w:marRight w:val="150"/>
                      <w:marTop w:val="0"/>
                      <w:marBottom w:val="0"/>
                      <w:divBdr>
                        <w:top w:val="none" w:sz="0" w:space="0" w:color="auto"/>
                        <w:left w:val="none" w:sz="0" w:space="0" w:color="auto"/>
                        <w:bottom w:val="none" w:sz="0" w:space="0" w:color="auto"/>
                        <w:right w:val="none" w:sz="0" w:space="0" w:color="auto"/>
                      </w:divBdr>
                      <w:divsChild>
                        <w:div w:id="1711761388">
                          <w:marLeft w:val="0"/>
                          <w:marRight w:val="0"/>
                          <w:marTop w:val="75"/>
                          <w:marBottom w:val="75"/>
                          <w:divBdr>
                            <w:top w:val="single" w:sz="6" w:space="15" w:color="CCCCCC"/>
                            <w:left w:val="single" w:sz="6" w:space="15" w:color="CCCCCC"/>
                            <w:bottom w:val="single" w:sz="6" w:space="15" w:color="CCCCCC"/>
                            <w:right w:val="single" w:sz="6" w:space="15" w:color="CCCCCC"/>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26" Type="http://schemas.openxmlformats.org/officeDocument/2006/relationships/hyperlink" Target="https://www.telstra.com.au/help/critical-information-summaries/business" TargetMode="External"/><Relationship Id="rId39" Type="http://schemas.openxmlformats.org/officeDocument/2006/relationships/theme" Target="theme/theme1.xml"/><Relationship Id="rId21" Type="http://schemas.openxmlformats.org/officeDocument/2006/relationships/hyperlink" Target="https://cloudsight.zendesk.com/hc/en-us/sections/360000693237-Pricing"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government.htm" TargetMode="External"/><Relationship Id="rId25" Type="http://schemas.openxmlformats.org/officeDocument/2006/relationships/hyperlink" Target="https://www.telstra.com.au/customer-terms/business-government/other-services/professional-services"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elstra.com.au/customer-terms/business-government/cloud-services" TargetMode="External"/><Relationship Id="rId29" Type="http://schemas.openxmlformats.org/officeDocument/2006/relationships/hyperlink" Target="http://www.telstra.com/t-suit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crosoft.com/licensing/docs/customeragreement" TargetMode="External"/><Relationship Id="rId32" Type="http://schemas.openxmlformats.org/officeDocument/2006/relationships/header" Target="header3.xml"/><Relationship Id="rId37"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microsoft.com/licensing/terms/product/Glossary/Input" TargetMode="External"/><Relationship Id="rId28" Type="http://schemas.openxmlformats.org/officeDocument/2006/relationships/hyperlink" Target="https://www.telstra.com.au/content/dam/tcom/personal/consumer-advice/pdf/business-b/cloud-mural.pdf" TargetMode="Externa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telstra.com.au/customer-terms/business-government/index.htm" TargetMode="External"/><Relationship Id="rId31" Type="http://schemas.openxmlformats.org/officeDocument/2006/relationships/hyperlink" Target="https://www.telstra.com.au/customer-terms/business-government/other-services/professional-serv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cloudsight.zendesk.com/hc/en-us/sections/360000693237-Pricing" TargetMode="External"/><Relationship Id="rId27" Type="http://schemas.openxmlformats.org/officeDocument/2006/relationships/hyperlink" Target="https://www.telstra.com.au/content/dam/tcom/personal/consumer-advice/pdf/business-b/apps-domains.pdf" TargetMode="External"/><Relationship Id="rId30" Type="http://schemas.openxmlformats.org/officeDocument/2006/relationships/hyperlink" Target="https://www.telstra.com.au/content/dam/tcom/personal/consumer-advice/pdf/business-b/apps-domains.pdf"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 W o r k i n g ! 7 1 6 4 6 2 5 6 . 4 < / d o c u m e n t i d >  
     < s e n d e r i d > J P E R I E R < / s e n d e r i d >  
     < s e n d e r e m a i l > J P E R I E R @ M C C U L L O U G H . C O M . A U < / s e n d e r e m a i l >  
     < l a s t m o d i f i e d > 2 0 2 3 - 1 0 - 3 1 T 1 6 : 0 3 : 0 0 . 0 0 0 0 0 0 0 + 1 1 : 0 0 < / l a s t m o d i f i e d >  
     < d a t a b a s e > W o r k i n g < / 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4" ma:contentTypeDescription="Create a new document." ma:contentTypeScope="" ma:versionID="3531a6c0fda776929b818d84fcdbb56a">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2c55581b3d5ced6130e33e70181d9aa3"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3b3c3472-c26d-4372-b6a5-8a949f5af86c" xsi:nil="true"/>
    <lcf76f155ced4ddcb4097134ff3c332f xmlns="c9a4e95b-e2a4-4f82-ba0f-15c9562046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96AE7-4F81-415E-8B6D-1D8CC9B648B7}">
  <ds:schemaRefs>
    <ds:schemaRef ds:uri="http://www.imanage.com/work/xmlschema"/>
  </ds:schemaRefs>
</ds:datastoreItem>
</file>

<file path=customXml/itemProps2.xml><?xml version="1.0" encoding="utf-8"?>
<ds:datastoreItem xmlns:ds="http://schemas.openxmlformats.org/officeDocument/2006/customXml" ds:itemID="{28A4EF54-C702-4515-BFFC-54F02C700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75155-E7A1-451A-9708-7E6FC8510DD7}">
  <ds:schemaRefs>
    <ds:schemaRef ds:uri="http://schemas.openxmlformats.org/officeDocument/2006/bibliography"/>
  </ds:schemaRefs>
</ds:datastoreItem>
</file>

<file path=customXml/itemProps4.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5.xml><?xml version="1.0" encoding="utf-8"?>
<ds:datastoreItem xmlns:ds="http://schemas.openxmlformats.org/officeDocument/2006/customXml" ds:itemID="{E62F49A8-E3DB-4652-8997-062DE31CE01A}">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c9a4e95b-e2a4-4f82-ba0f-15c9562046b7"/>
    <ds:schemaRef ds:uri="http://schemas.microsoft.com/office/2006/documentManagement/types"/>
    <ds:schemaRef ds:uri="http://schemas.openxmlformats.org/package/2006/metadata/core-properties"/>
    <ds:schemaRef ds:uri="3b3c3472-c26d-4372-b6a5-8a949f5af86c"/>
    <ds:schemaRef ds:uri="http://purl.org/dc/dcmitype/"/>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8408</Words>
  <Characters>48774</Characters>
  <Application>Microsoft Office Word</Application>
  <DocSecurity>0</DocSecurity>
  <Lines>1037</Lines>
  <Paragraphs>506</Paragraphs>
  <ScaleCrop>false</ScaleCrop>
  <HeadingPairs>
    <vt:vector size="2" baseType="variant">
      <vt:variant>
        <vt:lpstr>Title</vt:lpstr>
      </vt:variant>
      <vt:variant>
        <vt:i4>1</vt:i4>
      </vt:variant>
    </vt:vector>
  </HeadingPairs>
  <TitlesOfParts>
    <vt:vector size="1" baseType="lpstr">
      <vt:lpstr>Telstra - Our Customer Terms - Cloud Services - Microsoft Cloud Services</vt:lpstr>
    </vt:vector>
  </TitlesOfParts>
  <Company/>
  <LinksUpToDate>false</LinksUpToDate>
  <CharactersWithSpaces>56676</CharactersWithSpaces>
  <SharedDoc>false</SharedDoc>
  <HyperlinkBase/>
  <HLinks>
    <vt:vector size="456" baseType="variant">
      <vt:variant>
        <vt:i4>7667812</vt:i4>
      </vt:variant>
      <vt:variant>
        <vt:i4>438</vt:i4>
      </vt:variant>
      <vt:variant>
        <vt:i4>0</vt:i4>
      </vt:variant>
      <vt:variant>
        <vt:i4>5</vt:i4>
      </vt:variant>
      <vt:variant>
        <vt:lpwstr>https://www.telstra.com.au/customer-terms/business-government/other-services/professional-services</vt:lpwstr>
      </vt:variant>
      <vt:variant>
        <vt:lpwstr/>
      </vt:variant>
      <vt:variant>
        <vt:i4>4522073</vt:i4>
      </vt:variant>
      <vt:variant>
        <vt:i4>432</vt:i4>
      </vt:variant>
      <vt:variant>
        <vt:i4>0</vt:i4>
      </vt:variant>
      <vt:variant>
        <vt:i4>5</vt:i4>
      </vt:variant>
      <vt:variant>
        <vt:lpwstr>https://www.telstra.com.au/content/dam/tcom/personal/consumer-advice/pdf/business-b/apps-domains.pdf</vt:lpwstr>
      </vt:variant>
      <vt:variant>
        <vt:lpwstr/>
      </vt:variant>
      <vt:variant>
        <vt:i4>2293878</vt:i4>
      </vt:variant>
      <vt:variant>
        <vt:i4>426</vt:i4>
      </vt:variant>
      <vt:variant>
        <vt:i4>0</vt:i4>
      </vt:variant>
      <vt:variant>
        <vt:i4>5</vt:i4>
      </vt:variant>
      <vt:variant>
        <vt:lpwstr>http://www.telstra.com/t-suite</vt:lpwstr>
      </vt:variant>
      <vt:variant>
        <vt:lpwstr/>
      </vt:variant>
      <vt:variant>
        <vt:i4>2687012</vt:i4>
      </vt:variant>
      <vt:variant>
        <vt:i4>417</vt:i4>
      </vt:variant>
      <vt:variant>
        <vt:i4>0</vt:i4>
      </vt:variant>
      <vt:variant>
        <vt:i4>5</vt:i4>
      </vt:variant>
      <vt:variant>
        <vt:lpwstr>https://www.telstra.com.au/content/dam/tcom/personal/consumer-advice/pdf/business-b/cloud-mural.pdf</vt:lpwstr>
      </vt:variant>
      <vt:variant>
        <vt:lpwstr/>
      </vt:variant>
      <vt:variant>
        <vt:i4>4522073</vt:i4>
      </vt:variant>
      <vt:variant>
        <vt:i4>414</vt:i4>
      </vt:variant>
      <vt:variant>
        <vt:i4>0</vt:i4>
      </vt:variant>
      <vt:variant>
        <vt:i4>5</vt:i4>
      </vt:variant>
      <vt:variant>
        <vt:lpwstr>https://www.telstra.com.au/content/dam/tcom/personal/consumer-advice/pdf/business-b/apps-domains.pdf</vt:lpwstr>
      </vt:variant>
      <vt:variant>
        <vt:lpwstr/>
      </vt:variant>
      <vt:variant>
        <vt:i4>6684724</vt:i4>
      </vt:variant>
      <vt:variant>
        <vt:i4>405</vt:i4>
      </vt:variant>
      <vt:variant>
        <vt:i4>0</vt:i4>
      </vt:variant>
      <vt:variant>
        <vt:i4>5</vt:i4>
      </vt:variant>
      <vt:variant>
        <vt:lpwstr>https://www.telstra.com.au/help/critical-information-summaries/business</vt:lpwstr>
      </vt:variant>
      <vt:variant>
        <vt:lpwstr/>
      </vt:variant>
      <vt:variant>
        <vt:i4>7667812</vt:i4>
      </vt:variant>
      <vt:variant>
        <vt:i4>399</vt:i4>
      </vt:variant>
      <vt:variant>
        <vt:i4>0</vt:i4>
      </vt:variant>
      <vt:variant>
        <vt:i4>5</vt:i4>
      </vt:variant>
      <vt:variant>
        <vt:lpwstr>https://www.telstra.com.au/customer-terms/business-government/other-services/professional-services</vt:lpwstr>
      </vt:variant>
      <vt:variant>
        <vt:lpwstr/>
      </vt:variant>
      <vt:variant>
        <vt:i4>7798892</vt:i4>
      </vt:variant>
      <vt:variant>
        <vt:i4>390</vt:i4>
      </vt:variant>
      <vt:variant>
        <vt:i4>0</vt:i4>
      </vt:variant>
      <vt:variant>
        <vt:i4>5</vt:i4>
      </vt:variant>
      <vt:variant>
        <vt:lpwstr>https://www.microsoft.com/licensing/docs/customeragreement</vt:lpwstr>
      </vt:variant>
      <vt:variant>
        <vt:lpwstr/>
      </vt:variant>
      <vt:variant>
        <vt:i4>65549</vt:i4>
      </vt:variant>
      <vt:variant>
        <vt:i4>387</vt:i4>
      </vt:variant>
      <vt:variant>
        <vt:i4>0</vt:i4>
      </vt:variant>
      <vt:variant>
        <vt:i4>5</vt:i4>
      </vt:variant>
      <vt:variant>
        <vt:lpwstr>https://www.microsoft.com/licensing/terms/product/Glossary/Input</vt:lpwstr>
      </vt:variant>
      <vt:variant>
        <vt:lpwstr/>
      </vt:variant>
      <vt:variant>
        <vt:i4>5570561</vt:i4>
      </vt:variant>
      <vt:variant>
        <vt:i4>384</vt:i4>
      </vt:variant>
      <vt:variant>
        <vt:i4>0</vt:i4>
      </vt:variant>
      <vt:variant>
        <vt:i4>5</vt:i4>
      </vt:variant>
      <vt:variant>
        <vt:lpwstr>https://cloudsight.zendesk.com/hc/en-us/sections/360000693237-Pricing</vt:lpwstr>
      </vt:variant>
      <vt:variant>
        <vt:lpwstr/>
      </vt:variant>
      <vt:variant>
        <vt:i4>5570561</vt:i4>
      </vt:variant>
      <vt:variant>
        <vt:i4>381</vt:i4>
      </vt:variant>
      <vt:variant>
        <vt:i4>0</vt:i4>
      </vt:variant>
      <vt:variant>
        <vt:i4>5</vt:i4>
      </vt:variant>
      <vt:variant>
        <vt:lpwstr>https://cloudsight.zendesk.com/hc/en-us/sections/360000693237-Pricing</vt:lpwstr>
      </vt:variant>
      <vt:variant>
        <vt:lpwstr/>
      </vt:variant>
      <vt:variant>
        <vt:i4>5505111</vt:i4>
      </vt:variant>
      <vt:variant>
        <vt:i4>378</vt:i4>
      </vt:variant>
      <vt:variant>
        <vt:i4>0</vt:i4>
      </vt:variant>
      <vt:variant>
        <vt:i4>5</vt:i4>
      </vt:variant>
      <vt:variant>
        <vt:lpwstr>https://www.telstra.com.au/customer-terms/business-government/cloud-services</vt:lpwstr>
      </vt:variant>
      <vt:variant>
        <vt:lpwstr/>
      </vt:variant>
      <vt:variant>
        <vt:i4>2687018</vt:i4>
      </vt:variant>
      <vt:variant>
        <vt:i4>375</vt:i4>
      </vt:variant>
      <vt:variant>
        <vt:i4>0</vt:i4>
      </vt:variant>
      <vt:variant>
        <vt:i4>5</vt:i4>
      </vt:variant>
      <vt:variant>
        <vt:lpwstr>http://www.telstra.com.au/customer-terms/business-government/index.htm</vt:lpwstr>
      </vt:variant>
      <vt:variant>
        <vt:lpwstr/>
      </vt:variant>
      <vt:variant>
        <vt:i4>327786</vt:i4>
      </vt:variant>
      <vt:variant>
        <vt:i4>372</vt:i4>
      </vt:variant>
      <vt:variant>
        <vt:i4>0</vt:i4>
      </vt:variant>
      <vt:variant>
        <vt:i4>5</vt:i4>
      </vt:variant>
      <vt:variant>
        <vt:lpwstr>http://www.telstra.com.au/customerterms/bus_government.htm</vt:lpwstr>
      </vt:variant>
      <vt:variant>
        <vt:lpwstr/>
      </vt:variant>
      <vt:variant>
        <vt:i4>327786</vt:i4>
      </vt:variant>
      <vt:variant>
        <vt:i4>369</vt:i4>
      </vt:variant>
      <vt:variant>
        <vt:i4>0</vt:i4>
      </vt:variant>
      <vt:variant>
        <vt:i4>5</vt:i4>
      </vt:variant>
      <vt:variant>
        <vt:lpwstr>http://www.telstra.com.au/customerterms/bus_government.htm</vt:lpwstr>
      </vt:variant>
      <vt:variant>
        <vt:lpwstr/>
      </vt:variant>
      <vt:variant>
        <vt:i4>1507384</vt:i4>
      </vt:variant>
      <vt:variant>
        <vt:i4>362</vt:i4>
      </vt:variant>
      <vt:variant>
        <vt:i4>0</vt:i4>
      </vt:variant>
      <vt:variant>
        <vt:i4>5</vt:i4>
      </vt:variant>
      <vt:variant>
        <vt:lpwstr/>
      </vt:variant>
      <vt:variant>
        <vt:lpwstr>_Toc202187061</vt:lpwstr>
      </vt:variant>
      <vt:variant>
        <vt:i4>1507384</vt:i4>
      </vt:variant>
      <vt:variant>
        <vt:i4>356</vt:i4>
      </vt:variant>
      <vt:variant>
        <vt:i4>0</vt:i4>
      </vt:variant>
      <vt:variant>
        <vt:i4>5</vt:i4>
      </vt:variant>
      <vt:variant>
        <vt:lpwstr/>
      </vt:variant>
      <vt:variant>
        <vt:lpwstr>_Toc202187060</vt:lpwstr>
      </vt:variant>
      <vt:variant>
        <vt:i4>1310776</vt:i4>
      </vt:variant>
      <vt:variant>
        <vt:i4>350</vt:i4>
      </vt:variant>
      <vt:variant>
        <vt:i4>0</vt:i4>
      </vt:variant>
      <vt:variant>
        <vt:i4>5</vt:i4>
      </vt:variant>
      <vt:variant>
        <vt:lpwstr/>
      </vt:variant>
      <vt:variant>
        <vt:lpwstr>_Toc202187059</vt:lpwstr>
      </vt:variant>
      <vt:variant>
        <vt:i4>1310776</vt:i4>
      </vt:variant>
      <vt:variant>
        <vt:i4>344</vt:i4>
      </vt:variant>
      <vt:variant>
        <vt:i4>0</vt:i4>
      </vt:variant>
      <vt:variant>
        <vt:i4>5</vt:i4>
      </vt:variant>
      <vt:variant>
        <vt:lpwstr/>
      </vt:variant>
      <vt:variant>
        <vt:lpwstr>_Toc202187058</vt:lpwstr>
      </vt:variant>
      <vt:variant>
        <vt:i4>1310776</vt:i4>
      </vt:variant>
      <vt:variant>
        <vt:i4>338</vt:i4>
      </vt:variant>
      <vt:variant>
        <vt:i4>0</vt:i4>
      </vt:variant>
      <vt:variant>
        <vt:i4>5</vt:i4>
      </vt:variant>
      <vt:variant>
        <vt:lpwstr/>
      </vt:variant>
      <vt:variant>
        <vt:lpwstr>_Toc202187057</vt:lpwstr>
      </vt:variant>
      <vt:variant>
        <vt:i4>1310776</vt:i4>
      </vt:variant>
      <vt:variant>
        <vt:i4>332</vt:i4>
      </vt:variant>
      <vt:variant>
        <vt:i4>0</vt:i4>
      </vt:variant>
      <vt:variant>
        <vt:i4>5</vt:i4>
      </vt:variant>
      <vt:variant>
        <vt:lpwstr/>
      </vt:variant>
      <vt:variant>
        <vt:lpwstr>_Toc202187056</vt:lpwstr>
      </vt:variant>
      <vt:variant>
        <vt:i4>1310776</vt:i4>
      </vt:variant>
      <vt:variant>
        <vt:i4>326</vt:i4>
      </vt:variant>
      <vt:variant>
        <vt:i4>0</vt:i4>
      </vt:variant>
      <vt:variant>
        <vt:i4>5</vt:i4>
      </vt:variant>
      <vt:variant>
        <vt:lpwstr/>
      </vt:variant>
      <vt:variant>
        <vt:lpwstr>_Toc202187055</vt:lpwstr>
      </vt:variant>
      <vt:variant>
        <vt:i4>1310776</vt:i4>
      </vt:variant>
      <vt:variant>
        <vt:i4>320</vt:i4>
      </vt:variant>
      <vt:variant>
        <vt:i4>0</vt:i4>
      </vt:variant>
      <vt:variant>
        <vt:i4>5</vt:i4>
      </vt:variant>
      <vt:variant>
        <vt:lpwstr/>
      </vt:variant>
      <vt:variant>
        <vt:lpwstr>_Toc202187054</vt:lpwstr>
      </vt:variant>
      <vt:variant>
        <vt:i4>1310776</vt:i4>
      </vt:variant>
      <vt:variant>
        <vt:i4>314</vt:i4>
      </vt:variant>
      <vt:variant>
        <vt:i4>0</vt:i4>
      </vt:variant>
      <vt:variant>
        <vt:i4>5</vt:i4>
      </vt:variant>
      <vt:variant>
        <vt:lpwstr/>
      </vt:variant>
      <vt:variant>
        <vt:lpwstr>_Toc202187053</vt:lpwstr>
      </vt:variant>
      <vt:variant>
        <vt:i4>1310776</vt:i4>
      </vt:variant>
      <vt:variant>
        <vt:i4>308</vt:i4>
      </vt:variant>
      <vt:variant>
        <vt:i4>0</vt:i4>
      </vt:variant>
      <vt:variant>
        <vt:i4>5</vt:i4>
      </vt:variant>
      <vt:variant>
        <vt:lpwstr/>
      </vt:variant>
      <vt:variant>
        <vt:lpwstr>_Toc202187052</vt:lpwstr>
      </vt:variant>
      <vt:variant>
        <vt:i4>1310776</vt:i4>
      </vt:variant>
      <vt:variant>
        <vt:i4>302</vt:i4>
      </vt:variant>
      <vt:variant>
        <vt:i4>0</vt:i4>
      </vt:variant>
      <vt:variant>
        <vt:i4>5</vt:i4>
      </vt:variant>
      <vt:variant>
        <vt:lpwstr/>
      </vt:variant>
      <vt:variant>
        <vt:lpwstr>_Toc202187051</vt:lpwstr>
      </vt:variant>
      <vt:variant>
        <vt:i4>1310776</vt:i4>
      </vt:variant>
      <vt:variant>
        <vt:i4>296</vt:i4>
      </vt:variant>
      <vt:variant>
        <vt:i4>0</vt:i4>
      </vt:variant>
      <vt:variant>
        <vt:i4>5</vt:i4>
      </vt:variant>
      <vt:variant>
        <vt:lpwstr/>
      </vt:variant>
      <vt:variant>
        <vt:lpwstr>_Toc202187050</vt:lpwstr>
      </vt:variant>
      <vt:variant>
        <vt:i4>1376312</vt:i4>
      </vt:variant>
      <vt:variant>
        <vt:i4>290</vt:i4>
      </vt:variant>
      <vt:variant>
        <vt:i4>0</vt:i4>
      </vt:variant>
      <vt:variant>
        <vt:i4>5</vt:i4>
      </vt:variant>
      <vt:variant>
        <vt:lpwstr/>
      </vt:variant>
      <vt:variant>
        <vt:lpwstr>_Toc202187049</vt:lpwstr>
      </vt:variant>
      <vt:variant>
        <vt:i4>1376312</vt:i4>
      </vt:variant>
      <vt:variant>
        <vt:i4>284</vt:i4>
      </vt:variant>
      <vt:variant>
        <vt:i4>0</vt:i4>
      </vt:variant>
      <vt:variant>
        <vt:i4>5</vt:i4>
      </vt:variant>
      <vt:variant>
        <vt:lpwstr/>
      </vt:variant>
      <vt:variant>
        <vt:lpwstr>_Toc202187048</vt:lpwstr>
      </vt:variant>
      <vt:variant>
        <vt:i4>1376312</vt:i4>
      </vt:variant>
      <vt:variant>
        <vt:i4>278</vt:i4>
      </vt:variant>
      <vt:variant>
        <vt:i4>0</vt:i4>
      </vt:variant>
      <vt:variant>
        <vt:i4>5</vt:i4>
      </vt:variant>
      <vt:variant>
        <vt:lpwstr/>
      </vt:variant>
      <vt:variant>
        <vt:lpwstr>_Toc202187047</vt:lpwstr>
      </vt:variant>
      <vt:variant>
        <vt:i4>1376312</vt:i4>
      </vt:variant>
      <vt:variant>
        <vt:i4>272</vt:i4>
      </vt:variant>
      <vt:variant>
        <vt:i4>0</vt:i4>
      </vt:variant>
      <vt:variant>
        <vt:i4>5</vt:i4>
      </vt:variant>
      <vt:variant>
        <vt:lpwstr/>
      </vt:variant>
      <vt:variant>
        <vt:lpwstr>_Toc202187046</vt:lpwstr>
      </vt:variant>
      <vt:variant>
        <vt:i4>1376312</vt:i4>
      </vt:variant>
      <vt:variant>
        <vt:i4>266</vt:i4>
      </vt:variant>
      <vt:variant>
        <vt:i4>0</vt:i4>
      </vt:variant>
      <vt:variant>
        <vt:i4>5</vt:i4>
      </vt:variant>
      <vt:variant>
        <vt:lpwstr/>
      </vt:variant>
      <vt:variant>
        <vt:lpwstr>_Toc202187045</vt:lpwstr>
      </vt:variant>
      <vt:variant>
        <vt:i4>1376312</vt:i4>
      </vt:variant>
      <vt:variant>
        <vt:i4>260</vt:i4>
      </vt:variant>
      <vt:variant>
        <vt:i4>0</vt:i4>
      </vt:variant>
      <vt:variant>
        <vt:i4>5</vt:i4>
      </vt:variant>
      <vt:variant>
        <vt:lpwstr/>
      </vt:variant>
      <vt:variant>
        <vt:lpwstr>_Toc202187044</vt:lpwstr>
      </vt:variant>
      <vt:variant>
        <vt:i4>1376312</vt:i4>
      </vt:variant>
      <vt:variant>
        <vt:i4>254</vt:i4>
      </vt:variant>
      <vt:variant>
        <vt:i4>0</vt:i4>
      </vt:variant>
      <vt:variant>
        <vt:i4>5</vt:i4>
      </vt:variant>
      <vt:variant>
        <vt:lpwstr/>
      </vt:variant>
      <vt:variant>
        <vt:lpwstr>_Toc202187043</vt:lpwstr>
      </vt:variant>
      <vt:variant>
        <vt:i4>1376312</vt:i4>
      </vt:variant>
      <vt:variant>
        <vt:i4>248</vt:i4>
      </vt:variant>
      <vt:variant>
        <vt:i4>0</vt:i4>
      </vt:variant>
      <vt:variant>
        <vt:i4>5</vt:i4>
      </vt:variant>
      <vt:variant>
        <vt:lpwstr/>
      </vt:variant>
      <vt:variant>
        <vt:lpwstr>_Toc202187042</vt:lpwstr>
      </vt:variant>
      <vt:variant>
        <vt:i4>1376312</vt:i4>
      </vt:variant>
      <vt:variant>
        <vt:i4>242</vt:i4>
      </vt:variant>
      <vt:variant>
        <vt:i4>0</vt:i4>
      </vt:variant>
      <vt:variant>
        <vt:i4>5</vt:i4>
      </vt:variant>
      <vt:variant>
        <vt:lpwstr/>
      </vt:variant>
      <vt:variant>
        <vt:lpwstr>_Toc202187041</vt:lpwstr>
      </vt:variant>
      <vt:variant>
        <vt:i4>1376312</vt:i4>
      </vt:variant>
      <vt:variant>
        <vt:i4>236</vt:i4>
      </vt:variant>
      <vt:variant>
        <vt:i4>0</vt:i4>
      </vt:variant>
      <vt:variant>
        <vt:i4>5</vt:i4>
      </vt:variant>
      <vt:variant>
        <vt:lpwstr/>
      </vt:variant>
      <vt:variant>
        <vt:lpwstr>_Toc202187040</vt:lpwstr>
      </vt:variant>
      <vt:variant>
        <vt:i4>1179704</vt:i4>
      </vt:variant>
      <vt:variant>
        <vt:i4>230</vt:i4>
      </vt:variant>
      <vt:variant>
        <vt:i4>0</vt:i4>
      </vt:variant>
      <vt:variant>
        <vt:i4>5</vt:i4>
      </vt:variant>
      <vt:variant>
        <vt:lpwstr/>
      </vt:variant>
      <vt:variant>
        <vt:lpwstr>_Toc202187039</vt:lpwstr>
      </vt:variant>
      <vt:variant>
        <vt:i4>1179704</vt:i4>
      </vt:variant>
      <vt:variant>
        <vt:i4>224</vt:i4>
      </vt:variant>
      <vt:variant>
        <vt:i4>0</vt:i4>
      </vt:variant>
      <vt:variant>
        <vt:i4>5</vt:i4>
      </vt:variant>
      <vt:variant>
        <vt:lpwstr/>
      </vt:variant>
      <vt:variant>
        <vt:lpwstr>_Toc202187038</vt:lpwstr>
      </vt:variant>
      <vt:variant>
        <vt:i4>1179704</vt:i4>
      </vt:variant>
      <vt:variant>
        <vt:i4>218</vt:i4>
      </vt:variant>
      <vt:variant>
        <vt:i4>0</vt:i4>
      </vt:variant>
      <vt:variant>
        <vt:i4>5</vt:i4>
      </vt:variant>
      <vt:variant>
        <vt:lpwstr/>
      </vt:variant>
      <vt:variant>
        <vt:lpwstr>_Toc202187037</vt:lpwstr>
      </vt:variant>
      <vt:variant>
        <vt:i4>1179704</vt:i4>
      </vt:variant>
      <vt:variant>
        <vt:i4>212</vt:i4>
      </vt:variant>
      <vt:variant>
        <vt:i4>0</vt:i4>
      </vt:variant>
      <vt:variant>
        <vt:i4>5</vt:i4>
      </vt:variant>
      <vt:variant>
        <vt:lpwstr/>
      </vt:variant>
      <vt:variant>
        <vt:lpwstr>_Toc202187036</vt:lpwstr>
      </vt:variant>
      <vt:variant>
        <vt:i4>1179704</vt:i4>
      </vt:variant>
      <vt:variant>
        <vt:i4>206</vt:i4>
      </vt:variant>
      <vt:variant>
        <vt:i4>0</vt:i4>
      </vt:variant>
      <vt:variant>
        <vt:i4>5</vt:i4>
      </vt:variant>
      <vt:variant>
        <vt:lpwstr/>
      </vt:variant>
      <vt:variant>
        <vt:lpwstr>_Toc202187035</vt:lpwstr>
      </vt:variant>
      <vt:variant>
        <vt:i4>1179704</vt:i4>
      </vt:variant>
      <vt:variant>
        <vt:i4>200</vt:i4>
      </vt:variant>
      <vt:variant>
        <vt:i4>0</vt:i4>
      </vt:variant>
      <vt:variant>
        <vt:i4>5</vt:i4>
      </vt:variant>
      <vt:variant>
        <vt:lpwstr/>
      </vt:variant>
      <vt:variant>
        <vt:lpwstr>_Toc202187034</vt:lpwstr>
      </vt:variant>
      <vt:variant>
        <vt:i4>1179704</vt:i4>
      </vt:variant>
      <vt:variant>
        <vt:i4>194</vt:i4>
      </vt:variant>
      <vt:variant>
        <vt:i4>0</vt:i4>
      </vt:variant>
      <vt:variant>
        <vt:i4>5</vt:i4>
      </vt:variant>
      <vt:variant>
        <vt:lpwstr/>
      </vt:variant>
      <vt:variant>
        <vt:lpwstr>_Toc202187033</vt:lpwstr>
      </vt:variant>
      <vt:variant>
        <vt:i4>1179704</vt:i4>
      </vt:variant>
      <vt:variant>
        <vt:i4>188</vt:i4>
      </vt:variant>
      <vt:variant>
        <vt:i4>0</vt:i4>
      </vt:variant>
      <vt:variant>
        <vt:i4>5</vt:i4>
      </vt:variant>
      <vt:variant>
        <vt:lpwstr/>
      </vt:variant>
      <vt:variant>
        <vt:lpwstr>_Toc202187032</vt:lpwstr>
      </vt:variant>
      <vt:variant>
        <vt:i4>1179704</vt:i4>
      </vt:variant>
      <vt:variant>
        <vt:i4>182</vt:i4>
      </vt:variant>
      <vt:variant>
        <vt:i4>0</vt:i4>
      </vt:variant>
      <vt:variant>
        <vt:i4>5</vt:i4>
      </vt:variant>
      <vt:variant>
        <vt:lpwstr/>
      </vt:variant>
      <vt:variant>
        <vt:lpwstr>_Toc202187031</vt:lpwstr>
      </vt:variant>
      <vt:variant>
        <vt:i4>1179704</vt:i4>
      </vt:variant>
      <vt:variant>
        <vt:i4>176</vt:i4>
      </vt:variant>
      <vt:variant>
        <vt:i4>0</vt:i4>
      </vt:variant>
      <vt:variant>
        <vt:i4>5</vt:i4>
      </vt:variant>
      <vt:variant>
        <vt:lpwstr/>
      </vt:variant>
      <vt:variant>
        <vt:lpwstr>_Toc202187030</vt:lpwstr>
      </vt:variant>
      <vt:variant>
        <vt:i4>1245240</vt:i4>
      </vt:variant>
      <vt:variant>
        <vt:i4>170</vt:i4>
      </vt:variant>
      <vt:variant>
        <vt:i4>0</vt:i4>
      </vt:variant>
      <vt:variant>
        <vt:i4>5</vt:i4>
      </vt:variant>
      <vt:variant>
        <vt:lpwstr/>
      </vt:variant>
      <vt:variant>
        <vt:lpwstr>_Toc202187029</vt:lpwstr>
      </vt:variant>
      <vt:variant>
        <vt:i4>1245240</vt:i4>
      </vt:variant>
      <vt:variant>
        <vt:i4>164</vt:i4>
      </vt:variant>
      <vt:variant>
        <vt:i4>0</vt:i4>
      </vt:variant>
      <vt:variant>
        <vt:i4>5</vt:i4>
      </vt:variant>
      <vt:variant>
        <vt:lpwstr/>
      </vt:variant>
      <vt:variant>
        <vt:lpwstr>_Toc202187028</vt:lpwstr>
      </vt:variant>
      <vt:variant>
        <vt:i4>1245240</vt:i4>
      </vt:variant>
      <vt:variant>
        <vt:i4>158</vt:i4>
      </vt:variant>
      <vt:variant>
        <vt:i4>0</vt:i4>
      </vt:variant>
      <vt:variant>
        <vt:i4>5</vt:i4>
      </vt:variant>
      <vt:variant>
        <vt:lpwstr/>
      </vt:variant>
      <vt:variant>
        <vt:lpwstr>_Toc202187027</vt:lpwstr>
      </vt:variant>
      <vt:variant>
        <vt:i4>1245240</vt:i4>
      </vt:variant>
      <vt:variant>
        <vt:i4>152</vt:i4>
      </vt:variant>
      <vt:variant>
        <vt:i4>0</vt:i4>
      </vt:variant>
      <vt:variant>
        <vt:i4>5</vt:i4>
      </vt:variant>
      <vt:variant>
        <vt:lpwstr/>
      </vt:variant>
      <vt:variant>
        <vt:lpwstr>_Toc202187026</vt:lpwstr>
      </vt:variant>
      <vt:variant>
        <vt:i4>1245240</vt:i4>
      </vt:variant>
      <vt:variant>
        <vt:i4>146</vt:i4>
      </vt:variant>
      <vt:variant>
        <vt:i4>0</vt:i4>
      </vt:variant>
      <vt:variant>
        <vt:i4>5</vt:i4>
      </vt:variant>
      <vt:variant>
        <vt:lpwstr/>
      </vt:variant>
      <vt:variant>
        <vt:lpwstr>_Toc202187025</vt:lpwstr>
      </vt:variant>
      <vt:variant>
        <vt:i4>1245240</vt:i4>
      </vt:variant>
      <vt:variant>
        <vt:i4>140</vt:i4>
      </vt:variant>
      <vt:variant>
        <vt:i4>0</vt:i4>
      </vt:variant>
      <vt:variant>
        <vt:i4>5</vt:i4>
      </vt:variant>
      <vt:variant>
        <vt:lpwstr/>
      </vt:variant>
      <vt:variant>
        <vt:lpwstr>_Toc202187024</vt:lpwstr>
      </vt:variant>
      <vt:variant>
        <vt:i4>1245240</vt:i4>
      </vt:variant>
      <vt:variant>
        <vt:i4>134</vt:i4>
      </vt:variant>
      <vt:variant>
        <vt:i4>0</vt:i4>
      </vt:variant>
      <vt:variant>
        <vt:i4>5</vt:i4>
      </vt:variant>
      <vt:variant>
        <vt:lpwstr/>
      </vt:variant>
      <vt:variant>
        <vt:lpwstr>_Toc202187023</vt:lpwstr>
      </vt:variant>
      <vt:variant>
        <vt:i4>1245240</vt:i4>
      </vt:variant>
      <vt:variant>
        <vt:i4>128</vt:i4>
      </vt:variant>
      <vt:variant>
        <vt:i4>0</vt:i4>
      </vt:variant>
      <vt:variant>
        <vt:i4>5</vt:i4>
      </vt:variant>
      <vt:variant>
        <vt:lpwstr/>
      </vt:variant>
      <vt:variant>
        <vt:lpwstr>_Toc202187022</vt:lpwstr>
      </vt:variant>
      <vt:variant>
        <vt:i4>1245240</vt:i4>
      </vt:variant>
      <vt:variant>
        <vt:i4>122</vt:i4>
      </vt:variant>
      <vt:variant>
        <vt:i4>0</vt:i4>
      </vt:variant>
      <vt:variant>
        <vt:i4>5</vt:i4>
      </vt:variant>
      <vt:variant>
        <vt:lpwstr/>
      </vt:variant>
      <vt:variant>
        <vt:lpwstr>_Toc202187021</vt:lpwstr>
      </vt:variant>
      <vt:variant>
        <vt:i4>1245240</vt:i4>
      </vt:variant>
      <vt:variant>
        <vt:i4>116</vt:i4>
      </vt:variant>
      <vt:variant>
        <vt:i4>0</vt:i4>
      </vt:variant>
      <vt:variant>
        <vt:i4>5</vt:i4>
      </vt:variant>
      <vt:variant>
        <vt:lpwstr/>
      </vt:variant>
      <vt:variant>
        <vt:lpwstr>_Toc202187020</vt:lpwstr>
      </vt:variant>
      <vt:variant>
        <vt:i4>1048632</vt:i4>
      </vt:variant>
      <vt:variant>
        <vt:i4>110</vt:i4>
      </vt:variant>
      <vt:variant>
        <vt:i4>0</vt:i4>
      </vt:variant>
      <vt:variant>
        <vt:i4>5</vt:i4>
      </vt:variant>
      <vt:variant>
        <vt:lpwstr/>
      </vt:variant>
      <vt:variant>
        <vt:lpwstr>_Toc202187019</vt:lpwstr>
      </vt:variant>
      <vt:variant>
        <vt:i4>1048632</vt:i4>
      </vt:variant>
      <vt:variant>
        <vt:i4>104</vt:i4>
      </vt:variant>
      <vt:variant>
        <vt:i4>0</vt:i4>
      </vt:variant>
      <vt:variant>
        <vt:i4>5</vt:i4>
      </vt:variant>
      <vt:variant>
        <vt:lpwstr/>
      </vt:variant>
      <vt:variant>
        <vt:lpwstr>_Toc202187018</vt:lpwstr>
      </vt:variant>
      <vt:variant>
        <vt:i4>1048632</vt:i4>
      </vt:variant>
      <vt:variant>
        <vt:i4>98</vt:i4>
      </vt:variant>
      <vt:variant>
        <vt:i4>0</vt:i4>
      </vt:variant>
      <vt:variant>
        <vt:i4>5</vt:i4>
      </vt:variant>
      <vt:variant>
        <vt:lpwstr/>
      </vt:variant>
      <vt:variant>
        <vt:lpwstr>_Toc202187017</vt:lpwstr>
      </vt:variant>
      <vt:variant>
        <vt:i4>1048632</vt:i4>
      </vt:variant>
      <vt:variant>
        <vt:i4>92</vt:i4>
      </vt:variant>
      <vt:variant>
        <vt:i4>0</vt:i4>
      </vt:variant>
      <vt:variant>
        <vt:i4>5</vt:i4>
      </vt:variant>
      <vt:variant>
        <vt:lpwstr/>
      </vt:variant>
      <vt:variant>
        <vt:lpwstr>_Toc202187016</vt:lpwstr>
      </vt:variant>
      <vt:variant>
        <vt:i4>1048632</vt:i4>
      </vt:variant>
      <vt:variant>
        <vt:i4>86</vt:i4>
      </vt:variant>
      <vt:variant>
        <vt:i4>0</vt:i4>
      </vt:variant>
      <vt:variant>
        <vt:i4>5</vt:i4>
      </vt:variant>
      <vt:variant>
        <vt:lpwstr/>
      </vt:variant>
      <vt:variant>
        <vt:lpwstr>_Toc202187015</vt:lpwstr>
      </vt:variant>
      <vt:variant>
        <vt:i4>1048632</vt:i4>
      </vt:variant>
      <vt:variant>
        <vt:i4>80</vt:i4>
      </vt:variant>
      <vt:variant>
        <vt:i4>0</vt:i4>
      </vt:variant>
      <vt:variant>
        <vt:i4>5</vt:i4>
      </vt:variant>
      <vt:variant>
        <vt:lpwstr/>
      </vt:variant>
      <vt:variant>
        <vt:lpwstr>_Toc202187014</vt:lpwstr>
      </vt:variant>
      <vt:variant>
        <vt:i4>1048632</vt:i4>
      </vt:variant>
      <vt:variant>
        <vt:i4>74</vt:i4>
      </vt:variant>
      <vt:variant>
        <vt:i4>0</vt:i4>
      </vt:variant>
      <vt:variant>
        <vt:i4>5</vt:i4>
      </vt:variant>
      <vt:variant>
        <vt:lpwstr/>
      </vt:variant>
      <vt:variant>
        <vt:lpwstr>_Toc202187013</vt:lpwstr>
      </vt:variant>
      <vt:variant>
        <vt:i4>1048632</vt:i4>
      </vt:variant>
      <vt:variant>
        <vt:i4>68</vt:i4>
      </vt:variant>
      <vt:variant>
        <vt:i4>0</vt:i4>
      </vt:variant>
      <vt:variant>
        <vt:i4>5</vt:i4>
      </vt:variant>
      <vt:variant>
        <vt:lpwstr/>
      </vt:variant>
      <vt:variant>
        <vt:lpwstr>_Toc202187012</vt:lpwstr>
      </vt:variant>
      <vt:variant>
        <vt:i4>1048632</vt:i4>
      </vt:variant>
      <vt:variant>
        <vt:i4>62</vt:i4>
      </vt:variant>
      <vt:variant>
        <vt:i4>0</vt:i4>
      </vt:variant>
      <vt:variant>
        <vt:i4>5</vt:i4>
      </vt:variant>
      <vt:variant>
        <vt:lpwstr/>
      </vt:variant>
      <vt:variant>
        <vt:lpwstr>_Toc202187011</vt:lpwstr>
      </vt:variant>
      <vt:variant>
        <vt:i4>1048632</vt:i4>
      </vt:variant>
      <vt:variant>
        <vt:i4>56</vt:i4>
      </vt:variant>
      <vt:variant>
        <vt:i4>0</vt:i4>
      </vt:variant>
      <vt:variant>
        <vt:i4>5</vt:i4>
      </vt:variant>
      <vt:variant>
        <vt:lpwstr/>
      </vt:variant>
      <vt:variant>
        <vt:lpwstr>_Toc202187010</vt:lpwstr>
      </vt:variant>
      <vt:variant>
        <vt:i4>1114168</vt:i4>
      </vt:variant>
      <vt:variant>
        <vt:i4>50</vt:i4>
      </vt:variant>
      <vt:variant>
        <vt:i4>0</vt:i4>
      </vt:variant>
      <vt:variant>
        <vt:i4>5</vt:i4>
      </vt:variant>
      <vt:variant>
        <vt:lpwstr/>
      </vt:variant>
      <vt:variant>
        <vt:lpwstr>_Toc202187009</vt:lpwstr>
      </vt:variant>
      <vt:variant>
        <vt:i4>1114168</vt:i4>
      </vt:variant>
      <vt:variant>
        <vt:i4>44</vt:i4>
      </vt:variant>
      <vt:variant>
        <vt:i4>0</vt:i4>
      </vt:variant>
      <vt:variant>
        <vt:i4>5</vt:i4>
      </vt:variant>
      <vt:variant>
        <vt:lpwstr/>
      </vt:variant>
      <vt:variant>
        <vt:lpwstr>_Toc202187008</vt:lpwstr>
      </vt:variant>
      <vt:variant>
        <vt:i4>1114168</vt:i4>
      </vt:variant>
      <vt:variant>
        <vt:i4>38</vt:i4>
      </vt:variant>
      <vt:variant>
        <vt:i4>0</vt:i4>
      </vt:variant>
      <vt:variant>
        <vt:i4>5</vt:i4>
      </vt:variant>
      <vt:variant>
        <vt:lpwstr/>
      </vt:variant>
      <vt:variant>
        <vt:lpwstr>_Toc202187007</vt:lpwstr>
      </vt:variant>
      <vt:variant>
        <vt:i4>1114168</vt:i4>
      </vt:variant>
      <vt:variant>
        <vt:i4>32</vt:i4>
      </vt:variant>
      <vt:variant>
        <vt:i4>0</vt:i4>
      </vt:variant>
      <vt:variant>
        <vt:i4>5</vt:i4>
      </vt:variant>
      <vt:variant>
        <vt:lpwstr/>
      </vt:variant>
      <vt:variant>
        <vt:lpwstr>_Toc202187006</vt:lpwstr>
      </vt:variant>
      <vt:variant>
        <vt:i4>1114168</vt:i4>
      </vt:variant>
      <vt:variant>
        <vt:i4>26</vt:i4>
      </vt:variant>
      <vt:variant>
        <vt:i4>0</vt:i4>
      </vt:variant>
      <vt:variant>
        <vt:i4>5</vt:i4>
      </vt:variant>
      <vt:variant>
        <vt:lpwstr/>
      </vt:variant>
      <vt:variant>
        <vt:lpwstr>_Toc202187005</vt:lpwstr>
      </vt:variant>
      <vt:variant>
        <vt:i4>1114168</vt:i4>
      </vt:variant>
      <vt:variant>
        <vt:i4>20</vt:i4>
      </vt:variant>
      <vt:variant>
        <vt:i4>0</vt:i4>
      </vt:variant>
      <vt:variant>
        <vt:i4>5</vt:i4>
      </vt:variant>
      <vt:variant>
        <vt:lpwstr/>
      </vt:variant>
      <vt:variant>
        <vt:lpwstr>_Toc202187004</vt:lpwstr>
      </vt:variant>
      <vt:variant>
        <vt:i4>1114168</vt:i4>
      </vt:variant>
      <vt:variant>
        <vt:i4>14</vt:i4>
      </vt:variant>
      <vt:variant>
        <vt:i4>0</vt:i4>
      </vt:variant>
      <vt:variant>
        <vt:i4>5</vt:i4>
      </vt:variant>
      <vt:variant>
        <vt:lpwstr/>
      </vt:variant>
      <vt:variant>
        <vt:lpwstr>_Toc202187003</vt:lpwstr>
      </vt:variant>
      <vt:variant>
        <vt:i4>1114168</vt:i4>
      </vt:variant>
      <vt:variant>
        <vt:i4>8</vt:i4>
      </vt:variant>
      <vt:variant>
        <vt:i4>0</vt:i4>
      </vt:variant>
      <vt:variant>
        <vt:i4>5</vt:i4>
      </vt:variant>
      <vt:variant>
        <vt:lpwstr/>
      </vt:variant>
      <vt:variant>
        <vt:lpwstr>_Toc202187002</vt:lpwstr>
      </vt:variant>
      <vt:variant>
        <vt:i4>1114168</vt:i4>
      </vt:variant>
      <vt:variant>
        <vt:i4>2</vt:i4>
      </vt:variant>
      <vt:variant>
        <vt:i4>0</vt:i4>
      </vt:variant>
      <vt:variant>
        <vt:i4>5</vt:i4>
      </vt:variant>
      <vt:variant>
        <vt:lpwstr/>
      </vt:variant>
      <vt:variant>
        <vt:lpwstr>_Toc202187001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Services - Microsoft Cloud Services</dc:title>
  <dc:subject/>
  <dc:creator>Telstra Limited</dc:creator>
  <cp:keywords>telstra, our customer terms, oct, microsoft cloud, subscription, terms, charges, termination, application, data, microsoft 365, bundles, microsoft dynamics</cp:keywords>
  <dc:description>This is the Microsoft Cloud Services section of Our Customer Terms. Depending on the nature of the products and services you are receiving under this Cloud Services section, provisions in other parts of the Cloud Services section may apply.</dc:description>
  <cp:lastModifiedBy>Liam Greenaway</cp:lastModifiedBy>
  <cp:revision>3</cp:revision>
  <cp:lastPrinted>2025-11-09T23:00:00Z</cp:lastPrinted>
  <dcterms:created xsi:type="dcterms:W3CDTF">2025-11-11T23:36:00Z</dcterms:created>
  <dcterms:modified xsi:type="dcterms:W3CDTF">2025-11-11T23:37:00Z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0x01010058DC4D7CD3B1924484550DDC650BFEFA</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http://objects.in.telstra.com.au/documents/BEN-3293</vt:lpwstr>
  </property>
  <property fmtid="{D5CDD505-2E9C-101B-9397-08002B2CF9AE}" pid="17" name="TelstraIDHidden">
    <vt:lpwstr>BEN-3293</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CLEAN Our Customer Terms - Cloud Services - Microsoft Cloud</vt:lpwstr>
  </property>
  <property fmtid="{D5CDD505-2E9C-101B-9397-08002B2CF9AE}" pid="21" name="ClassificationContentMarkingFooterShapeIds">
    <vt:lpwstr>4,5,6,7,c,d</vt:lpwstr>
  </property>
  <property fmtid="{D5CDD505-2E9C-101B-9397-08002B2CF9AE}" pid="22" name="ClassificationContentMarkingFooterFontProps">
    <vt:lpwstr>#000000,10,Calibri</vt:lpwstr>
  </property>
  <property fmtid="{D5CDD505-2E9C-101B-9397-08002B2CF9AE}" pid="23" name="ClassificationContentMarkingFooterText">
    <vt:lpwstr>General</vt:lpwstr>
  </property>
  <property fmtid="{D5CDD505-2E9C-101B-9397-08002B2CF9AE}" pid="24" name="PCDocsNo">
    <vt:lpwstr>71646256v4</vt:lpwstr>
  </property>
  <property fmtid="{D5CDD505-2E9C-101B-9397-08002B2CF9AE}" pid="25" name="_dlc_DocIdItemGuid">
    <vt:lpwstr>ecabc83a-f80b-4d72-9e68-8002953a8256</vt:lpwstr>
  </property>
  <property fmtid="{D5CDD505-2E9C-101B-9397-08002B2CF9AE}" pid="26" name="MediaServiceImageTags">
    <vt:lpwstr/>
  </property>
</Properties>
</file>