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A1B94" w14:textId="77777777" w:rsidR="00DE719E" w:rsidRPr="00D4744F" w:rsidRDefault="00DE719E" w:rsidP="00DE719E">
      <w:pPr>
        <w:pStyle w:val="TOCHeading"/>
        <w:ind w:left="737" w:firstLine="0"/>
        <w:rPr>
          <w:rFonts w:cs="Times New Roman"/>
          <w:sz w:val="20"/>
          <w:szCs w:val="20"/>
        </w:rPr>
      </w:pPr>
      <w:r>
        <w:rPr>
          <w:rFonts w:cs="Times New Roman"/>
          <w:sz w:val="20"/>
          <w:szCs w:val="20"/>
        </w:rPr>
        <w:t>Contents</w:t>
      </w:r>
    </w:p>
    <w:p w14:paraId="0D80F3FB" w14:textId="77777777" w:rsidR="00DE719E" w:rsidRPr="002F1505" w:rsidRDefault="00DE719E" w:rsidP="00DE719E">
      <w:pPr>
        <w:pStyle w:val="TOC1"/>
        <w:tabs>
          <w:tab w:val="left" w:pos="1474"/>
        </w:tabs>
        <w:spacing w:before="0" w:after="240"/>
        <w:rPr>
          <w:b w:val="0"/>
          <w:bCs/>
        </w:rPr>
      </w:pPr>
      <w:r w:rsidRPr="002F1505">
        <w:rPr>
          <w:b w:val="0"/>
          <w:bCs/>
        </w:rPr>
        <w:t>Click on the section that you are interested in.</w:t>
      </w:r>
    </w:p>
    <w:p w14:paraId="271C9749" w14:textId="35BEAA08" w:rsidR="00DE719E" w:rsidRDefault="00DE719E" w:rsidP="00DE719E">
      <w:pPr>
        <w:pStyle w:val="TOC1"/>
        <w:tabs>
          <w:tab w:val="left" w:pos="1474"/>
        </w:tabs>
        <w:rPr>
          <w:rFonts w:asciiTheme="minorHAnsi" w:eastAsiaTheme="minorEastAsia" w:hAnsiTheme="minorHAnsi" w:cstheme="minorBidi"/>
          <w:b w:val="0"/>
          <w:noProof/>
          <w:sz w:val="22"/>
          <w:szCs w:val="22"/>
          <w:lang w:eastAsia="en-AU"/>
        </w:rPr>
      </w:pPr>
      <w:r w:rsidRPr="002F1505">
        <w:rPr>
          <w:rFonts w:ascii="Verdana" w:hAnsi="Verdana"/>
          <w:b w:val="0"/>
          <w:sz w:val="20"/>
        </w:rPr>
        <w:fldChar w:fldCharType="begin"/>
      </w:r>
      <w:r w:rsidRPr="002F1505">
        <w:rPr>
          <w:rFonts w:ascii="Verdana" w:hAnsi="Verdana"/>
          <w:b w:val="0"/>
          <w:sz w:val="20"/>
        </w:rPr>
        <w:instrText xml:space="preserve"> TOC \h \z \t "Heading 1,1,Indent 1,2" </w:instrText>
      </w:r>
      <w:r w:rsidRPr="002F1505">
        <w:rPr>
          <w:rFonts w:ascii="Verdana" w:hAnsi="Verdana"/>
          <w:b w:val="0"/>
          <w:sz w:val="20"/>
        </w:rPr>
        <w:fldChar w:fldCharType="separate"/>
      </w:r>
      <w:hyperlink w:anchor="_Toc445985783" w:history="1">
        <w:r w:rsidRPr="00FA61DA">
          <w:rPr>
            <w:rStyle w:val="Hyperlink"/>
            <w:noProof/>
          </w:rPr>
          <w:t>1</w:t>
        </w:r>
        <w:r>
          <w:rPr>
            <w:rFonts w:asciiTheme="minorHAnsi" w:eastAsiaTheme="minorEastAsia" w:hAnsiTheme="minorHAnsi" w:cstheme="minorBidi"/>
            <w:b w:val="0"/>
            <w:noProof/>
            <w:sz w:val="22"/>
            <w:szCs w:val="22"/>
            <w:lang w:eastAsia="en-AU"/>
          </w:rPr>
          <w:tab/>
        </w:r>
        <w:r w:rsidRPr="00FA61DA">
          <w:rPr>
            <w:rStyle w:val="Hyperlink"/>
            <w:noProof/>
          </w:rPr>
          <w:t>About the Zunos section</w:t>
        </w:r>
        <w:r>
          <w:rPr>
            <w:noProof/>
            <w:webHidden/>
          </w:rPr>
          <w:tab/>
        </w:r>
        <w:r>
          <w:rPr>
            <w:noProof/>
            <w:webHidden/>
          </w:rPr>
          <w:fldChar w:fldCharType="begin"/>
        </w:r>
        <w:r>
          <w:rPr>
            <w:noProof/>
            <w:webHidden/>
          </w:rPr>
          <w:instrText xml:space="preserve"> PAGEREF _Toc445985783 \h </w:instrText>
        </w:r>
        <w:r>
          <w:rPr>
            <w:noProof/>
            <w:webHidden/>
          </w:rPr>
        </w:r>
        <w:r>
          <w:rPr>
            <w:noProof/>
            <w:webHidden/>
          </w:rPr>
          <w:fldChar w:fldCharType="separate"/>
        </w:r>
        <w:r w:rsidR="004C376D">
          <w:rPr>
            <w:noProof/>
            <w:webHidden/>
          </w:rPr>
          <w:t>2</w:t>
        </w:r>
        <w:r>
          <w:rPr>
            <w:noProof/>
            <w:webHidden/>
          </w:rPr>
          <w:fldChar w:fldCharType="end"/>
        </w:r>
      </w:hyperlink>
    </w:p>
    <w:p w14:paraId="0EE4A0B7" w14:textId="3B518E95" w:rsidR="00DE719E" w:rsidRDefault="00DE719E" w:rsidP="00DE719E">
      <w:pPr>
        <w:pStyle w:val="TOC1"/>
        <w:tabs>
          <w:tab w:val="left" w:pos="1474"/>
        </w:tabs>
        <w:rPr>
          <w:rFonts w:asciiTheme="minorHAnsi" w:eastAsiaTheme="minorEastAsia" w:hAnsiTheme="minorHAnsi" w:cstheme="minorBidi"/>
          <w:b w:val="0"/>
          <w:noProof/>
          <w:sz w:val="22"/>
          <w:szCs w:val="22"/>
          <w:lang w:eastAsia="en-AU"/>
        </w:rPr>
      </w:pPr>
      <w:hyperlink w:anchor="_Toc445985784" w:history="1">
        <w:r w:rsidRPr="00FA61DA">
          <w:rPr>
            <w:rStyle w:val="Hyperlink"/>
            <w:noProof/>
          </w:rPr>
          <w:t>2</w:t>
        </w:r>
        <w:r>
          <w:rPr>
            <w:rFonts w:asciiTheme="minorHAnsi" w:eastAsiaTheme="minorEastAsia" w:hAnsiTheme="minorHAnsi" w:cstheme="minorBidi"/>
            <w:b w:val="0"/>
            <w:noProof/>
            <w:sz w:val="22"/>
            <w:szCs w:val="22"/>
            <w:lang w:eastAsia="en-AU"/>
          </w:rPr>
          <w:tab/>
        </w:r>
        <w:r w:rsidRPr="00FA61DA">
          <w:rPr>
            <w:rStyle w:val="Hyperlink"/>
            <w:noProof/>
          </w:rPr>
          <w:t>Zunos application</w:t>
        </w:r>
        <w:r>
          <w:rPr>
            <w:noProof/>
            <w:webHidden/>
          </w:rPr>
          <w:tab/>
        </w:r>
        <w:r>
          <w:rPr>
            <w:noProof/>
            <w:webHidden/>
          </w:rPr>
          <w:fldChar w:fldCharType="begin"/>
        </w:r>
        <w:r>
          <w:rPr>
            <w:noProof/>
            <w:webHidden/>
          </w:rPr>
          <w:instrText xml:space="preserve"> PAGEREF _Toc445985784 \h </w:instrText>
        </w:r>
        <w:r>
          <w:rPr>
            <w:noProof/>
            <w:webHidden/>
          </w:rPr>
        </w:r>
        <w:r>
          <w:rPr>
            <w:noProof/>
            <w:webHidden/>
          </w:rPr>
          <w:fldChar w:fldCharType="separate"/>
        </w:r>
        <w:r w:rsidR="004C376D">
          <w:rPr>
            <w:noProof/>
            <w:webHidden/>
          </w:rPr>
          <w:t>2</w:t>
        </w:r>
        <w:r>
          <w:rPr>
            <w:noProof/>
            <w:webHidden/>
          </w:rPr>
          <w:fldChar w:fldCharType="end"/>
        </w:r>
      </w:hyperlink>
    </w:p>
    <w:p w14:paraId="73F6541C" w14:textId="6A15B7CF" w:rsidR="00DE719E" w:rsidRDefault="00DE719E" w:rsidP="00DE719E">
      <w:pPr>
        <w:pStyle w:val="TOC1"/>
        <w:tabs>
          <w:tab w:val="left" w:pos="1474"/>
        </w:tabs>
        <w:rPr>
          <w:rFonts w:asciiTheme="minorHAnsi" w:eastAsiaTheme="minorEastAsia" w:hAnsiTheme="minorHAnsi" w:cstheme="minorBidi"/>
          <w:b w:val="0"/>
          <w:noProof/>
          <w:sz w:val="22"/>
          <w:szCs w:val="22"/>
          <w:lang w:eastAsia="en-AU"/>
        </w:rPr>
      </w:pPr>
      <w:hyperlink w:anchor="_Toc445985785" w:history="1">
        <w:r w:rsidRPr="00FA61DA">
          <w:rPr>
            <w:rStyle w:val="Hyperlink"/>
            <w:noProof/>
          </w:rPr>
          <w:t>3</w:t>
        </w:r>
        <w:r>
          <w:rPr>
            <w:rFonts w:asciiTheme="minorHAnsi" w:eastAsiaTheme="minorEastAsia" w:hAnsiTheme="minorHAnsi" w:cstheme="minorBidi"/>
            <w:b w:val="0"/>
            <w:noProof/>
            <w:sz w:val="22"/>
            <w:szCs w:val="22"/>
            <w:lang w:eastAsia="en-AU"/>
          </w:rPr>
          <w:tab/>
        </w:r>
        <w:r w:rsidRPr="00FA61DA">
          <w:rPr>
            <w:rStyle w:val="Hyperlink"/>
            <w:noProof/>
          </w:rPr>
          <w:t>Application Features</w:t>
        </w:r>
        <w:r>
          <w:rPr>
            <w:noProof/>
            <w:webHidden/>
          </w:rPr>
          <w:tab/>
        </w:r>
        <w:r>
          <w:rPr>
            <w:noProof/>
            <w:webHidden/>
          </w:rPr>
          <w:fldChar w:fldCharType="begin"/>
        </w:r>
        <w:r>
          <w:rPr>
            <w:noProof/>
            <w:webHidden/>
          </w:rPr>
          <w:instrText xml:space="preserve"> PAGEREF _Toc445985785 \h </w:instrText>
        </w:r>
        <w:r>
          <w:rPr>
            <w:noProof/>
            <w:webHidden/>
          </w:rPr>
        </w:r>
        <w:r>
          <w:rPr>
            <w:noProof/>
            <w:webHidden/>
          </w:rPr>
          <w:fldChar w:fldCharType="separate"/>
        </w:r>
        <w:r w:rsidR="004C376D">
          <w:rPr>
            <w:noProof/>
            <w:webHidden/>
          </w:rPr>
          <w:t>4</w:t>
        </w:r>
        <w:r>
          <w:rPr>
            <w:noProof/>
            <w:webHidden/>
          </w:rPr>
          <w:fldChar w:fldCharType="end"/>
        </w:r>
      </w:hyperlink>
    </w:p>
    <w:p w14:paraId="4C05A8E3" w14:textId="5A459789" w:rsidR="00DE719E" w:rsidRDefault="00DE719E" w:rsidP="00DE719E">
      <w:pPr>
        <w:pStyle w:val="TOC1"/>
        <w:tabs>
          <w:tab w:val="left" w:pos="1474"/>
        </w:tabs>
        <w:rPr>
          <w:rFonts w:asciiTheme="minorHAnsi" w:eastAsiaTheme="minorEastAsia" w:hAnsiTheme="minorHAnsi" w:cstheme="minorBidi"/>
          <w:b w:val="0"/>
          <w:noProof/>
          <w:sz w:val="22"/>
          <w:szCs w:val="22"/>
          <w:lang w:eastAsia="en-AU"/>
        </w:rPr>
      </w:pPr>
      <w:hyperlink w:anchor="_Toc445985786" w:history="1">
        <w:r w:rsidRPr="00FA61DA">
          <w:rPr>
            <w:rStyle w:val="Hyperlink"/>
            <w:noProof/>
          </w:rPr>
          <w:t>4</w:t>
        </w:r>
        <w:r>
          <w:rPr>
            <w:rFonts w:asciiTheme="minorHAnsi" w:eastAsiaTheme="minorEastAsia" w:hAnsiTheme="minorHAnsi" w:cstheme="minorBidi"/>
            <w:b w:val="0"/>
            <w:noProof/>
            <w:sz w:val="22"/>
            <w:szCs w:val="22"/>
            <w:lang w:eastAsia="en-AU"/>
          </w:rPr>
          <w:tab/>
        </w:r>
        <w:r w:rsidRPr="00FA61DA">
          <w:rPr>
            <w:rStyle w:val="Hyperlink"/>
            <w:noProof/>
          </w:rPr>
          <w:t>Term</w:t>
        </w:r>
        <w:r>
          <w:rPr>
            <w:noProof/>
            <w:webHidden/>
          </w:rPr>
          <w:tab/>
        </w:r>
        <w:r>
          <w:rPr>
            <w:noProof/>
            <w:webHidden/>
          </w:rPr>
          <w:fldChar w:fldCharType="begin"/>
        </w:r>
        <w:r>
          <w:rPr>
            <w:noProof/>
            <w:webHidden/>
          </w:rPr>
          <w:instrText xml:space="preserve"> PAGEREF _Toc445985786 \h </w:instrText>
        </w:r>
        <w:r>
          <w:rPr>
            <w:noProof/>
            <w:webHidden/>
          </w:rPr>
        </w:r>
        <w:r>
          <w:rPr>
            <w:noProof/>
            <w:webHidden/>
          </w:rPr>
          <w:fldChar w:fldCharType="separate"/>
        </w:r>
        <w:r w:rsidR="004C376D">
          <w:rPr>
            <w:noProof/>
            <w:webHidden/>
          </w:rPr>
          <w:t>5</w:t>
        </w:r>
        <w:r>
          <w:rPr>
            <w:noProof/>
            <w:webHidden/>
          </w:rPr>
          <w:fldChar w:fldCharType="end"/>
        </w:r>
      </w:hyperlink>
    </w:p>
    <w:p w14:paraId="102CE9E7" w14:textId="5602503F" w:rsidR="00DE719E" w:rsidRDefault="00DE719E" w:rsidP="00DE719E">
      <w:pPr>
        <w:pStyle w:val="TOC1"/>
        <w:tabs>
          <w:tab w:val="left" w:pos="1474"/>
        </w:tabs>
        <w:rPr>
          <w:rFonts w:asciiTheme="minorHAnsi" w:eastAsiaTheme="minorEastAsia" w:hAnsiTheme="minorHAnsi" w:cstheme="minorBidi"/>
          <w:b w:val="0"/>
          <w:noProof/>
          <w:sz w:val="22"/>
          <w:szCs w:val="22"/>
          <w:lang w:eastAsia="en-AU"/>
        </w:rPr>
      </w:pPr>
      <w:hyperlink w:anchor="_Toc445985787" w:history="1">
        <w:r w:rsidRPr="00FA61DA">
          <w:rPr>
            <w:rStyle w:val="Hyperlink"/>
            <w:noProof/>
          </w:rPr>
          <w:t>5</w:t>
        </w:r>
        <w:r>
          <w:rPr>
            <w:rFonts w:asciiTheme="minorHAnsi" w:eastAsiaTheme="minorEastAsia" w:hAnsiTheme="minorHAnsi" w:cstheme="minorBidi"/>
            <w:b w:val="0"/>
            <w:noProof/>
            <w:sz w:val="22"/>
            <w:szCs w:val="22"/>
            <w:lang w:eastAsia="en-AU"/>
          </w:rPr>
          <w:tab/>
        </w:r>
        <w:r w:rsidRPr="00FA61DA">
          <w:rPr>
            <w:rStyle w:val="Hyperlink"/>
            <w:noProof/>
          </w:rPr>
          <w:t>Charges</w:t>
        </w:r>
        <w:r>
          <w:rPr>
            <w:noProof/>
            <w:webHidden/>
          </w:rPr>
          <w:tab/>
        </w:r>
        <w:r>
          <w:rPr>
            <w:noProof/>
            <w:webHidden/>
          </w:rPr>
          <w:fldChar w:fldCharType="begin"/>
        </w:r>
        <w:r>
          <w:rPr>
            <w:noProof/>
            <w:webHidden/>
          </w:rPr>
          <w:instrText xml:space="preserve"> PAGEREF _Toc445985787 \h </w:instrText>
        </w:r>
        <w:r>
          <w:rPr>
            <w:noProof/>
            <w:webHidden/>
          </w:rPr>
        </w:r>
        <w:r>
          <w:rPr>
            <w:noProof/>
            <w:webHidden/>
          </w:rPr>
          <w:fldChar w:fldCharType="separate"/>
        </w:r>
        <w:r w:rsidR="004C376D">
          <w:rPr>
            <w:noProof/>
            <w:webHidden/>
          </w:rPr>
          <w:t>6</w:t>
        </w:r>
        <w:r>
          <w:rPr>
            <w:noProof/>
            <w:webHidden/>
          </w:rPr>
          <w:fldChar w:fldCharType="end"/>
        </w:r>
      </w:hyperlink>
    </w:p>
    <w:p w14:paraId="261609CD" w14:textId="2FB970C0" w:rsidR="00DE719E" w:rsidRDefault="00DE719E" w:rsidP="00DE719E">
      <w:pPr>
        <w:pStyle w:val="TOC1"/>
        <w:tabs>
          <w:tab w:val="left" w:pos="1474"/>
        </w:tabs>
        <w:rPr>
          <w:rFonts w:asciiTheme="minorHAnsi" w:eastAsiaTheme="minorEastAsia" w:hAnsiTheme="minorHAnsi" w:cstheme="minorBidi"/>
          <w:b w:val="0"/>
          <w:noProof/>
          <w:sz w:val="22"/>
          <w:szCs w:val="22"/>
          <w:lang w:eastAsia="en-AU"/>
        </w:rPr>
      </w:pPr>
      <w:hyperlink w:anchor="_Toc445985788" w:history="1">
        <w:r w:rsidRPr="00FA61DA">
          <w:rPr>
            <w:rStyle w:val="Hyperlink"/>
            <w:noProof/>
          </w:rPr>
          <w:t>6</w:t>
        </w:r>
        <w:r>
          <w:rPr>
            <w:rFonts w:asciiTheme="minorHAnsi" w:eastAsiaTheme="minorEastAsia" w:hAnsiTheme="minorHAnsi" w:cstheme="minorBidi"/>
            <w:b w:val="0"/>
            <w:noProof/>
            <w:sz w:val="22"/>
            <w:szCs w:val="22"/>
            <w:lang w:eastAsia="en-AU"/>
          </w:rPr>
          <w:tab/>
        </w:r>
        <w:r w:rsidRPr="00FA61DA">
          <w:rPr>
            <w:rStyle w:val="Hyperlink"/>
            <w:noProof/>
          </w:rPr>
          <w:t>Support</w:t>
        </w:r>
        <w:r>
          <w:rPr>
            <w:noProof/>
            <w:webHidden/>
          </w:rPr>
          <w:tab/>
        </w:r>
        <w:r>
          <w:rPr>
            <w:noProof/>
            <w:webHidden/>
          </w:rPr>
          <w:fldChar w:fldCharType="begin"/>
        </w:r>
        <w:r>
          <w:rPr>
            <w:noProof/>
            <w:webHidden/>
          </w:rPr>
          <w:instrText xml:space="preserve"> PAGEREF _Toc445985788 \h </w:instrText>
        </w:r>
        <w:r>
          <w:rPr>
            <w:noProof/>
            <w:webHidden/>
          </w:rPr>
        </w:r>
        <w:r>
          <w:rPr>
            <w:noProof/>
            <w:webHidden/>
          </w:rPr>
          <w:fldChar w:fldCharType="separate"/>
        </w:r>
        <w:r w:rsidR="004C376D">
          <w:rPr>
            <w:noProof/>
            <w:webHidden/>
          </w:rPr>
          <w:t>8</w:t>
        </w:r>
        <w:r>
          <w:rPr>
            <w:noProof/>
            <w:webHidden/>
          </w:rPr>
          <w:fldChar w:fldCharType="end"/>
        </w:r>
      </w:hyperlink>
    </w:p>
    <w:p w14:paraId="47A03930" w14:textId="3682D0DE" w:rsidR="00631E85" w:rsidRPr="00631E85" w:rsidRDefault="00DE719E" w:rsidP="00DE719E">
      <w:r w:rsidRPr="002F1505">
        <w:rPr>
          <w:rFonts w:ascii="Verdana" w:hAnsi="Verdana"/>
          <w:b/>
          <w:sz w:val="20"/>
        </w:rPr>
        <w:fldChar w:fldCharType="end"/>
      </w:r>
    </w:p>
    <w:p w14:paraId="7637143E" w14:textId="77777777" w:rsidR="00631E85" w:rsidRPr="00631E85" w:rsidRDefault="00631E85" w:rsidP="00631E85"/>
    <w:p w14:paraId="25B0E4CE" w14:textId="77777777" w:rsidR="00631E85" w:rsidRPr="00631E85" w:rsidRDefault="00631E85" w:rsidP="00631E85"/>
    <w:p w14:paraId="419E50E5" w14:textId="77777777" w:rsidR="00631E85" w:rsidRPr="00631E85" w:rsidRDefault="00631E85" w:rsidP="00631E85"/>
    <w:p w14:paraId="0F79EFE7" w14:textId="77777777" w:rsidR="00631E85" w:rsidRPr="00631E85" w:rsidRDefault="00631E85" w:rsidP="00631E85"/>
    <w:p w14:paraId="0178E63A" w14:textId="77777777" w:rsidR="00631E85" w:rsidRPr="00631E85" w:rsidRDefault="00631E85" w:rsidP="00631E85"/>
    <w:p w14:paraId="20578F1B" w14:textId="77777777" w:rsidR="00631E85" w:rsidRPr="00631E85" w:rsidRDefault="00631E85" w:rsidP="00631E85"/>
    <w:p w14:paraId="2ADD0DF6" w14:textId="77777777" w:rsidR="00631E85" w:rsidRPr="00631E85" w:rsidRDefault="00631E85" w:rsidP="00631E85"/>
    <w:p w14:paraId="65324F94" w14:textId="77777777" w:rsidR="00631E85" w:rsidRPr="00631E85" w:rsidRDefault="00631E85" w:rsidP="00631E85">
      <w:bookmarkStart w:id="0" w:name="_GoBack"/>
      <w:bookmarkEnd w:id="0"/>
    </w:p>
    <w:p w14:paraId="35DCC569" w14:textId="77777777" w:rsidR="00631E85" w:rsidRPr="00631E85" w:rsidRDefault="00631E85" w:rsidP="00631E85"/>
    <w:p w14:paraId="45BEF28A" w14:textId="6ADEB847" w:rsidR="00C54F4C" w:rsidRPr="00631E85" w:rsidRDefault="00C54F4C" w:rsidP="00631E85">
      <w:pPr>
        <w:tabs>
          <w:tab w:val="left" w:pos="1878"/>
        </w:tabs>
        <w:sectPr w:rsidR="00C54F4C" w:rsidRPr="00631E85" w:rsidSect="00F33D02">
          <w:headerReference w:type="default" r:id="rId12"/>
          <w:footerReference w:type="even" r:id="rId13"/>
          <w:footerReference w:type="default" r:id="rId14"/>
          <w:headerReference w:type="first" r:id="rId15"/>
          <w:footerReference w:type="first" r:id="rId16"/>
          <w:pgSz w:w="11907" w:h="16840" w:code="9"/>
          <w:pgMar w:top="1134" w:right="1559" w:bottom="1418" w:left="1843" w:header="0" w:footer="567" w:gutter="0"/>
          <w:cols w:space="720"/>
          <w:docGrid w:linePitch="313"/>
        </w:sectPr>
      </w:pPr>
    </w:p>
    <w:p w14:paraId="45B1BCD8" w14:textId="77777777" w:rsidR="00DE719E" w:rsidRPr="002125C3" w:rsidRDefault="00DE719E" w:rsidP="00DE719E">
      <w:pPr>
        <w:pStyle w:val="Heading1"/>
        <w:numPr>
          <w:ilvl w:val="0"/>
          <w:numId w:val="10"/>
        </w:numPr>
      </w:pPr>
      <w:bookmarkStart w:id="1" w:name="_Toc342990304"/>
      <w:bookmarkStart w:id="2" w:name="_Toc445985783"/>
      <w:r w:rsidRPr="002125C3">
        <w:lastRenderedPageBreak/>
        <w:t xml:space="preserve">About the </w:t>
      </w:r>
      <w:r>
        <w:t>Zunos</w:t>
      </w:r>
      <w:r w:rsidRPr="002125C3">
        <w:t xml:space="preserve"> section</w:t>
      </w:r>
      <w:bookmarkEnd w:id="1"/>
      <w:bookmarkEnd w:id="2"/>
    </w:p>
    <w:p w14:paraId="4EA6721A" w14:textId="77777777" w:rsidR="00DE719E" w:rsidRPr="002125C3" w:rsidRDefault="00DE719E" w:rsidP="00DE719E">
      <w:pPr>
        <w:pStyle w:val="Heading2"/>
        <w:numPr>
          <w:ilvl w:val="1"/>
          <w:numId w:val="10"/>
        </w:numPr>
        <w:rPr>
          <w:szCs w:val="20"/>
        </w:rPr>
      </w:pPr>
      <w:bookmarkStart w:id="3" w:name="_Toc213726121"/>
      <w:bookmarkStart w:id="4" w:name="_Toc224630618"/>
      <w:bookmarkStart w:id="5" w:name="_Toc225251178"/>
      <w:bookmarkStart w:id="6" w:name="_Toc225682335"/>
      <w:r w:rsidRPr="002125C3">
        <w:t xml:space="preserve">This is the </w:t>
      </w:r>
      <w:r>
        <w:t>Zunos</w:t>
      </w:r>
      <w:r w:rsidRPr="002125C3">
        <w:t xml:space="preserve"> section of Our Customer Terms.</w:t>
      </w:r>
      <w:r w:rsidRPr="002125C3">
        <w:rPr>
          <w:szCs w:val="20"/>
        </w:rPr>
        <w:t xml:space="preserve"> Depending on the nature of the products and services you are receiving under this Cloud Services section, provisions in other parts of the Cloud Services section, as well as in the General Terms of Our Customer Terms at </w:t>
      </w:r>
      <w:hyperlink r:id="rId17" w:history="1">
        <w:r w:rsidRPr="002125C3">
          <w:rPr>
            <w:rStyle w:val="Hyperlink"/>
            <w:szCs w:val="20"/>
          </w:rPr>
          <w:t>http://www.telstra.com.au/customer-terms/business-government/index.htm</w:t>
        </w:r>
      </w:hyperlink>
      <w:r w:rsidRPr="002125C3">
        <w:rPr>
          <w:szCs w:val="20"/>
        </w:rPr>
        <w:t xml:space="preserve">, may apply. </w:t>
      </w:r>
    </w:p>
    <w:p w14:paraId="62741BCC" w14:textId="77777777" w:rsidR="00DE719E" w:rsidRPr="002125C3" w:rsidRDefault="00DE719E" w:rsidP="00DE719E">
      <w:pPr>
        <w:pStyle w:val="Heading2"/>
        <w:numPr>
          <w:ilvl w:val="1"/>
          <w:numId w:val="10"/>
        </w:numPr>
      </w:pPr>
      <w:r w:rsidRPr="002125C3">
        <w:t xml:space="preserve">Unless you have entered into a separate agreement with us which excludes them, </w:t>
      </w:r>
      <w:hyperlink r:id="rId18" w:history="1">
        <w:r w:rsidRPr="002125C3">
          <w:t>the General Terms section of Our Customer Terms</w:t>
        </w:r>
      </w:hyperlink>
      <w:r w:rsidRPr="002125C3">
        <w:t xml:space="preserve"> also applies.  </w:t>
      </w:r>
      <w:r w:rsidRPr="002125C3">
        <w:rPr>
          <w:szCs w:val="20"/>
        </w:rPr>
        <w:t xml:space="preserve">See section one of the General Terms of Our Customer Terms at </w:t>
      </w:r>
      <w:hyperlink r:id="rId19" w:history="1">
        <w:r w:rsidRPr="002125C3">
          <w:rPr>
            <w:rStyle w:val="Hyperlink"/>
            <w:szCs w:val="20"/>
          </w:rPr>
          <w:t>http://www.telstra.com.au/customer-terms/business-government/index.htm</w:t>
        </w:r>
      </w:hyperlink>
      <w:r w:rsidRPr="002125C3">
        <w:rPr>
          <w:szCs w:val="20"/>
        </w:rPr>
        <w:t xml:space="preserve"> for more detail on how the various sections of Our Customer Terms are to be read together.</w:t>
      </w:r>
    </w:p>
    <w:p w14:paraId="1B5B3E79" w14:textId="77777777" w:rsidR="00DE719E" w:rsidRPr="002125C3" w:rsidRDefault="00DE719E" w:rsidP="00DE719E">
      <w:pPr>
        <w:pStyle w:val="Heading2"/>
        <w:numPr>
          <w:ilvl w:val="1"/>
          <w:numId w:val="10"/>
        </w:numPr>
      </w:pPr>
      <w:r w:rsidRPr="002125C3">
        <w:rPr>
          <w:szCs w:val="20"/>
        </w:rPr>
        <w:t>See section one of the General Terms of the Cloud Services section for more detail on how the various parts of the Cloud Services section are to be read together.</w:t>
      </w:r>
    </w:p>
    <w:p w14:paraId="167867E0" w14:textId="77777777" w:rsidR="00DE719E" w:rsidRDefault="00DE719E" w:rsidP="00DE719E">
      <w:pPr>
        <w:pStyle w:val="Heading1"/>
        <w:numPr>
          <w:ilvl w:val="0"/>
          <w:numId w:val="10"/>
        </w:numPr>
      </w:pPr>
      <w:bookmarkStart w:id="7" w:name="_Toc445985784"/>
      <w:bookmarkEnd w:id="3"/>
      <w:bookmarkEnd w:id="4"/>
      <w:bookmarkEnd w:id="5"/>
      <w:bookmarkEnd w:id="6"/>
      <w:r>
        <w:t>Zunos</w:t>
      </w:r>
      <w:r w:rsidRPr="002125C3">
        <w:t xml:space="preserve"> application</w:t>
      </w:r>
      <w:bookmarkEnd w:id="7"/>
    </w:p>
    <w:p w14:paraId="2435AD88" w14:textId="77777777" w:rsidR="00DE719E" w:rsidRPr="002F1505" w:rsidRDefault="00DE719E" w:rsidP="00DE719E">
      <w:pPr>
        <w:pStyle w:val="SubHead"/>
      </w:pPr>
      <w:r w:rsidRPr="002F1505">
        <w:t xml:space="preserve">What is </w:t>
      </w:r>
      <w:r>
        <w:t>Zunos?</w:t>
      </w:r>
    </w:p>
    <w:p w14:paraId="3A4EF3E0" w14:textId="77777777" w:rsidR="00DE719E" w:rsidRPr="002F1505" w:rsidRDefault="00DE719E" w:rsidP="00DE719E">
      <w:pPr>
        <w:pStyle w:val="Heading2"/>
        <w:numPr>
          <w:ilvl w:val="1"/>
          <w:numId w:val="10"/>
        </w:numPr>
      </w:pPr>
      <w:r>
        <w:t>Zunos</w:t>
      </w:r>
      <w:r w:rsidRPr="002F1505">
        <w:t xml:space="preserve"> is an application that allows you to communicate, distribute, collect and share content with your staff on compatible smartphone and tablet devices. </w:t>
      </w:r>
    </w:p>
    <w:p w14:paraId="01EEBE6E" w14:textId="77777777" w:rsidR="00DE719E" w:rsidRPr="002F1505" w:rsidRDefault="00DE719E" w:rsidP="00DE719E">
      <w:pPr>
        <w:pStyle w:val="SubHead"/>
      </w:pPr>
      <w:r w:rsidRPr="002F1505">
        <w:t>Hardware and software</w:t>
      </w:r>
    </w:p>
    <w:p w14:paraId="3F0C4493" w14:textId="77777777" w:rsidR="00DE719E" w:rsidRPr="002F1505" w:rsidRDefault="00DE719E" w:rsidP="00DE719E">
      <w:pPr>
        <w:pStyle w:val="Heading2"/>
        <w:numPr>
          <w:ilvl w:val="1"/>
          <w:numId w:val="10"/>
        </w:numPr>
      </w:pPr>
      <w:r w:rsidRPr="002F1505">
        <w:t xml:space="preserve">To access and use </w:t>
      </w:r>
      <w:r>
        <w:t>Zunos</w:t>
      </w:r>
      <w:r w:rsidRPr="002F1505">
        <w:t xml:space="preserve"> you:</w:t>
      </w:r>
    </w:p>
    <w:p w14:paraId="54AF813D" w14:textId="77777777" w:rsidR="00DE719E" w:rsidRPr="002F1505" w:rsidRDefault="00DE719E" w:rsidP="00DE719E">
      <w:pPr>
        <w:pStyle w:val="Heading3"/>
        <w:numPr>
          <w:ilvl w:val="2"/>
          <w:numId w:val="10"/>
        </w:numPr>
      </w:pPr>
      <w:r w:rsidRPr="002F1505">
        <w:t xml:space="preserve">must purchase a </w:t>
      </w:r>
      <w:r>
        <w:t>Zunos</w:t>
      </w:r>
      <w:r w:rsidRPr="002F1505">
        <w:t xml:space="preserve"> user licence for each intended user of </w:t>
      </w:r>
      <w:r>
        <w:t>Zunos</w:t>
      </w:r>
      <w:r w:rsidRPr="002F1505">
        <w:t>;</w:t>
      </w:r>
    </w:p>
    <w:p w14:paraId="6BFDD6BA" w14:textId="77777777" w:rsidR="00DE719E" w:rsidRPr="002F1505" w:rsidRDefault="00DE719E" w:rsidP="00DE719E">
      <w:pPr>
        <w:pStyle w:val="Heading3"/>
        <w:numPr>
          <w:ilvl w:val="2"/>
          <w:numId w:val="10"/>
        </w:numPr>
      </w:pPr>
      <w:r w:rsidRPr="002F1505">
        <w:t xml:space="preserve">have, and ensure your users have, a compatible smartphone or tablet with an active Internet connection (a list of current compatible devices will be set out in the </w:t>
      </w:r>
      <w:r>
        <w:t>Telstra Apps Marketplace</w:t>
      </w:r>
      <w:r w:rsidRPr="002F1505">
        <w:t xml:space="preserve"> portal); and</w:t>
      </w:r>
    </w:p>
    <w:p w14:paraId="0423880C" w14:textId="77777777" w:rsidR="00DE719E" w:rsidRPr="002F1505" w:rsidRDefault="00DE719E" w:rsidP="00DE719E">
      <w:pPr>
        <w:pStyle w:val="Heading3"/>
        <w:numPr>
          <w:ilvl w:val="2"/>
          <w:numId w:val="10"/>
        </w:numPr>
      </w:pPr>
      <w:r w:rsidRPr="002F1505">
        <w:t xml:space="preserve">download, and have each of your users download, the </w:t>
      </w:r>
      <w:r>
        <w:t>Zunos</w:t>
      </w:r>
      <w:r w:rsidRPr="002F1505">
        <w:t xml:space="preserve"> application (data charges may apply to download and use </w:t>
      </w:r>
      <w:r>
        <w:t>Zunos</w:t>
      </w:r>
      <w:r w:rsidRPr="002F1505">
        <w:t>).</w:t>
      </w:r>
    </w:p>
    <w:p w14:paraId="6226EC2E" w14:textId="77777777" w:rsidR="00DE719E" w:rsidRPr="002F1505" w:rsidRDefault="00DE719E" w:rsidP="00DE719E">
      <w:pPr>
        <w:pStyle w:val="Heading2"/>
        <w:numPr>
          <w:ilvl w:val="1"/>
          <w:numId w:val="10"/>
        </w:numPr>
      </w:pPr>
      <w:r w:rsidRPr="002F1505">
        <w:t xml:space="preserve">Not all administrative functions are available through the </w:t>
      </w:r>
      <w:r>
        <w:t>Zunos</w:t>
      </w:r>
      <w:r w:rsidRPr="002F1505">
        <w:t xml:space="preserve"> application. To access all administrative functions your administrator needs to access the </w:t>
      </w:r>
      <w:r>
        <w:t>Zunos</w:t>
      </w:r>
      <w:r w:rsidRPr="002F1505">
        <w:t xml:space="preserve"> administrative portal using their web browser.</w:t>
      </w:r>
      <w:r>
        <w:t xml:space="preserve">  To check the supported </w:t>
      </w:r>
      <w:proofErr w:type="spellStart"/>
      <w:r>
        <w:t>browers</w:t>
      </w:r>
      <w:proofErr w:type="spellEnd"/>
      <w:r>
        <w:t xml:space="preserve"> please visit </w:t>
      </w:r>
      <w:hyperlink r:id="rId20" w:history="1">
        <w:r w:rsidRPr="00DF7A0F">
          <w:rPr>
            <w:rStyle w:val="Hyperlink"/>
          </w:rPr>
          <w:t>www.telstra.com/</w:t>
        </w:r>
        <w:r>
          <w:rPr>
            <w:rStyle w:val="Hyperlink"/>
          </w:rPr>
          <w:t>zunos</w:t>
        </w:r>
      </w:hyperlink>
      <w:r w:rsidRPr="002F1505">
        <w:t xml:space="preserve">. </w:t>
      </w:r>
    </w:p>
    <w:p w14:paraId="0A3F86EB" w14:textId="77777777" w:rsidR="00DE719E" w:rsidRPr="002F1505" w:rsidRDefault="00DE719E" w:rsidP="00DE719E">
      <w:pPr>
        <w:pStyle w:val="Heading2"/>
        <w:numPr>
          <w:ilvl w:val="1"/>
          <w:numId w:val="10"/>
        </w:numPr>
      </w:pPr>
      <w:r w:rsidRPr="002F1505">
        <w:t xml:space="preserve">Your system configuration must meet certain minimum requirements </w:t>
      </w:r>
      <w:proofErr w:type="gramStart"/>
      <w:r w:rsidRPr="002F1505">
        <w:t>in order for</w:t>
      </w:r>
      <w:proofErr w:type="gramEnd"/>
      <w:r w:rsidRPr="002F1505">
        <w:t xml:space="preserve"> </w:t>
      </w:r>
      <w:r>
        <w:t>Zunos</w:t>
      </w:r>
      <w:r w:rsidRPr="002F1505">
        <w:t xml:space="preserve"> to be able to integrate with your backend systems and software, and you may need to make changes to your system setup. You are responsible for configuring your system environment at your cost.  </w:t>
      </w:r>
    </w:p>
    <w:p w14:paraId="42278F8E" w14:textId="77777777" w:rsidR="00DE719E" w:rsidRPr="002F1505" w:rsidRDefault="00DE719E" w:rsidP="00DE719E">
      <w:pPr>
        <w:pStyle w:val="SubHead"/>
      </w:pPr>
      <w:r w:rsidRPr="002F1505">
        <w:lastRenderedPageBreak/>
        <w:t>Your data</w:t>
      </w:r>
    </w:p>
    <w:p w14:paraId="02BB1E8B" w14:textId="77777777" w:rsidR="00DE719E" w:rsidRPr="002F1505" w:rsidRDefault="00DE719E" w:rsidP="00DE719E">
      <w:pPr>
        <w:pStyle w:val="Heading2"/>
        <w:numPr>
          <w:ilvl w:val="1"/>
          <w:numId w:val="10"/>
        </w:numPr>
      </w:pPr>
      <w:r w:rsidRPr="002F1505">
        <w:t xml:space="preserve">You are solely responsible for the data and content you and your users store, send and receive using </w:t>
      </w:r>
      <w:r>
        <w:t>Zunos</w:t>
      </w:r>
      <w:r w:rsidRPr="002F1505">
        <w:t xml:space="preserve">. </w:t>
      </w:r>
    </w:p>
    <w:p w14:paraId="5F8F79CF" w14:textId="77777777" w:rsidR="00DE719E" w:rsidRPr="002F1505" w:rsidRDefault="00DE719E" w:rsidP="00DE719E">
      <w:pPr>
        <w:pStyle w:val="Heading2"/>
        <w:numPr>
          <w:ilvl w:val="1"/>
          <w:numId w:val="10"/>
        </w:numPr>
      </w:pPr>
      <w:r w:rsidRPr="002F1505">
        <w:t>You acknowledge and agree that:</w:t>
      </w:r>
    </w:p>
    <w:p w14:paraId="1E40E6B3" w14:textId="77777777" w:rsidR="00DE719E" w:rsidRPr="002F1505" w:rsidRDefault="00DE719E" w:rsidP="00DE719E">
      <w:pPr>
        <w:pStyle w:val="Heading3"/>
        <w:numPr>
          <w:ilvl w:val="2"/>
          <w:numId w:val="10"/>
        </w:numPr>
      </w:pPr>
      <w:r w:rsidRPr="002F1505">
        <w:t xml:space="preserve">any documents, forms and other information that you and your users create or share using </w:t>
      </w:r>
      <w:r>
        <w:t>Zunos</w:t>
      </w:r>
      <w:r w:rsidRPr="002F1505">
        <w:t xml:space="preserve"> may be stored by our </w:t>
      </w:r>
      <w:proofErr w:type="gramStart"/>
      <w:r w:rsidRPr="002F1505">
        <w:t>third party</w:t>
      </w:r>
      <w:proofErr w:type="gramEnd"/>
      <w:r w:rsidRPr="002F1505">
        <w:t xml:space="preserve"> supplier or their suppliers, including information that you store in the online data storage space included with each </w:t>
      </w:r>
      <w:r>
        <w:t>Zunos</w:t>
      </w:r>
      <w:r w:rsidRPr="002F1505">
        <w:t xml:space="preserve"> user licence.</w:t>
      </w:r>
    </w:p>
    <w:p w14:paraId="3ADF2C1B" w14:textId="77777777" w:rsidR="00DE719E" w:rsidRPr="002F1505" w:rsidRDefault="00DE719E" w:rsidP="00DE719E">
      <w:pPr>
        <w:pStyle w:val="Heading3"/>
        <w:numPr>
          <w:ilvl w:val="2"/>
          <w:numId w:val="10"/>
        </w:numPr>
      </w:pPr>
      <w:r w:rsidRPr="002F1505">
        <w:t xml:space="preserve">we will take all reasonable steps to keep your information confidential and act in accordance with our Privacy Policy, but we will disclose your information, including personal information about you and your users, if we need to in order to deliver </w:t>
      </w:r>
      <w:r>
        <w:t>Zunos</w:t>
      </w:r>
      <w:r w:rsidRPr="002F1505">
        <w:t xml:space="preserve"> to you, or if we are required to by law.</w:t>
      </w:r>
    </w:p>
    <w:p w14:paraId="1EABE1CD" w14:textId="77777777" w:rsidR="00DE719E" w:rsidRPr="002F1505" w:rsidRDefault="00DE719E" w:rsidP="00DE719E">
      <w:pPr>
        <w:pStyle w:val="Heading3"/>
        <w:numPr>
          <w:ilvl w:val="2"/>
          <w:numId w:val="10"/>
        </w:numPr>
      </w:pPr>
      <w:r w:rsidRPr="002F1505">
        <w:t xml:space="preserve">data transmission over the Internet is not totally secure, and while we aim to protect such information, we do not warrant and cannot ensure the security of any information that you transmit using </w:t>
      </w:r>
      <w:r>
        <w:t>Zunos</w:t>
      </w:r>
      <w:r w:rsidRPr="002F1505">
        <w:t xml:space="preserve"> and you do so at your own risk.</w:t>
      </w:r>
    </w:p>
    <w:p w14:paraId="43022EB8" w14:textId="77777777" w:rsidR="00DE719E" w:rsidRPr="002F1505" w:rsidRDefault="00DE719E" w:rsidP="00DE719E">
      <w:pPr>
        <w:pStyle w:val="Heading2"/>
        <w:numPr>
          <w:ilvl w:val="1"/>
          <w:numId w:val="10"/>
        </w:numPr>
      </w:pPr>
      <w:r w:rsidRPr="002F1505">
        <w:t xml:space="preserve">The information you provide us will remain your property, however we or our supplier will continue to own the intellectual property in the underlying forms, documents, agreements, templates, folders and notes. </w:t>
      </w:r>
    </w:p>
    <w:p w14:paraId="45C719FE" w14:textId="77777777" w:rsidR="00DE719E" w:rsidRPr="002F1505" w:rsidRDefault="00DE719E" w:rsidP="00DE719E">
      <w:pPr>
        <w:pStyle w:val="Heading2"/>
        <w:numPr>
          <w:ilvl w:val="1"/>
          <w:numId w:val="10"/>
        </w:numPr>
      </w:pPr>
      <w:r w:rsidRPr="002F1505">
        <w:t xml:space="preserve">We will delete all copies of any data and information stored in connection with your </w:t>
      </w:r>
      <w:r>
        <w:t>Zunos</w:t>
      </w:r>
      <w:r w:rsidRPr="002F1505">
        <w:t xml:space="preserve"> user licences within 30 days </w:t>
      </w:r>
      <w:proofErr w:type="gramStart"/>
      <w:r w:rsidRPr="002F1505">
        <w:t>of  termination</w:t>
      </w:r>
      <w:proofErr w:type="gramEnd"/>
      <w:r w:rsidRPr="002F1505">
        <w:t xml:space="preserve"> or on cancellation of your last </w:t>
      </w:r>
      <w:r>
        <w:t>Zunos</w:t>
      </w:r>
      <w:r w:rsidRPr="002F1505">
        <w:t xml:space="preserve"> user licence. You are responsible for saving your data.</w:t>
      </w:r>
    </w:p>
    <w:p w14:paraId="023CF441" w14:textId="77777777" w:rsidR="00DE719E" w:rsidRPr="002F1505" w:rsidRDefault="00DE719E" w:rsidP="00DE719E">
      <w:pPr>
        <w:pStyle w:val="SubHead"/>
        <w:ind w:firstLine="737"/>
      </w:pPr>
      <w:r w:rsidRPr="002F1505">
        <w:t>Acceptable use</w:t>
      </w:r>
    </w:p>
    <w:p w14:paraId="7772FFF5" w14:textId="77777777" w:rsidR="00DE719E" w:rsidRPr="002F1505" w:rsidRDefault="00DE719E" w:rsidP="00DE719E">
      <w:pPr>
        <w:pStyle w:val="Heading2"/>
        <w:numPr>
          <w:ilvl w:val="1"/>
          <w:numId w:val="10"/>
        </w:numPr>
      </w:pPr>
      <w:r w:rsidRPr="002F1505">
        <w:t xml:space="preserve">Each </w:t>
      </w:r>
      <w:r>
        <w:t>Zunos</w:t>
      </w:r>
      <w:r w:rsidRPr="002F1505">
        <w:t xml:space="preserve"> user licence can only be used on a maximum of one computer and one additional </w:t>
      </w:r>
      <w:r>
        <w:t>tablet or smartphone</w:t>
      </w:r>
      <w:r w:rsidRPr="002F1505">
        <w:t xml:space="preserve"> device. </w:t>
      </w:r>
    </w:p>
    <w:p w14:paraId="11D24981" w14:textId="77777777" w:rsidR="00DE719E" w:rsidRPr="002F1505" w:rsidRDefault="00DE719E" w:rsidP="00DE719E">
      <w:pPr>
        <w:pStyle w:val="Heading2"/>
        <w:numPr>
          <w:ilvl w:val="1"/>
          <w:numId w:val="10"/>
        </w:numPr>
      </w:pPr>
      <w:r w:rsidRPr="002F1505">
        <w:t xml:space="preserve">You must not, and must ensure that your users do not: </w:t>
      </w:r>
    </w:p>
    <w:p w14:paraId="4B5A88D8" w14:textId="77777777" w:rsidR="00DE719E" w:rsidRPr="002F1505" w:rsidRDefault="00DE719E" w:rsidP="00DE719E">
      <w:pPr>
        <w:pStyle w:val="Heading3"/>
        <w:numPr>
          <w:ilvl w:val="2"/>
          <w:numId w:val="10"/>
        </w:numPr>
      </w:pPr>
      <w:r w:rsidRPr="002F1505">
        <w:t xml:space="preserve">alter, tamper with, hinder the operation of or make unauthorised modifications to </w:t>
      </w:r>
      <w:r>
        <w:t>Zunos</w:t>
      </w:r>
      <w:r w:rsidRPr="002F1505">
        <w:t>;</w:t>
      </w:r>
    </w:p>
    <w:p w14:paraId="6B409C09" w14:textId="77777777" w:rsidR="00DE719E" w:rsidRPr="002F1505" w:rsidRDefault="00DE719E" w:rsidP="00DE719E">
      <w:pPr>
        <w:pStyle w:val="Heading3"/>
        <w:numPr>
          <w:ilvl w:val="2"/>
          <w:numId w:val="10"/>
        </w:numPr>
      </w:pPr>
      <w:r w:rsidRPr="002F1505">
        <w:t xml:space="preserve">merge </w:t>
      </w:r>
      <w:r>
        <w:t>Zunos</w:t>
      </w:r>
      <w:r w:rsidRPr="002F1505">
        <w:t xml:space="preserve"> with any other information, data or material;</w:t>
      </w:r>
    </w:p>
    <w:p w14:paraId="28AEEFBF" w14:textId="77777777" w:rsidR="00DE719E" w:rsidRPr="002F1505" w:rsidRDefault="00DE719E" w:rsidP="00DE719E">
      <w:pPr>
        <w:pStyle w:val="Heading3"/>
        <w:numPr>
          <w:ilvl w:val="2"/>
          <w:numId w:val="10"/>
        </w:numPr>
      </w:pPr>
      <w:r w:rsidRPr="002F1505">
        <w:t xml:space="preserve">reverse assemble, reverse compile, reverse engineer or otherwise translate </w:t>
      </w:r>
      <w:r>
        <w:t>Zunos</w:t>
      </w:r>
      <w:r w:rsidRPr="002F1505">
        <w:t>;</w:t>
      </w:r>
    </w:p>
    <w:p w14:paraId="5A302A35" w14:textId="77777777" w:rsidR="00DE719E" w:rsidRPr="002F1505" w:rsidRDefault="00DE719E" w:rsidP="00DE719E">
      <w:pPr>
        <w:pStyle w:val="Heading3"/>
        <w:numPr>
          <w:ilvl w:val="2"/>
          <w:numId w:val="10"/>
        </w:numPr>
      </w:pPr>
      <w:r w:rsidRPr="002F1505">
        <w:t xml:space="preserve">use </w:t>
      </w:r>
      <w:r>
        <w:t>Zunos</w:t>
      </w:r>
      <w:r w:rsidRPr="002F1505">
        <w:t xml:space="preserve"> directly or indirectly for any activity or transmit any information or material:</w:t>
      </w:r>
    </w:p>
    <w:p w14:paraId="04D01976" w14:textId="77777777" w:rsidR="00DE719E" w:rsidRPr="002F1505" w:rsidRDefault="00DE719E" w:rsidP="00DE719E">
      <w:pPr>
        <w:pStyle w:val="Heading4"/>
        <w:numPr>
          <w:ilvl w:val="3"/>
          <w:numId w:val="10"/>
        </w:numPr>
      </w:pPr>
      <w:r w:rsidRPr="002F1505">
        <w:t xml:space="preserve">unlawfully; or </w:t>
      </w:r>
    </w:p>
    <w:p w14:paraId="3E6D6E0D" w14:textId="77777777" w:rsidR="00DE719E" w:rsidRPr="002F1505" w:rsidRDefault="00DE719E" w:rsidP="00DE719E">
      <w:pPr>
        <w:pStyle w:val="Heading4"/>
        <w:numPr>
          <w:ilvl w:val="3"/>
          <w:numId w:val="10"/>
        </w:numPr>
      </w:pPr>
      <w:r w:rsidRPr="002F1505">
        <w:t xml:space="preserve">which may infringe the rights of third parties, including intellectual property rights; or </w:t>
      </w:r>
    </w:p>
    <w:p w14:paraId="0723CCAE" w14:textId="77777777" w:rsidR="00DE719E" w:rsidRPr="002F1505" w:rsidRDefault="00DE719E" w:rsidP="00DE719E">
      <w:pPr>
        <w:pStyle w:val="Heading4"/>
        <w:numPr>
          <w:ilvl w:val="3"/>
          <w:numId w:val="10"/>
        </w:numPr>
      </w:pPr>
      <w:r w:rsidRPr="002F1505">
        <w:lastRenderedPageBreak/>
        <w:t xml:space="preserve">which is obscene, indecent, uses offensive language, defames, abuses, harasses, stalks, threatens, menaces, offends any person; or </w:t>
      </w:r>
    </w:p>
    <w:p w14:paraId="036FEE88" w14:textId="77777777" w:rsidR="00DE719E" w:rsidRPr="002F1505" w:rsidRDefault="00DE719E" w:rsidP="00DE719E">
      <w:pPr>
        <w:pStyle w:val="Heading4"/>
        <w:numPr>
          <w:ilvl w:val="3"/>
          <w:numId w:val="10"/>
        </w:numPr>
      </w:pPr>
      <w:r w:rsidRPr="002F1505">
        <w:t xml:space="preserve">which prevents any other user from using or enjoying the </w:t>
      </w:r>
      <w:r>
        <w:t>Zunos</w:t>
      </w:r>
      <w:r w:rsidRPr="002F1505">
        <w:t>;</w:t>
      </w:r>
    </w:p>
    <w:p w14:paraId="781E772C" w14:textId="77777777" w:rsidR="00DE719E" w:rsidRPr="002F1505" w:rsidRDefault="00DE719E" w:rsidP="00DE719E">
      <w:pPr>
        <w:pStyle w:val="Heading3"/>
        <w:numPr>
          <w:ilvl w:val="2"/>
          <w:numId w:val="10"/>
        </w:numPr>
      </w:pPr>
      <w:r w:rsidRPr="002F1505">
        <w:t xml:space="preserve">attempt to gain unauthorised access to </w:t>
      </w:r>
      <w:r>
        <w:t>Zunos</w:t>
      </w:r>
      <w:r w:rsidRPr="002F1505">
        <w:t xml:space="preserve"> or use another user’s password, account name, token or log in identification;</w:t>
      </w:r>
    </w:p>
    <w:p w14:paraId="43CED3C9" w14:textId="77777777" w:rsidR="00DE719E" w:rsidRPr="002F1505" w:rsidRDefault="00DE719E" w:rsidP="00DE719E">
      <w:pPr>
        <w:pStyle w:val="Heading3"/>
        <w:numPr>
          <w:ilvl w:val="2"/>
          <w:numId w:val="10"/>
        </w:numPr>
      </w:pPr>
      <w:r w:rsidRPr="002F1505">
        <w:t xml:space="preserve">create a false identity for the purpose of misleading others as to the identity of the sender or the origin of a message sent using </w:t>
      </w:r>
      <w:r>
        <w:t>Zunos</w:t>
      </w:r>
      <w:r w:rsidRPr="002F1505">
        <w:t>;</w:t>
      </w:r>
    </w:p>
    <w:p w14:paraId="709FA926" w14:textId="77777777" w:rsidR="00DE719E" w:rsidRPr="002F1505" w:rsidRDefault="00DE719E" w:rsidP="00DE719E">
      <w:pPr>
        <w:pStyle w:val="Heading3"/>
        <w:numPr>
          <w:ilvl w:val="2"/>
          <w:numId w:val="10"/>
        </w:numPr>
      </w:pPr>
      <w:r w:rsidRPr="002F1505">
        <w:t xml:space="preserve">knowingly transmit any virus or other disabling feature to or from </w:t>
      </w:r>
      <w:r>
        <w:t>Zunos</w:t>
      </w:r>
      <w:r w:rsidRPr="002F1505">
        <w:t>; or</w:t>
      </w:r>
    </w:p>
    <w:p w14:paraId="3828FC8F" w14:textId="77777777" w:rsidR="00DE719E" w:rsidRPr="002F1505" w:rsidRDefault="00DE719E" w:rsidP="00DE719E">
      <w:pPr>
        <w:pStyle w:val="Heading3"/>
        <w:numPr>
          <w:ilvl w:val="2"/>
          <w:numId w:val="10"/>
        </w:numPr>
      </w:pPr>
      <w:r w:rsidRPr="002F1505">
        <w:t xml:space="preserve">remove, disable or modify any security, antivirus or other software on </w:t>
      </w:r>
      <w:r>
        <w:t>Zunos</w:t>
      </w:r>
      <w:r w:rsidRPr="002F1505">
        <w:t xml:space="preserve">. </w:t>
      </w:r>
    </w:p>
    <w:p w14:paraId="176DC734" w14:textId="77777777" w:rsidR="00DE719E" w:rsidRPr="002F1505" w:rsidRDefault="00DE719E" w:rsidP="00DE719E">
      <w:pPr>
        <w:pStyle w:val="SubHead"/>
      </w:pPr>
      <w:r w:rsidRPr="002F1505">
        <w:t>Audit</w:t>
      </w:r>
    </w:p>
    <w:p w14:paraId="697FD3C7" w14:textId="77777777" w:rsidR="00DE719E" w:rsidRPr="002F1505" w:rsidRDefault="00DE719E" w:rsidP="00DE719E">
      <w:pPr>
        <w:pStyle w:val="Heading2"/>
        <w:numPr>
          <w:ilvl w:val="1"/>
          <w:numId w:val="10"/>
        </w:numPr>
      </w:pPr>
      <w:r w:rsidRPr="002F1505">
        <w:t xml:space="preserve">We or our supplier may periodically audit your use of </w:t>
      </w:r>
      <w:r>
        <w:t>Zunos</w:t>
      </w:r>
      <w:r w:rsidRPr="002F1505">
        <w:t>.</w:t>
      </w:r>
    </w:p>
    <w:p w14:paraId="67EC7AD8" w14:textId="77777777" w:rsidR="00DE719E" w:rsidRPr="002F1505" w:rsidRDefault="00DE719E" w:rsidP="00DE719E">
      <w:pPr>
        <w:pStyle w:val="Heading1"/>
        <w:numPr>
          <w:ilvl w:val="0"/>
          <w:numId w:val="10"/>
        </w:numPr>
      </w:pPr>
      <w:bookmarkStart w:id="8" w:name="_Toc445985785"/>
      <w:r w:rsidRPr="002F1505">
        <w:t>Application Features</w:t>
      </w:r>
      <w:bookmarkEnd w:id="8"/>
      <w:r w:rsidRPr="002F1505">
        <w:t xml:space="preserve"> </w:t>
      </w:r>
    </w:p>
    <w:p w14:paraId="76318C7A" w14:textId="77777777" w:rsidR="00DE719E" w:rsidRPr="002F1505" w:rsidRDefault="00DE719E" w:rsidP="00DE719E">
      <w:pPr>
        <w:pStyle w:val="Heading2"/>
        <w:numPr>
          <w:ilvl w:val="1"/>
          <w:numId w:val="10"/>
        </w:numPr>
      </w:pPr>
      <w:r>
        <w:t>Zunos</w:t>
      </w:r>
      <w:r w:rsidRPr="002F1505">
        <w:t xml:space="preserve"> includes the features set out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6314"/>
      </w:tblGrid>
      <w:tr w:rsidR="00DE719E" w:rsidRPr="002F1505" w14:paraId="1A9F0977" w14:textId="77777777" w:rsidTr="00654566">
        <w:tc>
          <w:tcPr>
            <w:tcW w:w="2201" w:type="dxa"/>
            <w:shd w:val="clear" w:color="auto" w:fill="auto"/>
          </w:tcPr>
          <w:p w14:paraId="65E7269E" w14:textId="77777777" w:rsidR="00DE719E" w:rsidRPr="002F1505" w:rsidRDefault="00DE719E" w:rsidP="00654566">
            <w:pPr>
              <w:shd w:val="clear" w:color="auto" w:fill="FFFFFF"/>
              <w:spacing w:line="288" w:lineRule="auto"/>
              <w:contextualSpacing/>
              <w:rPr>
                <w:rFonts w:ascii="Verdana" w:hAnsi="Verdana"/>
                <w:b/>
                <w:sz w:val="20"/>
              </w:rPr>
            </w:pPr>
            <w:r w:rsidRPr="002F1505">
              <w:rPr>
                <w:rFonts w:ascii="Verdana" w:hAnsi="Verdana"/>
                <w:b/>
                <w:sz w:val="20"/>
              </w:rPr>
              <w:t xml:space="preserve">Media </w:t>
            </w:r>
          </w:p>
          <w:p w14:paraId="6FC176CE" w14:textId="77777777" w:rsidR="00DE719E" w:rsidRPr="002F1505" w:rsidRDefault="00DE719E" w:rsidP="00654566">
            <w:pPr>
              <w:shd w:val="clear" w:color="auto" w:fill="FFFFFF"/>
              <w:spacing w:line="288" w:lineRule="auto"/>
              <w:ind w:left="360"/>
              <w:contextualSpacing/>
              <w:rPr>
                <w:rFonts w:ascii="Verdana" w:hAnsi="Verdana"/>
                <w:b/>
                <w:sz w:val="20"/>
              </w:rPr>
            </w:pPr>
          </w:p>
        </w:tc>
        <w:tc>
          <w:tcPr>
            <w:tcW w:w="6525" w:type="dxa"/>
            <w:shd w:val="clear" w:color="auto" w:fill="auto"/>
          </w:tcPr>
          <w:p w14:paraId="6BF79CE4" w14:textId="77777777" w:rsidR="00DE719E" w:rsidRPr="002F1505" w:rsidRDefault="00DE719E" w:rsidP="00654566">
            <w:pPr>
              <w:pStyle w:val="MCTNormal"/>
              <w:jc w:val="left"/>
              <w:rPr>
                <w:rFonts w:ascii="Verdana" w:hAnsi="Verdana"/>
                <w:sz w:val="20"/>
                <w:szCs w:val="20"/>
              </w:rPr>
            </w:pPr>
            <w:r w:rsidRPr="002F1505">
              <w:rPr>
                <w:rFonts w:ascii="Verdana" w:hAnsi="Verdana"/>
                <w:sz w:val="20"/>
                <w:szCs w:val="20"/>
              </w:rPr>
              <w:t xml:space="preserve">Your administrator can add upload documents to the media library, create and name folders and enable and disable individual document files and folders or viewing by users. </w:t>
            </w:r>
          </w:p>
          <w:p w14:paraId="154AD1F0" w14:textId="77777777" w:rsidR="00DE719E" w:rsidRPr="002F1505" w:rsidRDefault="00DE719E" w:rsidP="00654566">
            <w:pPr>
              <w:pStyle w:val="MCTNormal"/>
              <w:jc w:val="left"/>
              <w:rPr>
                <w:rFonts w:ascii="Verdana" w:hAnsi="Verdana"/>
                <w:sz w:val="20"/>
                <w:szCs w:val="20"/>
              </w:rPr>
            </w:pPr>
          </w:p>
          <w:p w14:paraId="7264A872" w14:textId="77777777" w:rsidR="00DE719E" w:rsidRPr="002F1505" w:rsidRDefault="00DE719E" w:rsidP="00654566">
            <w:pPr>
              <w:pStyle w:val="MCTNormal"/>
              <w:jc w:val="left"/>
              <w:rPr>
                <w:rFonts w:ascii="Verdana" w:hAnsi="Verdana"/>
                <w:sz w:val="20"/>
                <w:szCs w:val="20"/>
              </w:rPr>
            </w:pPr>
            <w:r w:rsidRPr="002F1505">
              <w:rPr>
                <w:rFonts w:ascii="Verdana" w:hAnsi="Verdana"/>
                <w:sz w:val="20"/>
                <w:szCs w:val="20"/>
              </w:rPr>
              <w:t>Your users can view documents, add tags, notes and comments and forward documents to others via email.</w:t>
            </w:r>
          </w:p>
        </w:tc>
      </w:tr>
      <w:tr w:rsidR="00DE719E" w:rsidRPr="002F1505" w14:paraId="1481E8F1" w14:textId="77777777" w:rsidTr="00654566">
        <w:tc>
          <w:tcPr>
            <w:tcW w:w="2201" w:type="dxa"/>
            <w:shd w:val="clear" w:color="auto" w:fill="auto"/>
          </w:tcPr>
          <w:p w14:paraId="623ACB02" w14:textId="77777777" w:rsidR="00DE719E" w:rsidRPr="002F1505" w:rsidRDefault="00DE719E" w:rsidP="00654566">
            <w:pPr>
              <w:shd w:val="clear" w:color="auto" w:fill="FFFFFF"/>
              <w:spacing w:line="288" w:lineRule="auto"/>
              <w:contextualSpacing/>
              <w:rPr>
                <w:rFonts w:ascii="Verdana" w:hAnsi="Verdana"/>
                <w:b/>
                <w:sz w:val="20"/>
              </w:rPr>
            </w:pPr>
            <w:r w:rsidRPr="002F1505">
              <w:rPr>
                <w:rFonts w:ascii="Verdana" w:hAnsi="Verdana"/>
                <w:b/>
                <w:sz w:val="20"/>
              </w:rPr>
              <w:t>Forms</w:t>
            </w:r>
          </w:p>
          <w:p w14:paraId="048AEF16" w14:textId="77777777" w:rsidR="00DE719E" w:rsidRPr="002F1505" w:rsidRDefault="00DE719E" w:rsidP="00654566">
            <w:pPr>
              <w:rPr>
                <w:rFonts w:ascii="Verdana" w:hAnsi="Verdana"/>
                <w:b/>
                <w:sz w:val="20"/>
              </w:rPr>
            </w:pPr>
          </w:p>
        </w:tc>
        <w:tc>
          <w:tcPr>
            <w:tcW w:w="6525" w:type="dxa"/>
            <w:shd w:val="clear" w:color="auto" w:fill="auto"/>
          </w:tcPr>
          <w:p w14:paraId="6102CCEC" w14:textId="77777777" w:rsidR="00DE719E" w:rsidRPr="002F1505" w:rsidRDefault="00DE719E" w:rsidP="00654566">
            <w:pPr>
              <w:pStyle w:val="MCTNormal"/>
              <w:jc w:val="left"/>
              <w:rPr>
                <w:rFonts w:ascii="Verdana" w:hAnsi="Verdana"/>
                <w:sz w:val="20"/>
                <w:szCs w:val="20"/>
              </w:rPr>
            </w:pPr>
            <w:r w:rsidRPr="002F1505">
              <w:rPr>
                <w:rFonts w:ascii="Verdana" w:hAnsi="Verdana"/>
                <w:sz w:val="20"/>
                <w:szCs w:val="20"/>
              </w:rPr>
              <w:t xml:space="preserve">Your administrator can create new forms, add or delete forms, activate and deactivate forms for publishing to users and manage the form submission process. </w:t>
            </w:r>
          </w:p>
          <w:p w14:paraId="437C60D6" w14:textId="77777777" w:rsidR="00DE719E" w:rsidRPr="002F1505" w:rsidRDefault="00DE719E" w:rsidP="00654566">
            <w:pPr>
              <w:pStyle w:val="MCTNormal"/>
              <w:jc w:val="left"/>
              <w:rPr>
                <w:rFonts w:ascii="Verdana" w:hAnsi="Verdana"/>
                <w:sz w:val="20"/>
                <w:szCs w:val="20"/>
              </w:rPr>
            </w:pPr>
          </w:p>
          <w:p w14:paraId="159BC930" w14:textId="77777777" w:rsidR="00DE719E" w:rsidRPr="002F1505" w:rsidRDefault="00DE719E" w:rsidP="00654566">
            <w:pPr>
              <w:rPr>
                <w:rFonts w:ascii="Verdana" w:hAnsi="Verdana"/>
                <w:sz w:val="20"/>
                <w:lang w:eastAsia="en-AU"/>
              </w:rPr>
            </w:pPr>
            <w:r w:rsidRPr="002F1505">
              <w:rPr>
                <w:rFonts w:ascii="Verdana" w:hAnsi="Verdana"/>
                <w:sz w:val="20"/>
                <w:lang w:eastAsia="en-AU"/>
              </w:rPr>
              <w:t>Your users can open, fill in, save and delete forms, and track submitted forms.</w:t>
            </w:r>
          </w:p>
        </w:tc>
      </w:tr>
      <w:tr w:rsidR="00DE719E" w:rsidRPr="002F1505" w14:paraId="79153E29" w14:textId="77777777" w:rsidTr="00654566">
        <w:tc>
          <w:tcPr>
            <w:tcW w:w="2201" w:type="dxa"/>
            <w:shd w:val="clear" w:color="auto" w:fill="auto"/>
          </w:tcPr>
          <w:p w14:paraId="56D2295C" w14:textId="77777777" w:rsidR="00DE719E" w:rsidRPr="002F1505" w:rsidRDefault="00DE719E" w:rsidP="00654566">
            <w:pPr>
              <w:shd w:val="clear" w:color="auto" w:fill="FFFFFF"/>
              <w:spacing w:line="288" w:lineRule="auto"/>
              <w:contextualSpacing/>
              <w:rPr>
                <w:rFonts w:ascii="Verdana" w:hAnsi="Verdana"/>
                <w:b/>
                <w:sz w:val="20"/>
              </w:rPr>
            </w:pPr>
            <w:r w:rsidRPr="002F1505">
              <w:rPr>
                <w:rFonts w:ascii="Verdana" w:hAnsi="Verdana"/>
                <w:b/>
                <w:sz w:val="20"/>
              </w:rPr>
              <w:t>Communicate</w:t>
            </w:r>
          </w:p>
          <w:p w14:paraId="57899705" w14:textId="77777777" w:rsidR="00DE719E" w:rsidRPr="002F1505" w:rsidRDefault="00DE719E" w:rsidP="00654566">
            <w:pPr>
              <w:rPr>
                <w:rFonts w:ascii="Verdana" w:hAnsi="Verdana"/>
                <w:b/>
                <w:sz w:val="20"/>
              </w:rPr>
            </w:pPr>
          </w:p>
        </w:tc>
        <w:tc>
          <w:tcPr>
            <w:tcW w:w="6525" w:type="dxa"/>
            <w:shd w:val="clear" w:color="auto" w:fill="auto"/>
          </w:tcPr>
          <w:p w14:paraId="54738A89" w14:textId="77777777" w:rsidR="00DE719E" w:rsidRPr="002F1505" w:rsidRDefault="00DE719E" w:rsidP="00654566">
            <w:pPr>
              <w:pStyle w:val="MCTNormal"/>
              <w:jc w:val="left"/>
              <w:rPr>
                <w:rFonts w:ascii="Verdana" w:hAnsi="Verdana"/>
                <w:sz w:val="20"/>
                <w:szCs w:val="20"/>
              </w:rPr>
            </w:pPr>
            <w:r w:rsidRPr="002F1505">
              <w:rPr>
                <w:rFonts w:ascii="Verdana" w:hAnsi="Verdana"/>
                <w:sz w:val="20"/>
                <w:szCs w:val="20"/>
              </w:rPr>
              <w:t xml:space="preserve">Your administrator can create newsfeeds to appear in the Activity Stream and post messages on behalf of users and groups. </w:t>
            </w:r>
          </w:p>
          <w:p w14:paraId="6F967CF0" w14:textId="77777777" w:rsidR="00DE719E" w:rsidRPr="002F1505" w:rsidRDefault="00DE719E" w:rsidP="00654566">
            <w:pPr>
              <w:pStyle w:val="MCTNormal"/>
              <w:jc w:val="left"/>
              <w:rPr>
                <w:rFonts w:ascii="Verdana" w:hAnsi="Verdana"/>
                <w:sz w:val="20"/>
                <w:szCs w:val="20"/>
              </w:rPr>
            </w:pPr>
          </w:p>
          <w:p w14:paraId="7B43F4DA" w14:textId="77777777" w:rsidR="00DE719E" w:rsidRPr="002F1505" w:rsidRDefault="00DE719E" w:rsidP="00654566">
            <w:pPr>
              <w:pStyle w:val="MCTNormal"/>
              <w:jc w:val="left"/>
              <w:rPr>
                <w:rFonts w:ascii="Verdana" w:hAnsi="Verdana"/>
                <w:sz w:val="20"/>
                <w:szCs w:val="20"/>
              </w:rPr>
            </w:pPr>
            <w:r w:rsidRPr="002F1505">
              <w:rPr>
                <w:rFonts w:ascii="Verdana" w:hAnsi="Verdana"/>
                <w:sz w:val="20"/>
                <w:szCs w:val="20"/>
              </w:rPr>
              <w:t xml:space="preserve">Your users can view and comment on the Activity Stream, send and receive messages using the </w:t>
            </w:r>
            <w:r>
              <w:rPr>
                <w:rFonts w:ascii="Verdana" w:hAnsi="Verdana"/>
                <w:sz w:val="20"/>
                <w:szCs w:val="20"/>
              </w:rPr>
              <w:t>Zunos</w:t>
            </w:r>
            <w:r w:rsidRPr="002F1505">
              <w:rPr>
                <w:rFonts w:ascii="Verdana" w:hAnsi="Verdana"/>
                <w:sz w:val="20"/>
                <w:szCs w:val="20"/>
              </w:rPr>
              <w:t xml:space="preserve"> instant messenger feature. </w:t>
            </w:r>
          </w:p>
        </w:tc>
      </w:tr>
      <w:tr w:rsidR="00DE719E" w:rsidRPr="002F1505" w14:paraId="11CB1FF6" w14:textId="77777777" w:rsidTr="00654566">
        <w:tc>
          <w:tcPr>
            <w:tcW w:w="2201" w:type="dxa"/>
            <w:shd w:val="clear" w:color="auto" w:fill="auto"/>
          </w:tcPr>
          <w:p w14:paraId="3EFEAB8C" w14:textId="77777777" w:rsidR="00DE719E" w:rsidRPr="002F1505" w:rsidRDefault="00DE719E" w:rsidP="00654566">
            <w:pPr>
              <w:shd w:val="clear" w:color="auto" w:fill="FFFFFF"/>
              <w:spacing w:line="288" w:lineRule="auto"/>
              <w:contextualSpacing/>
              <w:rPr>
                <w:rFonts w:ascii="Verdana" w:hAnsi="Verdana"/>
                <w:b/>
                <w:sz w:val="20"/>
              </w:rPr>
            </w:pPr>
            <w:r w:rsidRPr="002F1505">
              <w:rPr>
                <w:rFonts w:ascii="Verdana" w:hAnsi="Verdana"/>
                <w:b/>
                <w:sz w:val="20"/>
              </w:rPr>
              <w:t>Training</w:t>
            </w:r>
          </w:p>
          <w:p w14:paraId="4B07EF0D" w14:textId="77777777" w:rsidR="00DE719E" w:rsidRPr="002F1505" w:rsidRDefault="00DE719E" w:rsidP="00654566">
            <w:pPr>
              <w:shd w:val="clear" w:color="auto" w:fill="FFFFFF"/>
              <w:spacing w:line="288" w:lineRule="auto"/>
              <w:contextualSpacing/>
              <w:rPr>
                <w:rFonts w:ascii="Verdana" w:hAnsi="Verdana"/>
                <w:b/>
                <w:sz w:val="20"/>
              </w:rPr>
            </w:pPr>
          </w:p>
        </w:tc>
        <w:tc>
          <w:tcPr>
            <w:tcW w:w="6525" w:type="dxa"/>
            <w:shd w:val="clear" w:color="auto" w:fill="auto"/>
          </w:tcPr>
          <w:p w14:paraId="0A6AB3B9" w14:textId="77777777" w:rsidR="00DE719E" w:rsidRPr="002F1505" w:rsidRDefault="00DE719E" w:rsidP="00654566">
            <w:pPr>
              <w:pStyle w:val="MCTNormal"/>
              <w:jc w:val="left"/>
              <w:rPr>
                <w:rFonts w:ascii="Verdana" w:hAnsi="Verdana"/>
                <w:sz w:val="20"/>
                <w:szCs w:val="20"/>
              </w:rPr>
            </w:pPr>
            <w:r w:rsidRPr="002F1505">
              <w:rPr>
                <w:rFonts w:ascii="Verdana" w:hAnsi="Verdana"/>
                <w:sz w:val="20"/>
                <w:szCs w:val="20"/>
              </w:rPr>
              <w:t xml:space="preserve">Your administrator can create and deploy a variety of training material including PDFs, videos and quizzes and view/monitor results. </w:t>
            </w:r>
          </w:p>
          <w:p w14:paraId="3A7D6632" w14:textId="77777777" w:rsidR="00DE719E" w:rsidRPr="002F1505" w:rsidRDefault="00DE719E" w:rsidP="00654566">
            <w:pPr>
              <w:pStyle w:val="MCTNormal"/>
              <w:jc w:val="left"/>
              <w:rPr>
                <w:rFonts w:ascii="Verdana" w:hAnsi="Verdana"/>
                <w:sz w:val="20"/>
                <w:szCs w:val="20"/>
              </w:rPr>
            </w:pPr>
          </w:p>
          <w:p w14:paraId="77C66986" w14:textId="77777777" w:rsidR="00DE719E" w:rsidRPr="002F1505" w:rsidRDefault="00DE719E" w:rsidP="00654566">
            <w:pPr>
              <w:pStyle w:val="MCTNormal"/>
              <w:jc w:val="left"/>
              <w:rPr>
                <w:rFonts w:ascii="Verdana" w:hAnsi="Verdana"/>
                <w:sz w:val="20"/>
                <w:szCs w:val="20"/>
              </w:rPr>
            </w:pPr>
            <w:r w:rsidRPr="002F1505">
              <w:rPr>
                <w:rFonts w:ascii="Verdana" w:hAnsi="Verdana"/>
                <w:sz w:val="20"/>
                <w:szCs w:val="20"/>
              </w:rPr>
              <w:t xml:space="preserve">Your users can view training material and questions and submit answers to quizzes, view quiz submission history and track completion of training. </w:t>
            </w:r>
          </w:p>
        </w:tc>
      </w:tr>
      <w:tr w:rsidR="00DE719E" w:rsidRPr="002F1505" w14:paraId="2077DCC8" w14:textId="77777777" w:rsidTr="00654566">
        <w:tc>
          <w:tcPr>
            <w:tcW w:w="2201" w:type="dxa"/>
            <w:shd w:val="clear" w:color="auto" w:fill="auto"/>
          </w:tcPr>
          <w:p w14:paraId="3895D199" w14:textId="77777777" w:rsidR="00DE719E" w:rsidRPr="002F1505" w:rsidRDefault="00DE719E" w:rsidP="00654566">
            <w:pPr>
              <w:shd w:val="clear" w:color="auto" w:fill="FFFFFF"/>
              <w:spacing w:line="288" w:lineRule="auto"/>
              <w:contextualSpacing/>
              <w:rPr>
                <w:rFonts w:ascii="Verdana" w:hAnsi="Verdana"/>
                <w:b/>
                <w:sz w:val="20"/>
              </w:rPr>
            </w:pPr>
            <w:r w:rsidRPr="002F1505">
              <w:rPr>
                <w:rFonts w:ascii="Verdana" w:hAnsi="Verdana"/>
                <w:b/>
                <w:sz w:val="20"/>
              </w:rPr>
              <w:t>Incentives</w:t>
            </w:r>
          </w:p>
          <w:p w14:paraId="66969B05" w14:textId="77777777" w:rsidR="00DE719E" w:rsidRPr="002F1505" w:rsidRDefault="00DE719E" w:rsidP="00654566">
            <w:pPr>
              <w:shd w:val="clear" w:color="auto" w:fill="FFFFFF"/>
              <w:spacing w:line="288" w:lineRule="auto"/>
              <w:ind w:left="720"/>
              <w:contextualSpacing/>
              <w:rPr>
                <w:rFonts w:ascii="Verdana" w:hAnsi="Verdana"/>
                <w:b/>
                <w:sz w:val="20"/>
              </w:rPr>
            </w:pPr>
          </w:p>
        </w:tc>
        <w:tc>
          <w:tcPr>
            <w:tcW w:w="6525" w:type="dxa"/>
            <w:shd w:val="clear" w:color="auto" w:fill="auto"/>
          </w:tcPr>
          <w:p w14:paraId="3AC5F0C0" w14:textId="77777777" w:rsidR="00DE719E" w:rsidRPr="002F1505" w:rsidRDefault="00DE719E" w:rsidP="00654566">
            <w:pPr>
              <w:pStyle w:val="MCTNormal"/>
              <w:jc w:val="left"/>
              <w:rPr>
                <w:rFonts w:ascii="Verdana" w:hAnsi="Verdana"/>
                <w:sz w:val="20"/>
                <w:szCs w:val="20"/>
              </w:rPr>
            </w:pPr>
            <w:r w:rsidRPr="002F1505">
              <w:rPr>
                <w:rFonts w:ascii="Verdana" w:hAnsi="Verdana"/>
                <w:sz w:val="20"/>
                <w:szCs w:val="20"/>
              </w:rPr>
              <w:t xml:space="preserve">Your administrator can set challenges and rewards, track progress and recognise achievements in the activity stream. </w:t>
            </w:r>
          </w:p>
          <w:p w14:paraId="56B1B8BC" w14:textId="77777777" w:rsidR="00DE719E" w:rsidRPr="002F1505" w:rsidRDefault="00DE719E" w:rsidP="00654566">
            <w:pPr>
              <w:pStyle w:val="MCTNormal"/>
              <w:jc w:val="left"/>
              <w:rPr>
                <w:rFonts w:ascii="Verdana" w:hAnsi="Verdana"/>
                <w:sz w:val="20"/>
                <w:szCs w:val="20"/>
              </w:rPr>
            </w:pPr>
          </w:p>
          <w:p w14:paraId="7B08ECF8" w14:textId="77777777" w:rsidR="00DE719E" w:rsidRPr="002F1505" w:rsidRDefault="00DE719E" w:rsidP="00654566">
            <w:pPr>
              <w:pStyle w:val="MCTNormal"/>
              <w:jc w:val="left"/>
              <w:rPr>
                <w:rFonts w:ascii="Verdana" w:hAnsi="Verdana"/>
                <w:sz w:val="20"/>
                <w:szCs w:val="20"/>
              </w:rPr>
            </w:pPr>
            <w:r w:rsidRPr="002F1505">
              <w:rPr>
                <w:rFonts w:ascii="Verdana" w:hAnsi="Verdana"/>
                <w:sz w:val="20"/>
                <w:szCs w:val="20"/>
              </w:rPr>
              <w:lastRenderedPageBreak/>
              <w:t>Your users can view and complete challenges and track rewards</w:t>
            </w:r>
          </w:p>
        </w:tc>
      </w:tr>
      <w:tr w:rsidR="00DE719E" w:rsidRPr="002F1505" w14:paraId="626BA81D" w14:textId="77777777" w:rsidTr="00654566">
        <w:tc>
          <w:tcPr>
            <w:tcW w:w="2201" w:type="dxa"/>
            <w:shd w:val="clear" w:color="auto" w:fill="auto"/>
          </w:tcPr>
          <w:p w14:paraId="315DB3B5" w14:textId="77777777" w:rsidR="00DE719E" w:rsidRPr="002F1505" w:rsidRDefault="00DE719E" w:rsidP="00654566">
            <w:pPr>
              <w:shd w:val="clear" w:color="auto" w:fill="FFFFFF"/>
              <w:spacing w:line="288" w:lineRule="auto"/>
              <w:contextualSpacing/>
              <w:rPr>
                <w:rFonts w:ascii="Verdana" w:hAnsi="Verdana"/>
                <w:b/>
                <w:sz w:val="20"/>
              </w:rPr>
            </w:pPr>
            <w:r w:rsidRPr="002F1505">
              <w:rPr>
                <w:rFonts w:ascii="Verdana" w:hAnsi="Verdana"/>
                <w:b/>
                <w:sz w:val="20"/>
              </w:rPr>
              <w:lastRenderedPageBreak/>
              <w:t>User profile</w:t>
            </w:r>
          </w:p>
        </w:tc>
        <w:tc>
          <w:tcPr>
            <w:tcW w:w="6525" w:type="dxa"/>
            <w:shd w:val="clear" w:color="auto" w:fill="auto"/>
          </w:tcPr>
          <w:p w14:paraId="72C3F26E" w14:textId="77777777" w:rsidR="00DE719E" w:rsidRPr="002F1505" w:rsidRDefault="00DE719E" w:rsidP="00654566">
            <w:pPr>
              <w:pStyle w:val="MCTNormal"/>
              <w:jc w:val="left"/>
              <w:rPr>
                <w:rFonts w:ascii="Verdana" w:hAnsi="Verdana"/>
                <w:sz w:val="20"/>
                <w:szCs w:val="20"/>
              </w:rPr>
            </w:pPr>
            <w:r w:rsidRPr="002F1505">
              <w:rPr>
                <w:rFonts w:ascii="Verdana" w:hAnsi="Verdana"/>
                <w:sz w:val="20"/>
                <w:szCs w:val="20"/>
              </w:rPr>
              <w:t xml:space="preserve">Your administrator can create, save and delete users and groups and change user details, send Forgot Password emails and designate administration privileges to other users. </w:t>
            </w:r>
          </w:p>
          <w:p w14:paraId="62385155" w14:textId="77777777" w:rsidR="00DE719E" w:rsidRPr="002F1505" w:rsidRDefault="00DE719E" w:rsidP="00654566">
            <w:pPr>
              <w:pStyle w:val="MCTNormal"/>
              <w:jc w:val="left"/>
              <w:rPr>
                <w:rFonts w:ascii="Verdana" w:hAnsi="Verdana"/>
                <w:sz w:val="20"/>
                <w:szCs w:val="20"/>
              </w:rPr>
            </w:pPr>
          </w:p>
          <w:p w14:paraId="25950EF6" w14:textId="77777777" w:rsidR="00DE719E" w:rsidRPr="002F1505" w:rsidRDefault="00DE719E" w:rsidP="00654566">
            <w:pPr>
              <w:pStyle w:val="MCTNormal"/>
              <w:jc w:val="left"/>
              <w:rPr>
                <w:rFonts w:ascii="Verdana" w:hAnsi="Verdana"/>
                <w:sz w:val="20"/>
                <w:szCs w:val="20"/>
              </w:rPr>
            </w:pPr>
            <w:r w:rsidRPr="002F1505">
              <w:rPr>
                <w:rFonts w:ascii="Verdana" w:hAnsi="Verdana"/>
                <w:sz w:val="20"/>
                <w:szCs w:val="20"/>
              </w:rPr>
              <w:t>Your users can edit their user profile details, including Phone, Profile Picture, Change Password</w:t>
            </w:r>
          </w:p>
        </w:tc>
      </w:tr>
      <w:tr w:rsidR="00DE719E" w:rsidRPr="002F1505" w14:paraId="38B99144" w14:textId="77777777" w:rsidTr="00654566">
        <w:tc>
          <w:tcPr>
            <w:tcW w:w="2201" w:type="dxa"/>
            <w:shd w:val="clear" w:color="auto" w:fill="auto"/>
          </w:tcPr>
          <w:p w14:paraId="571D5BF1" w14:textId="77777777" w:rsidR="00DE719E" w:rsidRPr="002F1505" w:rsidRDefault="00DE719E" w:rsidP="00654566">
            <w:pPr>
              <w:shd w:val="clear" w:color="auto" w:fill="FFFFFF"/>
              <w:spacing w:line="288" w:lineRule="auto"/>
              <w:contextualSpacing/>
              <w:rPr>
                <w:rFonts w:ascii="Verdana" w:hAnsi="Verdana"/>
                <w:b/>
                <w:sz w:val="20"/>
              </w:rPr>
            </w:pPr>
            <w:r w:rsidRPr="002F1505">
              <w:rPr>
                <w:rFonts w:ascii="Verdana" w:hAnsi="Verdana"/>
                <w:b/>
                <w:sz w:val="20"/>
              </w:rPr>
              <w:t>Contacts</w:t>
            </w:r>
          </w:p>
        </w:tc>
        <w:tc>
          <w:tcPr>
            <w:tcW w:w="6525" w:type="dxa"/>
            <w:shd w:val="clear" w:color="auto" w:fill="auto"/>
          </w:tcPr>
          <w:p w14:paraId="1C5D0C9D" w14:textId="77777777" w:rsidR="00DE719E" w:rsidRPr="002F1505" w:rsidRDefault="00DE719E" w:rsidP="00654566">
            <w:pPr>
              <w:pStyle w:val="MCTNormal"/>
              <w:jc w:val="left"/>
              <w:rPr>
                <w:rFonts w:ascii="Verdana" w:hAnsi="Verdana"/>
                <w:sz w:val="20"/>
                <w:szCs w:val="20"/>
              </w:rPr>
            </w:pPr>
            <w:r w:rsidRPr="002F1505">
              <w:rPr>
                <w:rFonts w:ascii="Verdana" w:hAnsi="Verdana"/>
                <w:sz w:val="20"/>
                <w:szCs w:val="20"/>
              </w:rPr>
              <w:t>Your administrator can import contacts, create new contacts, create new contacts from existing users. Your users can view contacts and contact details (name, photo, phone, email) and send emails to contacts.</w:t>
            </w:r>
          </w:p>
        </w:tc>
      </w:tr>
      <w:tr w:rsidR="00DE719E" w:rsidRPr="002F1505" w14:paraId="3A7E95F7" w14:textId="77777777" w:rsidTr="00654566">
        <w:tc>
          <w:tcPr>
            <w:tcW w:w="2201" w:type="dxa"/>
            <w:shd w:val="clear" w:color="auto" w:fill="auto"/>
          </w:tcPr>
          <w:p w14:paraId="4206BA51" w14:textId="77777777" w:rsidR="00DE719E" w:rsidRPr="002F1505" w:rsidRDefault="00DE719E" w:rsidP="00654566">
            <w:pPr>
              <w:shd w:val="clear" w:color="auto" w:fill="FFFFFF"/>
              <w:spacing w:line="288" w:lineRule="auto"/>
              <w:contextualSpacing/>
              <w:rPr>
                <w:rFonts w:ascii="Verdana" w:hAnsi="Verdana"/>
                <w:b/>
                <w:sz w:val="20"/>
              </w:rPr>
            </w:pPr>
            <w:r w:rsidRPr="002F1505">
              <w:rPr>
                <w:rFonts w:ascii="Verdana" w:hAnsi="Verdana"/>
                <w:b/>
                <w:sz w:val="20"/>
              </w:rPr>
              <w:t>How it works</w:t>
            </w:r>
          </w:p>
        </w:tc>
        <w:tc>
          <w:tcPr>
            <w:tcW w:w="6525" w:type="dxa"/>
            <w:shd w:val="clear" w:color="auto" w:fill="auto"/>
          </w:tcPr>
          <w:p w14:paraId="17267C63" w14:textId="77777777" w:rsidR="00DE719E" w:rsidRPr="002F1505" w:rsidRDefault="00DE719E" w:rsidP="00654566">
            <w:pPr>
              <w:pStyle w:val="MCTNormal"/>
              <w:jc w:val="left"/>
              <w:rPr>
                <w:rFonts w:ascii="Verdana" w:hAnsi="Verdana"/>
                <w:sz w:val="20"/>
                <w:szCs w:val="20"/>
              </w:rPr>
            </w:pPr>
            <w:r w:rsidRPr="002F1505">
              <w:rPr>
                <w:rFonts w:ascii="Verdana" w:hAnsi="Verdana"/>
                <w:sz w:val="20"/>
                <w:szCs w:val="20"/>
              </w:rPr>
              <w:t xml:space="preserve">Your users can view information about how to use </w:t>
            </w:r>
            <w:r>
              <w:rPr>
                <w:rFonts w:ascii="Verdana" w:hAnsi="Verdana"/>
                <w:sz w:val="20"/>
                <w:szCs w:val="20"/>
              </w:rPr>
              <w:t>Zunos</w:t>
            </w:r>
            <w:r w:rsidRPr="002F1505">
              <w:rPr>
                <w:rFonts w:ascii="Verdana" w:hAnsi="Verdana"/>
                <w:sz w:val="20"/>
                <w:szCs w:val="20"/>
              </w:rPr>
              <w:t>.</w:t>
            </w:r>
          </w:p>
        </w:tc>
      </w:tr>
      <w:tr w:rsidR="00DE719E" w:rsidRPr="002F1505" w14:paraId="6E9FA039" w14:textId="77777777" w:rsidTr="00654566">
        <w:tc>
          <w:tcPr>
            <w:tcW w:w="2201" w:type="dxa"/>
            <w:shd w:val="clear" w:color="auto" w:fill="auto"/>
          </w:tcPr>
          <w:p w14:paraId="254C00D2" w14:textId="77777777" w:rsidR="00DE719E" w:rsidRPr="002F1505" w:rsidRDefault="00DE719E" w:rsidP="00654566">
            <w:pPr>
              <w:shd w:val="clear" w:color="auto" w:fill="FFFFFF"/>
              <w:spacing w:line="288" w:lineRule="auto"/>
              <w:contextualSpacing/>
              <w:rPr>
                <w:rFonts w:ascii="Verdana" w:hAnsi="Verdana"/>
                <w:b/>
                <w:sz w:val="20"/>
              </w:rPr>
            </w:pPr>
            <w:r w:rsidRPr="002F1505">
              <w:rPr>
                <w:rFonts w:ascii="Verdana" w:hAnsi="Verdana"/>
                <w:b/>
                <w:sz w:val="20"/>
              </w:rPr>
              <w:t>Notes</w:t>
            </w:r>
          </w:p>
        </w:tc>
        <w:tc>
          <w:tcPr>
            <w:tcW w:w="6525" w:type="dxa"/>
            <w:shd w:val="clear" w:color="auto" w:fill="auto"/>
          </w:tcPr>
          <w:p w14:paraId="6FC834D4" w14:textId="77777777" w:rsidR="00DE719E" w:rsidRPr="002F1505" w:rsidRDefault="00DE719E" w:rsidP="00654566">
            <w:pPr>
              <w:pStyle w:val="MCTNormal"/>
              <w:jc w:val="left"/>
              <w:rPr>
                <w:rFonts w:ascii="Verdana" w:hAnsi="Verdana"/>
                <w:sz w:val="20"/>
                <w:szCs w:val="20"/>
              </w:rPr>
            </w:pPr>
            <w:r w:rsidRPr="002F1505">
              <w:rPr>
                <w:rFonts w:ascii="Verdana" w:hAnsi="Verdana"/>
                <w:sz w:val="20"/>
                <w:szCs w:val="20"/>
              </w:rPr>
              <w:t>Your users can draft and save notes.</w:t>
            </w:r>
          </w:p>
        </w:tc>
      </w:tr>
      <w:tr w:rsidR="00DE719E" w:rsidRPr="002F1505" w14:paraId="5D9966A8" w14:textId="77777777" w:rsidTr="00654566">
        <w:tc>
          <w:tcPr>
            <w:tcW w:w="2201" w:type="dxa"/>
            <w:shd w:val="clear" w:color="auto" w:fill="auto"/>
          </w:tcPr>
          <w:p w14:paraId="7CD2AA9B" w14:textId="77777777" w:rsidR="00DE719E" w:rsidRPr="002F1505" w:rsidRDefault="00DE719E" w:rsidP="00654566">
            <w:pPr>
              <w:shd w:val="clear" w:color="auto" w:fill="FFFFFF"/>
              <w:spacing w:line="288" w:lineRule="auto"/>
              <w:contextualSpacing/>
              <w:rPr>
                <w:rFonts w:ascii="Verdana" w:hAnsi="Verdana"/>
                <w:b/>
                <w:sz w:val="20"/>
              </w:rPr>
            </w:pPr>
            <w:r w:rsidRPr="002F1505">
              <w:rPr>
                <w:rFonts w:ascii="Verdana" w:hAnsi="Verdana"/>
                <w:b/>
                <w:sz w:val="20"/>
              </w:rPr>
              <w:t>Online administration portal</w:t>
            </w:r>
          </w:p>
          <w:p w14:paraId="38E7FEE9" w14:textId="77777777" w:rsidR="00DE719E" w:rsidRPr="002F1505" w:rsidRDefault="00DE719E" w:rsidP="00654566">
            <w:pPr>
              <w:shd w:val="clear" w:color="auto" w:fill="FFFFFF"/>
              <w:spacing w:line="288" w:lineRule="auto"/>
              <w:contextualSpacing/>
              <w:rPr>
                <w:rFonts w:ascii="Verdana" w:hAnsi="Verdana"/>
                <w:b/>
                <w:sz w:val="20"/>
              </w:rPr>
            </w:pPr>
          </w:p>
        </w:tc>
        <w:tc>
          <w:tcPr>
            <w:tcW w:w="6525" w:type="dxa"/>
            <w:shd w:val="clear" w:color="auto" w:fill="auto"/>
          </w:tcPr>
          <w:p w14:paraId="372AFB33" w14:textId="77777777" w:rsidR="00DE719E" w:rsidRPr="002F1505" w:rsidRDefault="00DE719E" w:rsidP="00654566">
            <w:pPr>
              <w:pStyle w:val="MCTNormal"/>
              <w:jc w:val="left"/>
              <w:rPr>
                <w:rFonts w:ascii="Verdana" w:hAnsi="Verdana"/>
                <w:sz w:val="20"/>
                <w:szCs w:val="20"/>
              </w:rPr>
            </w:pPr>
            <w:r w:rsidRPr="002F1505">
              <w:rPr>
                <w:rFonts w:ascii="Verdana" w:hAnsi="Verdana"/>
                <w:sz w:val="20"/>
                <w:szCs w:val="20"/>
              </w:rPr>
              <w:t xml:space="preserve">Your administrator will have access to an online portal to create, publish and manage the deployment of content to </w:t>
            </w:r>
            <w:r>
              <w:rPr>
                <w:rFonts w:ascii="Verdana" w:hAnsi="Verdana"/>
                <w:sz w:val="20"/>
                <w:szCs w:val="20"/>
              </w:rPr>
              <w:t>Zunos</w:t>
            </w:r>
            <w:r w:rsidRPr="002F1505">
              <w:rPr>
                <w:rFonts w:ascii="Verdana" w:hAnsi="Verdana"/>
                <w:sz w:val="20"/>
                <w:szCs w:val="20"/>
              </w:rPr>
              <w:t xml:space="preserve"> users. </w:t>
            </w:r>
          </w:p>
          <w:p w14:paraId="06F3A31B" w14:textId="77777777" w:rsidR="00DE719E" w:rsidRPr="002F1505" w:rsidRDefault="00DE719E" w:rsidP="00654566">
            <w:pPr>
              <w:pStyle w:val="MCTNormal"/>
              <w:jc w:val="left"/>
              <w:rPr>
                <w:rFonts w:ascii="Verdana" w:hAnsi="Verdana"/>
                <w:sz w:val="20"/>
                <w:szCs w:val="20"/>
              </w:rPr>
            </w:pPr>
          </w:p>
          <w:p w14:paraId="4BC4F28A" w14:textId="77777777" w:rsidR="00DE719E" w:rsidRPr="002F1505" w:rsidRDefault="00DE719E" w:rsidP="00654566">
            <w:pPr>
              <w:pStyle w:val="MCTNormal"/>
              <w:jc w:val="left"/>
              <w:rPr>
                <w:rFonts w:ascii="Verdana" w:hAnsi="Verdana"/>
                <w:sz w:val="20"/>
                <w:szCs w:val="20"/>
              </w:rPr>
            </w:pPr>
            <w:r w:rsidRPr="002F1505">
              <w:rPr>
                <w:rFonts w:ascii="Verdana" w:hAnsi="Verdana"/>
                <w:sz w:val="20"/>
                <w:szCs w:val="20"/>
              </w:rPr>
              <w:t>Your administrator can also generate and view reports and export them as csv files.</w:t>
            </w:r>
          </w:p>
        </w:tc>
      </w:tr>
      <w:tr w:rsidR="00DE719E" w:rsidRPr="002F1505" w14:paraId="356EAED9" w14:textId="77777777" w:rsidTr="00654566">
        <w:tc>
          <w:tcPr>
            <w:tcW w:w="2201" w:type="dxa"/>
            <w:shd w:val="clear" w:color="auto" w:fill="auto"/>
          </w:tcPr>
          <w:p w14:paraId="610422A8" w14:textId="77777777" w:rsidR="00DE719E" w:rsidRPr="002F1505" w:rsidRDefault="00DE719E" w:rsidP="00654566">
            <w:pPr>
              <w:shd w:val="clear" w:color="auto" w:fill="FFFFFF"/>
              <w:spacing w:line="288" w:lineRule="auto"/>
              <w:contextualSpacing/>
              <w:rPr>
                <w:rFonts w:ascii="Verdana" w:hAnsi="Verdana"/>
                <w:b/>
                <w:sz w:val="20"/>
              </w:rPr>
            </w:pPr>
            <w:r w:rsidRPr="002F1505">
              <w:rPr>
                <w:rFonts w:ascii="Verdana" w:hAnsi="Verdana"/>
                <w:b/>
                <w:sz w:val="20"/>
              </w:rPr>
              <w:t>System integration</w:t>
            </w:r>
          </w:p>
        </w:tc>
        <w:tc>
          <w:tcPr>
            <w:tcW w:w="6525" w:type="dxa"/>
            <w:shd w:val="clear" w:color="auto" w:fill="auto"/>
          </w:tcPr>
          <w:p w14:paraId="76B268E2" w14:textId="77777777" w:rsidR="00DE719E" w:rsidRPr="002F1505" w:rsidRDefault="00DE719E" w:rsidP="00654566">
            <w:pPr>
              <w:pStyle w:val="MCTNormal"/>
              <w:jc w:val="left"/>
              <w:rPr>
                <w:rFonts w:ascii="Verdana" w:hAnsi="Verdana"/>
                <w:sz w:val="20"/>
                <w:szCs w:val="20"/>
              </w:rPr>
            </w:pPr>
            <w:r>
              <w:rPr>
                <w:rFonts w:ascii="Verdana" w:hAnsi="Verdana"/>
                <w:sz w:val="20"/>
                <w:szCs w:val="20"/>
              </w:rPr>
              <w:t>Zunos</w:t>
            </w:r>
            <w:r w:rsidRPr="002F1505">
              <w:rPr>
                <w:rFonts w:ascii="Verdana" w:hAnsi="Verdana"/>
                <w:sz w:val="20"/>
                <w:szCs w:val="20"/>
              </w:rPr>
              <w:t xml:space="preserve"> can integrate with various backend systems and software, if your system has first been properly configured and meets minimum system requirements. </w:t>
            </w:r>
          </w:p>
        </w:tc>
      </w:tr>
    </w:tbl>
    <w:p w14:paraId="72368156" w14:textId="77777777" w:rsidR="00DE719E" w:rsidRPr="002F1505" w:rsidRDefault="00DE719E" w:rsidP="00DE719E">
      <w:pPr>
        <w:pStyle w:val="Heading1"/>
        <w:numPr>
          <w:ilvl w:val="0"/>
          <w:numId w:val="10"/>
        </w:numPr>
      </w:pPr>
      <w:bookmarkStart w:id="9" w:name="_Toc445985786"/>
      <w:r w:rsidRPr="002F1505">
        <w:t>Term</w:t>
      </w:r>
      <w:bookmarkEnd w:id="9"/>
    </w:p>
    <w:p w14:paraId="300CBD86" w14:textId="77777777" w:rsidR="00DE719E" w:rsidRDefault="00DE719E" w:rsidP="00DE719E">
      <w:pPr>
        <w:pStyle w:val="Heading2"/>
        <w:numPr>
          <w:ilvl w:val="1"/>
          <w:numId w:val="10"/>
        </w:numPr>
      </w:pPr>
      <w:r>
        <w:t>Zunos Business plans are</w:t>
      </w:r>
      <w:r w:rsidRPr="002F1505">
        <w:t xml:space="preserve"> available on </w:t>
      </w:r>
      <w:r>
        <w:t xml:space="preserve">either </w:t>
      </w:r>
      <w:r w:rsidRPr="002F1505">
        <w:t xml:space="preserve">a </w:t>
      </w:r>
      <w:r>
        <w:t>Month to Month</w:t>
      </w:r>
      <w:r w:rsidRPr="002F1505">
        <w:t xml:space="preserve"> basis</w:t>
      </w:r>
      <w:r>
        <w:t xml:space="preserve"> or as a 12 Month Pre-paid subscription which is paid upfront</w:t>
      </w:r>
      <w:r w:rsidRPr="002F1505">
        <w:t>.</w:t>
      </w:r>
    </w:p>
    <w:p w14:paraId="73CF8C20" w14:textId="77777777" w:rsidR="00DE719E" w:rsidRPr="00FF1435" w:rsidRDefault="00DE719E" w:rsidP="00DE719E">
      <w:pPr>
        <w:pStyle w:val="Heading2"/>
        <w:numPr>
          <w:ilvl w:val="1"/>
          <w:numId w:val="10"/>
        </w:numPr>
        <w:rPr>
          <w:szCs w:val="20"/>
        </w:rPr>
      </w:pPr>
      <w:r>
        <w:rPr>
          <w:rFonts w:cs="Tahoma"/>
          <w:color w:val="000000"/>
          <w:szCs w:val="20"/>
        </w:rPr>
        <w:t>Zunos Enterprise plans are available on either a Month to Month basis, a 12 Month Pre-Paid subscription (paid upfront) or a 24 Month Pre-paid subscription (paid upfront).</w:t>
      </w:r>
    </w:p>
    <w:p w14:paraId="7C3FAEA4" w14:textId="77777777" w:rsidR="00DE719E" w:rsidRPr="002F1505" w:rsidRDefault="00DE719E" w:rsidP="00DE719E">
      <w:pPr>
        <w:pStyle w:val="SubHead"/>
      </w:pPr>
      <w:r w:rsidRPr="002F1505">
        <w:t>Trial</w:t>
      </w:r>
    </w:p>
    <w:p w14:paraId="321BD612" w14:textId="77777777" w:rsidR="00DE719E" w:rsidRPr="002F1505" w:rsidRDefault="00DE719E" w:rsidP="00DE719E">
      <w:pPr>
        <w:pStyle w:val="Heading2"/>
        <w:numPr>
          <w:ilvl w:val="1"/>
          <w:numId w:val="10"/>
        </w:numPr>
      </w:pPr>
      <w:r>
        <w:t xml:space="preserve">When you choose the dedicated </w:t>
      </w:r>
      <w:proofErr w:type="gramStart"/>
      <w:r>
        <w:t>30 Day</w:t>
      </w:r>
      <w:proofErr w:type="gramEnd"/>
      <w:r>
        <w:t xml:space="preserve"> FREE Trial plan w</w:t>
      </w:r>
      <w:r w:rsidRPr="002F1505">
        <w:t>e will waive the charge</w:t>
      </w:r>
      <w:r>
        <w:t xml:space="preserve"> of any licences</w:t>
      </w:r>
      <w:r w:rsidRPr="002F1505">
        <w:t xml:space="preserve"> that you purchase in your first order for 30 days following the date of purchase (</w:t>
      </w:r>
      <w:r w:rsidRPr="002F1505">
        <w:rPr>
          <w:b/>
        </w:rPr>
        <w:t>Trial Period</w:t>
      </w:r>
      <w:r w:rsidRPr="002F1505">
        <w:t>).</w:t>
      </w:r>
    </w:p>
    <w:p w14:paraId="70F03A31" w14:textId="77777777" w:rsidR="00DE719E" w:rsidRPr="002F1505" w:rsidRDefault="00DE719E" w:rsidP="00DE719E">
      <w:pPr>
        <w:pStyle w:val="Heading2"/>
        <w:numPr>
          <w:ilvl w:val="1"/>
          <w:numId w:val="10"/>
        </w:numPr>
      </w:pPr>
      <w:r>
        <w:t xml:space="preserve">At the end of the Trial Period, you will need to opt in to a paid subscription by choosing a Zunos subscription plan to continue using Zunos. If you do not opt into a paid subscription at the end of your trial period, your licences will be automatically suspended for 14 days. If at the end of these 14 </w:t>
      </w:r>
      <w:proofErr w:type="gramStart"/>
      <w:r>
        <w:t>days</w:t>
      </w:r>
      <w:proofErr w:type="gramEnd"/>
      <w:r>
        <w:t xml:space="preserve"> you still have not opted into a paid subscription your Zunos trial licences will be cancelled and your stored data will be lost.</w:t>
      </w:r>
    </w:p>
    <w:p w14:paraId="4AF558D8" w14:textId="77777777" w:rsidR="00DE719E" w:rsidRDefault="00DE719E" w:rsidP="00DE719E">
      <w:pPr>
        <w:pStyle w:val="Heading2"/>
        <w:numPr>
          <w:ilvl w:val="1"/>
          <w:numId w:val="10"/>
        </w:numPr>
      </w:pPr>
      <w:r w:rsidRPr="002F1505">
        <w:t xml:space="preserve">All other terms and conditions for </w:t>
      </w:r>
      <w:r>
        <w:t>Zunos</w:t>
      </w:r>
      <w:r w:rsidRPr="002F1505">
        <w:t xml:space="preserve"> apply during the Trial Period.</w:t>
      </w:r>
    </w:p>
    <w:p w14:paraId="415E37CD" w14:textId="77777777" w:rsidR="00DE719E" w:rsidRDefault="00DE719E" w:rsidP="00DE719E">
      <w:pPr>
        <w:pStyle w:val="Heading2"/>
        <w:numPr>
          <w:ilvl w:val="1"/>
          <w:numId w:val="10"/>
        </w:numPr>
      </w:pPr>
      <w:r>
        <w:t>The Trial Period offer is not available on the Zunos Enterprise Plans</w:t>
      </w:r>
      <w:r w:rsidRPr="002F1505">
        <w:t>.</w:t>
      </w:r>
    </w:p>
    <w:p w14:paraId="568F8B70" w14:textId="77777777" w:rsidR="00DE719E" w:rsidRPr="00D00656" w:rsidRDefault="00DE719E" w:rsidP="00DE719E"/>
    <w:p w14:paraId="5BE52AF7" w14:textId="77777777" w:rsidR="00DE719E" w:rsidRDefault="00DE719E" w:rsidP="00DE719E">
      <w:pPr>
        <w:pStyle w:val="Heading1"/>
        <w:numPr>
          <w:ilvl w:val="0"/>
          <w:numId w:val="10"/>
        </w:numPr>
      </w:pPr>
      <w:bookmarkStart w:id="10" w:name="_Toc445985787"/>
      <w:r>
        <w:lastRenderedPageBreak/>
        <w:t>Charges</w:t>
      </w:r>
      <w:bookmarkEnd w:id="10"/>
    </w:p>
    <w:p w14:paraId="01AE396D" w14:textId="77777777" w:rsidR="00DE719E" w:rsidRPr="00C67F39" w:rsidRDefault="00DE719E" w:rsidP="00DE719E">
      <w:pPr>
        <w:pStyle w:val="Heading2"/>
        <w:numPr>
          <w:ilvl w:val="0"/>
          <w:numId w:val="0"/>
        </w:numPr>
      </w:pPr>
      <w:r>
        <w:rPr>
          <w:b/>
        </w:rPr>
        <w:t>Subscription on or before 7 March 2016</w:t>
      </w:r>
    </w:p>
    <w:p w14:paraId="13DDA919" w14:textId="77777777" w:rsidR="00DE719E" w:rsidRDefault="00DE719E" w:rsidP="00DE719E">
      <w:pPr>
        <w:pStyle w:val="Heading2"/>
        <w:numPr>
          <w:ilvl w:val="1"/>
          <w:numId w:val="10"/>
        </w:numPr>
      </w:pPr>
      <w:bookmarkStart w:id="11" w:name="_Ref470182780"/>
      <w:r>
        <w:t>If you subscribed to Zunos on or before 7 March 2016 your pricing is as per below:</w:t>
      </w:r>
      <w:bookmarkEnd w:id="11"/>
    </w:p>
    <w:p w14:paraId="39ACD4CA" w14:textId="77777777" w:rsidR="00DE719E" w:rsidRPr="00C67F39" w:rsidRDefault="00DE719E" w:rsidP="00DE71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2833"/>
        <w:gridCol w:w="2834"/>
      </w:tblGrid>
      <w:tr w:rsidR="00DE719E" w14:paraId="61CFE130" w14:textId="77777777" w:rsidTr="00654566">
        <w:tc>
          <w:tcPr>
            <w:tcW w:w="2833" w:type="dxa"/>
            <w:shd w:val="clear" w:color="auto" w:fill="D9D9D9"/>
            <w:vAlign w:val="center"/>
          </w:tcPr>
          <w:p w14:paraId="366C1669" w14:textId="77777777" w:rsidR="00DE719E" w:rsidRDefault="00DE719E" w:rsidP="00654566">
            <w:pPr>
              <w:pStyle w:val="SubHead"/>
              <w:spacing w:before="0" w:after="0"/>
              <w:jc w:val="center"/>
            </w:pPr>
            <w:r>
              <w:t>Plan</w:t>
            </w:r>
          </w:p>
        </w:tc>
        <w:tc>
          <w:tcPr>
            <w:tcW w:w="2833" w:type="dxa"/>
            <w:shd w:val="clear" w:color="auto" w:fill="D9D9D9"/>
            <w:vAlign w:val="center"/>
          </w:tcPr>
          <w:p w14:paraId="6BA4897E" w14:textId="77777777" w:rsidR="00DE719E" w:rsidRDefault="00DE719E" w:rsidP="00654566">
            <w:pPr>
              <w:pStyle w:val="SubHead"/>
              <w:spacing w:before="0" w:after="0"/>
              <w:jc w:val="center"/>
            </w:pPr>
            <w:r>
              <w:t>Number of user licences</w:t>
            </w:r>
          </w:p>
        </w:tc>
        <w:tc>
          <w:tcPr>
            <w:tcW w:w="2834" w:type="dxa"/>
            <w:shd w:val="clear" w:color="auto" w:fill="D9D9D9"/>
            <w:vAlign w:val="center"/>
          </w:tcPr>
          <w:p w14:paraId="223B8E54" w14:textId="77777777" w:rsidR="00DE719E" w:rsidRDefault="00DE719E" w:rsidP="00654566">
            <w:pPr>
              <w:pStyle w:val="SubHead"/>
              <w:spacing w:before="0" w:after="0"/>
              <w:jc w:val="center"/>
            </w:pPr>
            <w:r>
              <w:t>Charge (inclusive of GST)</w:t>
            </w:r>
          </w:p>
        </w:tc>
      </w:tr>
      <w:tr w:rsidR="00DE719E" w:rsidRPr="00F345F8" w14:paraId="56F9B4D7" w14:textId="77777777" w:rsidTr="00654566">
        <w:tc>
          <w:tcPr>
            <w:tcW w:w="2833" w:type="dxa"/>
            <w:vAlign w:val="center"/>
          </w:tcPr>
          <w:p w14:paraId="7EFEE2DF" w14:textId="77777777" w:rsidR="00DE719E" w:rsidRPr="00F345F8" w:rsidRDefault="00DE719E" w:rsidP="00654566">
            <w:pPr>
              <w:pStyle w:val="SubHead"/>
              <w:spacing w:before="0" w:after="0"/>
              <w:rPr>
                <w:b w:val="0"/>
              </w:rPr>
            </w:pPr>
            <w:r w:rsidRPr="00F345F8">
              <w:rPr>
                <w:b w:val="0"/>
              </w:rPr>
              <w:t>Zunos Enterprise ‘S’ Month to Month</w:t>
            </w:r>
          </w:p>
        </w:tc>
        <w:tc>
          <w:tcPr>
            <w:tcW w:w="2833" w:type="dxa"/>
            <w:shd w:val="clear" w:color="auto" w:fill="auto"/>
            <w:vAlign w:val="center"/>
          </w:tcPr>
          <w:p w14:paraId="13528F8F" w14:textId="77777777" w:rsidR="00DE719E" w:rsidRPr="00F345F8" w:rsidRDefault="00DE719E" w:rsidP="00654566">
            <w:pPr>
              <w:pStyle w:val="Heading2"/>
              <w:numPr>
                <w:ilvl w:val="0"/>
                <w:numId w:val="0"/>
              </w:numPr>
              <w:spacing w:before="0" w:after="0"/>
              <w:jc w:val="both"/>
              <w:rPr>
                <w:rFonts w:cs="Arial"/>
                <w:iCs w:val="0"/>
                <w:szCs w:val="20"/>
              </w:rPr>
            </w:pPr>
            <w:r w:rsidRPr="00F345F8">
              <w:t>1 - 249</w:t>
            </w:r>
          </w:p>
        </w:tc>
        <w:tc>
          <w:tcPr>
            <w:tcW w:w="2834" w:type="dxa"/>
            <w:shd w:val="clear" w:color="auto" w:fill="auto"/>
            <w:vAlign w:val="center"/>
          </w:tcPr>
          <w:p w14:paraId="615A0EE1" w14:textId="77777777" w:rsidR="00DE719E" w:rsidRPr="00F345F8" w:rsidRDefault="00DE719E" w:rsidP="00654566">
            <w:pPr>
              <w:pStyle w:val="SubHead"/>
              <w:spacing w:before="0" w:after="0"/>
              <w:rPr>
                <w:b w:val="0"/>
              </w:rPr>
            </w:pPr>
            <w:r w:rsidRPr="00F345F8">
              <w:rPr>
                <w:b w:val="0"/>
              </w:rPr>
              <w:t>$20.00 per user/per month</w:t>
            </w:r>
          </w:p>
        </w:tc>
      </w:tr>
      <w:tr w:rsidR="00DE719E" w:rsidRPr="00F345F8" w14:paraId="464792D7" w14:textId="77777777" w:rsidTr="00654566">
        <w:tc>
          <w:tcPr>
            <w:tcW w:w="2833" w:type="dxa"/>
            <w:vAlign w:val="center"/>
          </w:tcPr>
          <w:p w14:paraId="449B738C" w14:textId="77777777" w:rsidR="00DE719E" w:rsidRPr="00F345F8" w:rsidRDefault="00DE719E" w:rsidP="00654566">
            <w:pPr>
              <w:pStyle w:val="SubHead"/>
              <w:spacing w:before="0" w:after="0"/>
              <w:rPr>
                <w:b w:val="0"/>
              </w:rPr>
            </w:pPr>
            <w:r w:rsidRPr="00F345F8">
              <w:rPr>
                <w:b w:val="0"/>
              </w:rPr>
              <w:t>Zunos Enterprise ‘M’ Month to Month</w:t>
            </w:r>
          </w:p>
        </w:tc>
        <w:tc>
          <w:tcPr>
            <w:tcW w:w="2833" w:type="dxa"/>
            <w:shd w:val="clear" w:color="auto" w:fill="auto"/>
            <w:vAlign w:val="center"/>
          </w:tcPr>
          <w:p w14:paraId="1AAC9ABA" w14:textId="77777777" w:rsidR="00DE719E" w:rsidRPr="00F345F8" w:rsidRDefault="00DE719E" w:rsidP="00654566">
            <w:pPr>
              <w:pStyle w:val="SubHead"/>
              <w:spacing w:before="0" w:after="0"/>
              <w:jc w:val="both"/>
              <w:rPr>
                <w:b w:val="0"/>
              </w:rPr>
            </w:pPr>
            <w:r w:rsidRPr="00F345F8">
              <w:rPr>
                <w:b w:val="0"/>
              </w:rPr>
              <w:t>250 - 499</w:t>
            </w:r>
          </w:p>
        </w:tc>
        <w:tc>
          <w:tcPr>
            <w:tcW w:w="2834" w:type="dxa"/>
            <w:shd w:val="clear" w:color="auto" w:fill="auto"/>
            <w:vAlign w:val="center"/>
          </w:tcPr>
          <w:p w14:paraId="6AB89561" w14:textId="77777777" w:rsidR="00DE719E" w:rsidRPr="00F345F8" w:rsidRDefault="00DE719E" w:rsidP="00654566">
            <w:pPr>
              <w:pStyle w:val="SubHead"/>
              <w:spacing w:before="0" w:after="0"/>
              <w:rPr>
                <w:b w:val="0"/>
              </w:rPr>
            </w:pPr>
            <w:r w:rsidRPr="00F345F8">
              <w:rPr>
                <w:b w:val="0"/>
              </w:rPr>
              <w:t>$15.00 per user/per month</w:t>
            </w:r>
          </w:p>
        </w:tc>
      </w:tr>
      <w:tr w:rsidR="00DE719E" w:rsidRPr="00F345F8" w14:paraId="4D20EAB8" w14:textId="77777777" w:rsidTr="00654566">
        <w:tc>
          <w:tcPr>
            <w:tcW w:w="2833" w:type="dxa"/>
            <w:vAlign w:val="center"/>
          </w:tcPr>
          <w:p w14:paraId="42D90B76" w14:textId="77777777" w:rsidR="00DE719E" w:rsidRPr="00F345F8" w:rsidRDefault="00DE719E" w:rsidP="00654566">
            <w:pPr>
              <w:pStyle w:val="SubHead"/>
              <w:spacing w:before="0" w:after="0"/>
              <w:rPr>
                <w:b w:val="0"/>
              </w:rPr>
            </w:pPr>
            <w:r w:rsidRPr="00F345F8">
              <w:rPr>
                <w:b w:val="0"/>
              </w:rPr>
              <w:t>Zunos Enterprise ‘L’ Month to Month</w:t>
            </w:r>
          </w:p>
        </w:tc>
        <w:tc>
          <w:tcPr>
            <w:tcW w:w="2833" w:type="dxa"/>
            <w:shd w:val="clear" w:color="auto" w:fill="auto"/>
            <w:vAlign w:val="center"/>
          </w:tcPr>
          <w:p w14:paraId="1B99810A" w14:textId="77777777" w:rsidR="00DE719E" w:rsidRPr="00F345F8" w:rsidRDefault="00DE719E" w:rsidP="00654566">
            <w:pPr>
              <w:pStyle w:val="SubHead"/>
              <w:spacing w:before="0" w:after="0"/>
              <w:jc w:val="both"/>
              <w:rPr>
                <w:b w:val="0"/>
              </w:rPr>
            </w:pPr>
            <w:r w:rsidRPr="00F345F8">
              <w:rPr>
                <w:b w:val="0"/>
              </w:rPr>
              <w:t>500+</w:t>
            </w:r>
          </w:p>
        </w:tc>
        <w:tc>
          <w:tcPr>
            <w:tcW w:w="2834" w:type="dxa"/>
            <w:shd w:val="clear" w:color="auto" w:fill="auto"/>
            <w:vAlign w:val="center"/>
          </w:tcPr>
          <w:p w14:paraId="6AF827EF" w14:textId="77777777" w:rsidR="00DE719E" w:rsidRPr="00F345F8" w:rsidRDefault="00DE719E" w:rsidP="00654566">
            <w:pPr>
              <w:pStyle w:val="SubHead"/>
              <w:spacing w:before="0" w:after="0"/>
              <w:rPr>
                <w:b w:val="0"/>
              </w:rPr>
            </w:pPr>
            <w:r w:rsidRPr="00F345F8">
              <w:rPr>
                <w:b w:val="0"/>
              </w:rPr>
              <w:t>$10.00 per user/per month</w:t>
            </w:r>
          </w:p>
        </w:tc>
      </w:tr>
    </w:tbl>
    <w:p w14:paraId="02D96818" w14:textId="77777777" w:rsidR="00DE719E" w:rsidRDefault="00DE719E" w:rsidP="00DE719E">
      <w:pPr>
        <w:pStyle w:val="SubHead"/>
      </w:pPr>
    </w:p>
    <w:p w14:paraId="697B0CA0" w14:textId="77777777" w:rsidR="00DE719E" w:rsidRPr="00804125" w:rsidRDefault="00DE719E" w:rsidP="00DE719E">
      <w:pPr>
        <w:pStyle w:val="Heading2"/>
        <w:numPr>
          <w:ilvl w:val="0"/>
          <w:numId w:val="0"/>
        </w:numPr>
        <w:rPr>
          <w:b/>
        </w:rPr>
      </w:pPr>
      <w:r>
        <w:rPr>
          <w:b/>
        </w:rPr>
        <w:t>Subscription on or after 8 March 2016</w:t>
      </w:r>
    </w:p>
    <w:p w14:paraId="30A040E7" w14:textId="77777777" w:rsidR="00DE719E" w:rsidRDefault="00DE719E" w:rsidP="00DE719E">
      <w:pPr>
        <w:pStyle w:val="Heading2"/>
        <w:numPr>
          <w:ilvl w:val="1"/>
          <w:numId w:val="10"/>
        </w:numPr>
      </w:pPr>
      <w:bookmarkStart w:id="12" w:name="_Ref470182764"/>
      <w:r>
        <w:t>If you signed up on or after 8 March 2016 your pricing is as per below</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2833"/>
        <w:gridCol w:w="2834"/>
      </w:tblGrid>
      <w:tr w:rsidR="00DE719E" w14:paraId="374A27FE" w14:textId="77777777" w:rsidTr="00654566">
        <w:tc>
          <w:tcPr>
            <w:tcW w:w="2833" w:type="dxa"/>
            <w:shd w:val="clear" w:color="auto" w:fill="D9D9D9"/>
            <w:vAlign w:val="center"/>
          </w:tcPr>
          <w:p w14:paraId="0EE6A22E" w14:textId="77777777" w:rsidR="00DE719E" w:rsidRDefault="00DE719E" w:rsidP="00654566">
            <w:pPr>
              <w:pStyle w:val="SubHead"/>
              <w:spacing w:before="0" w:after="0"/>
              <w:jc w:val="center"/>
            </w:pPr>
            <w:r>
              <w:lastRenderedPageBreak/>
              <w:t>BUSINESS PLANS</w:t>
            </w:r>
          </w:p>
        </w:tc>
        <w:tc>
          <w:tcPr>
            <w:tcW w:w="2833" w:type="dxa"/>
            <w:shd w:val="clear" w:color="auto" w:fill="D9D9D9"/>
            <w:vAlign w:val="center"/>
          </w:tcPr>
          <w:p w14:paraId="40E88465" w14:textId="77777777" w:rsidR="00DE719E" w:rsidRDefault="00DE719E" w:rsidP="00654566">
            <w:pPr>
              <w:pStyle w:val="SubHead"/>
              <w:spacing w:before="0" w:after="0"/>
              <w:jc w:val="center"/>
            </w:pPr>
            <w:r>
              <w:t>Number of user licences</w:t>
            </w:r>
          </w:p>
        </w:tc>
        <w:tc>
          <w:tcPr>
            <w:tcW w:w="2834" w:type="dxa"/>
            <w:shd w:val="clear" w:color="auto" w:fill="D9D9D9"/>
            <w:vAlign w:val="center"/>
          </w:tcPr>
          <w:p w14:paraId="332BEDAF" w14:textId="77777777" w:rsidR="00DE719E" w:rsidRDefault="00DE719E" w:rsidP="00654566">
            <w:pPr>
              <w:pStyle w:val="SubHead"/>
              <w:spacing w:before="0" w:after="0"/>
              <w:jc w:val="center"/>
            </w:pPr>
            <w:r>
              <w:t>Charge (inclusive of GST)</w:t>
            </w:r>
          </w:p>
        </w:tc>
      </w:tr>
      <w:tr w:rsidR="00DE719E" w:rsidRPr="00084F02" w14:paraId="46EF9477" w14:textId="77777777" w:rsidTr="00654566">
        <w:tc>
          <w:tcPr>
            <w:tcW w:w="2833" w:type="dxa"/>
            <w:vAlign w:val="center"/>
          </w:tcPr>
          <w:p w14:paraId="32ED17D0" w14:textId="77777777" w:rsidR="00DE719E" w:rsidRPr="00F345F8" w:rsidRDefault="00DE719E" w:rsidP="00654566">
            <w:pPr>
              <w:pStyle w:val="SubHead"/>
              <w:spacing w:before="0" w:after="0"/>
              <w:rPr>
                <w:b w:val="0"/>
              </w:rPr>
            </w:pPr>
            <w:r w:rsidRPr="00F345F8">
              <w:rPr>
                <w:b w:val="0"/>
              </w:rPr>
              <w:t>Zunos Business Month to Month</w:t>
            </w:r>
          </w:p>
        </w:tc>
        <w:tc>
          <w:tcPr>
            <w:tcW w:w="2833" w:type="dxa"/>
            <w:shd w:val="clear" w:color="auto" w:fill="auto"/>
            <w:vAlign w:val="center"/>
          </w:tcPr>
          <w:p w14:paraId="4CB7468D" w14:textId="77777777" w:rsidR="00DE719E" w:rsidRPr="00F345F8" w:rsidRDefault="00DE719E" w:rsidP="00654566">
            <w:pPr>
              <w:pStyle w:val="SubHead"/>
              <w:spacing w:before="0" w:after="0"/>
              <w:jc w:val="center"/>
              <w:rPr>
                <w:b w:val="0"/>
              </w:rPr>
            </w:pPr>
            <w:r w:rsidRPr="00F345F8">
              <w:rPr>
                <w:b w:val="0"/>
              </w:rPr>
              <w:t>1- 99</w:t>
            </w:r>
          </w:p>
        </w:tc>
        <w:tc>
          <w:tcPr>
            <w:tcW w:w="2834" w:type="dxa"/>
            <w:shd w:val="clear" w:color="auto" w:fill="auto"/>
            <w:vAlign w:val="center"/>
          </w:tcPr>
          <w:p w14:paraId="2E1A6DB5" w14:textId="77777777" w:rsidR="00DE719E" w:rsidRPr="00F345F8" w:rsidRDefault="00DE719E" w:rsidP="00654566">
            <w:pPr>
              <w:pStyle w:val="SubHead"/>
              <w:spacing w:before="0" w:after="0"/>
              <w:rPr>
                <w:b w:val="0"/>
              </w:rPr>
            </w:pPr>
            <w:r w:rsidRPr="00F345F8">
              <w:rPr>
                <w:b w:val="0"/>
              </w:rPr>
              <w:t>$25.00 per user/per month</w:t>
            </w:r>
          </w:p>
        </w:tc>
      </w:tr>
      <w:tr w:rsidR="00DE719E" w:rsidRPr="00084F02" w14:paraId="72A0ECC1" w14:textId="77777777" w:rsidTr="00654566">
        <w:tc>
          <w:tcPr>
            <w:tcW w:w="2833" w:type="dxa"/>
            <w:vAlign w:val="center"/>
          </w:tcPr>
          <w:p w14:paraId="701F7FA8" w14:textId="77777777" w:rsidR="00DE719E" w:rsidRPr="00F345F8" w:rsidRDefault="00DE719E" w:rsidP="00654566">
            <w:pPr>
              <w:pStyle w:val="SubHead"/>
              <w:spacing w:before="0" w:after="0"/>
              <w:rPr>
                <w:b w:val="0"/>
              </w:rPr>
            </w:pPr>
            <w:r w:rsidRPr="00F345F8">
              <w:rPr>
                <w:b w:val="0"/>
              </w:rPr>
              <w:t>Zunos Business 12 Months Pre-paid</w:t>
            </w:r>
          </w:p>
        </w:tc>
        <w:tc>
          <w:tcPr>
            <w:tcW w:w="2833" w:type="dxa"/>
            <w:shd w:val="clear" w:color="auto" w:fill="auto"/>
            <w:vAlign w:val="center"/>
          </w:tcPr>
          <w:p w14:paraId="0371357D" w14:textId="77777777" w:rsidR="00DE719E" w:rsidRPr="00F345F8" w:rsidRDefault="00DE719E" w:rsidP="00654566">
            <w:pPr>
              <w:pStyle w:val="SubHead"/>
              <w:spacing w:before="0" w:after="0"/>
              <w:jc w:val="center"/>
              <w:rPr>
                <w:b w:val="0"/>
              </w:rPr>
            </w:pPr>
            <w:r w:rsidRPr="00F345F8">
              <w:rPr>
                <w:b w:val="0"/>
              </w:rPr>
              <w:t>1-99</w:t>
            </w:r>
          </w:p>
        </w:tc>
        <w:tc>
          <w:tcPr>
            <w:tcW w:w="2834" w:type="dxa"/>
            <w:shd w:val="clear" w:color="auto" w:fill="auto"/>
            <w:vAlign w:val="center"/>
          </w:tcPr>
          <w:p w14:paraId="291DADCA" w14:textId="77777777" w:rsidR="00DE719E" w:rsidRPr="00F345F8" w:rsidRDefault="00DE719E" w:rsidP="00654566">
            <w:pPr>
              <w:pStyle w:val="SubHead"/>
              <w:spacing w:before="0" w:after="0"/>
              <w:rPr>
                <w:b w:val="0"/>
              </w:rPr>
            </w:pPr>
            <w:r w:rsidRPr="00F345F8">
              <w:rPr>
                <w:b w:val="0"/>
              </w:rPr>
              <w:t>$255.00 per user/per annum (pre-paid upfront)</w:t>
            </w:r>
          </w:p>
        </w:tc>
      </w:tr>
      <w:tr w:rsidR="00DE719E" w14:paraId="6D6396AA" w14:textId="77777777" w:rsidTr="00654566">
        <w:trPr>
          <w:trHeight w:val="567"/>
        </w:trPr>
        <w:tc>
          <w:tcPr>
            <w:tcW w:w="2833" w:type="dxa"/>
            <w:shd w:val="clear" w:color="auto" w:fill="D9D9D9"/>
            <w:vAlign w:val="center"/>
          </w:tcPr>
          <w:p w14:paraId="22A7A82B" w14:textId="77777777" w:rsidR="00DE719E" w:rsidRDefault="00DE719E" w:rsidP="00654566">
            <w:pPr>
              <w:pStyle w:val="SubHead"/>
              <w:spacing w:before="0" w:after="0"/>
              <w:jc w:val="center"/>
            </w:pPr>
            <w:r>
              <w:t>ENTERPRISE ‘S’ PLANS</w:t>
            </w:r>
          </w:p>
        </w:tc>
        <w:tc>
          <w:tcPr>
            <w:tcW w:w="2833" w:type="dxa"/>
            <w:shd w:val="clear" w:color="auto" w:fill="D9D9D9"/>
            <w:vAlign w:val="center"/>
          </w:tcPr>
          <w:p w14:paraId="14EB3D6F" w14:textId="77777777" w:rsidR="00DE719E" w:rsidRDefault="00DE719E" w:rsidP="00654566">
            <w:pPr>
              <w:pStyle w:val="SubHead"/>
              <w:spacing w:before="0" w:after="0"/>
              <w:jc w:val="center"/>
            </w:pPr>
            <w:r>
              <w:t>Number of user licences</w:t>
            </w:r>
          </w:p>
        </w:tc>
        <w:tc>
          <w:tcPr>
            <w:tcW w:w="2834" w:type="dxa"/>
            <w:shd w:val="clear" w:color="auto" w:fill="D9D9D9"/>
            <w:vAlign w:val="center"/>
          </w:tcPr>
          <w:p w14:paraId="1FA08D90" w14:textId="77777777" w:rsidR="00DE719E" w:rsidRDefault="00DE719E" w:rsidP="00654566">
            <w:pPr>
              <w:pStyle w:val="SubHead"/>
              <w:spacing w:before="0" w:after="0"/>
              <w:jc w:val="center"/>
            </w:pPr>
            <w:r>
              <w:t>Charge (inclusive of GST)</w:t>
            </w:r>
          </w:p>
        </w:tc>
      </w:tr>
      <w:tr w:rsidR="00DE719E" w:rsidRPr="00084F02" w14:paraId="239786C2" w14:textId="77777777" w:rsidTr="00654566">
        <w:trPr>
          <w:trHeight w:val="567"/>
        </w:trPr>
        <w:tc>
          <w:tcPr>
            <w:tcW w:w="2833" w:type="dxa"/>
            <w:vAlign w:val="center"/>
          </w:tcPr>
          <w:p w14:paraId="2097F14B" w14:textId="77777777" w:rsidR="00DE719E" w:rsidRPr="00F345F8" w:rsidRDefault="00DE719E" w:rsidP="00654566">
            <w:pPr>
              <w:pStyle w:val="SubHead"/>
              <w:spacing w:before="0" w:after="0"/>
              <w:rPr>
                <w:b w:val="0"/>
              </w:rPr>
            </w:pPr>
            <w:r w:rsidRPr="00F345F8">
              <w:rPr>
                <w:b w:val="0"/>
              </w:rPr>
              <w:t>Zunos Enterprise ‘S’ Month to Month</w:t>
            </w:r>
          </w:p>
        </w:tc>
        <w:tc>
          <w:tcPr>
            <w:tcW w:w="2833" w:type="dxa"/>
            <w:shd w:val="clear" w:color="auto" w:fill="auto"/>
            <w:vAlign w:val="center"/>
          </w:tcPr>
          <w:p w14:paraId="001095B4" w14:textId="77777777" w:rsidR="00DE719E" w:rsidRPr="00F345F8" w:rsidRDefault="00DE719E" w:rsidP="00654566">
            <w:pPr>
              <w:pStyle w:val="SubHead"/>
              <w:spacing w:before="0" w:after="0"/>
              <w:jc w:val="center"/>
              <w:rPr>
                <w:b w:val="0"/>
              </w:rPr>
            </w:pPr>
            <w:r w:rsidRPr="00F345F8">
              <w:rPr>
                <w:b w:val="0"/>
              </w:rPr>
              <w:t>100 - 249</w:t>
            </w:r>
          </w:p>
          <w:p w14:paraId="174BCA7F" w14:textId="77777777" w:rsidR="00DE719E" w:rsidRPr="003274B6" w:rsidRDefault="00DE719E" w:rsidP="00654566">
            <w:pPr>
              <w:pStyle w:val="Heading2"/>
              <w:numPr>
                <w:ilvl w:val="0"/>
                <w:numId w:val="0"/>
              </w:numPr>
              <w:spacing w:before="0" w:after="0"/>
              <w:jc w:val="center"/>
              <w:rPr>
                <w:rFonts w:cs="Arial"/>
                <w:iCs w:val="0"/>
                <w:szCs w:val="20"/>
              </w:rPr>
            </w:pPr>
          </w:p>
        </w:tc>
        <w:tc>
          <w:tcPr>
            <w:tcW w:w="2834" w:type="dxa"/>
            <w:shd w:val="clear" w:color="auto" w:fill="auto"/>
            <w:vAlign w:val="center"/>
          </w:tcPr>
          <w:p w14:paraId="51A43524" w14:textId="77777777" w:rsidR="00DE719E" w:rsidRPr="00F345F8" w:rsidRDefault="00DE719E" w:rsidP="00654566">
            <w:pPr>
              <w:pStyle w:val="SubHead"/>
              <w:spacing w:before="0" w:after="0"/>
              <w:rPr>
                <w:b w:val="0"/>
              </w:rPr>
            </w:pPr>
            <w:r w:rsidRPr="00F345F8">
              <w:rPr>
                <w:b w:val="0"/>
              </w:rPr>
              <w:t>$20.00 per user/per month</w:t>
            </w:r>
          </w:p>
        </w:tc>
      </w:tr>
      <w:tr w:rsidR="00DE719E" w:rsidRPr="00084F02" w14:paraId="1A5CFB13" w14:textId="77777777" w:rsidTr="00654566">
        <w:trPr>
          <w:trHeight w:val="567"/>
        </w:trPr>
        <w:tc>
          <w:tcPr>
            <w:tcW w:w="2833" w:type="dxa"/>
            <w:vAlign w:val="center"/>
          </w:tcPr>
          <w:p w14:paraId="0719783A" w14:textId="77777777" w:rsidR="00DE719E" w:rsidRPr="00F345F8" w:rsidRDefault="00DE719E" w:rsidP="00654566">
            <w:pPr>
              <w:pStyle w:val="SubHead"/>
              <w:spacing w:before="0" w:after="0"/>
              <w:rPr>
                <w:b w:val="0"/>
              </w:rPr>
            </w:pPr>
            <w:r w:rsidRPr="00F345F8">
              <w:rPr>
                <w:b w:val="0"/>
              </w:rPr>
              <w:t>Zunos Enterprise ‘S</w:t>
            </w:r>
            <w:proofErr w:type="gramStart"/>
            <w:r w:rsidRPr="00F345F8">
              <w:rPr>
                <w:b w:val="0"/>
              </w:rPr>
              <w:t>’  12</w:t>
            </w:r>
            <w:proofErr w:type="gramEnd"/>
            <w:r w:rsidRPr="00F345F8">
              <w:rPr>
                <w:b w:val="0"/>
              </w:rPr>
              <w:t xml:space="preserve"> Months Pre-paid</w:t>
            </w:r>
          </w:p>
        </w:tc>
        <w:tc>
          <w:tcPr>
            <w:tcW w:w="2833" w:type="dxa"/>
            <w:shd w:val="clear" w:color="auto" w:fill="auto"/>
            <w:vAlign w:val="center"/>
          </w:tcPr>
          <w:p w14:paraId="772601F0" w14:textId="77777777" w:rsidR="00DE719E" w:rsidRPr="00F345F8" w:rsidRDefault="00DE719E" w:rsidP="00654566">
            <w:pPr>
              <w:pStyle w:val="SubHead"/>
              <w:spacing w:before="0" w:after="0"/>
              <w:jc w:val="center"/>
              <w:rPr>
                <w:b w:val="0"/>
              </w:rPr>
            </w:pPr>
            <w:r w:rsidRPr="00F345F8">
              <w:rPr>
                <w:b w:val="0"/>
              </w:rPr>
              <w:t>100 - 249</w:t>
            </w:r>
          </w:p>
        </w:tc>
        <w:tc>
          <w:tcPr>
            <w:tcW w:w="2834" w:type="dxa"/>
            <w:shd w:val="clear" w:color="auto" w:fill="auto"/>
            <w:vAlign w:val="center"/>
          </w:tcPr>
          <w:p w14:paraId="08254F39" w14:textId="77777777" w:rsidR="00DE719E" w:rsidRPr="00F345F8" w:rsidRDefault="00DE719E" w:rsidP="00654566">
            <w:pPr>
              <w:pStyle w:val="SubHead"/>
              <w:spacing w:before="0" w:after="0"/>
              <w:rPr>
                <w:b w:val="0"/>
              </w:rPr>
            </w:pPr>
            <w:r w:rsidRPr="00F345F8">
              <w:rPr>
                <w:b w:val="0"/>
              </w:rPr>
              <w:t>$200.00 per user/per 12 Months (pre-paid upfront)</w:t>
            </w:r>
          </w:p>
        </w:tc>
      </w:tr>
      <w:tr w:rsidR="00DE719E" w:rsidRPr="00084F02" w14:paraId="1B910BA6" w14:textId="77777777" w:rsidTr="00654566">
        <w:trPr>
          <w:trHeight w:val="567"/>
        </w:trPr>
        <w:tc>
          <w:tcPr>
            <w:tcW w:w="2833" w:type="dxa"/>
            <w:vAlign w:val="center"/>
          </w:tcPr>
          <w:p w14:paraId="7C18D8AC" w14:textId="77777777" w:rsidR="00DE719E" w:rsidRPr="00F345F8" w:rsidRDefault="00DE719E" w:rsidP="00654566">
            <w:pPr>
              <w:pStyle w:val="SubHead"/>
              <w:spacing w:before="0" w:after="0"/>
              <w:rPr>
                <w:b w:val="0"/>
              </w:rPr>
            </w:pPr>
            <w:r w:rsidRPr="00F345F8">
              <w:rPr>
                <w:b w:val="0"/>
              </w:rPr>
              <w:t>Zunos Enterprise ‘S</w:t>
            </w:r>
            <w:proofErr w:type="gramStart"/>
            <w:r w:rsidRPr="00F345F8">
              <w:rPr>
                <w:b w:val="0"/>
              </w:rPr>
              <w:t>’  24</w:t>
            </w:r>
            <w:proofErr w:type="gramEnd"/>
            <w:r w:rsidRPr="00F345F8">
              <w:rPr>
                <w:b w:val="0"/>
              </w:rPr>
              <w:t xml:space="preserve"> Months Pre-paid</w:t>
            </w:r>
          </w:p>
        </w:tc>
        <w:tc>
          <w:tcPr>
            <w:tcW w:w="2833" w:type="dxa"/>
            <w:shd w:val="clear" w:color="auto" w:fill="auto"/>
            <w:vAlign w:val="center"/>
          </w:tcPr>
          <w:p w14:paraId="603D3758" w14:textId="77777777" w:rsidR="00DE719E" w:rsidRPr="00F345F8" w:rsidRDefault="00DE719E" w:rsidP="00654566">
            <w:pPr>
              <w:pStyle w:val="SubHead"/>
              <w:spacing w:before="0" w:after="0"/>
              <w:jc w:val="center"/>
              <w:rPr>
                <w:b w:val="0"/>
              </w:rPr>
            </w:pPr>
            <w:r w:rsidRPr="00F345F8">
              <w:rPr>
                <w:b w:val="0"/>
              </w:rPr>
              <w:t>100 - 249</w:t>
            </w:r>
          </w:p>
        </w:tc>
        <w:tc>
          <w:tcPr>
            <w:tcW w:w="2834" w:type="dxa"/>
            <w:shd w:val="clear" w:color="auto" w:fill="auto"/>
            <w:vAlign w:val="center"/>
          </w:tcPr>
          <w:p w14:paraId="2781045C" w14:textId="77777777" w:rsidR="00DE719E" w:rsidRPr="00F345F8" w:rsidRDefault="00DE719E" w:rsidP="00654566">
            <w:pPr>
              <w:pStyle w:val="SubHead"/>
              <w:spacing w:before="0" w:after="0"/>
              <w:rPr>
                <w:b w:val="0"/>
              </w:rPr>
            </w:pPr>
            <w:r w:rsidRPr="00F345F8">
              <w:rPr>
                <w:b w:val="0"/>
              </w:rPr>
              <w:t>$350.00 per user/per 24 Months (pre-paid upfront)</w:t>
            </w:r>
          </w:p>
        </w:tc>
      </w:tr>
      <w:tr w:rsidR="00DE719E" w:rsidRPr="00F345F8" w14:paraId="50A1DB47" w14:textId="77777777" w:rsidTr="00654566">
        <w:trPr>
          <w:trHeight w:val="567"/>
        </w:trPr>
        <w:tc>
          <w:tcPr>
            <w:tcW w:w="2833" w:type="dxa"/>
            <w:shd w:val="clear" w:color="auto" w:fill="D9D9D9"/>
            <w:vAlign w:val="center"/>
          </w:tcPr>
          <w:p w14:paraId="2678AB0F" w14:textId="77777777" w:rsidR="00DE719E" w:rsidRDefault="00DE719E" w:rsidP="00654566">
            <w:pPr>
              <w:pStyle w:val="SubHead"/>
              <w:spacing w:before="0" w:after="0"/>
              <w:jc w:val="center"/>
            </w:pPr>
            <w:r>
              <w:t>ENTERPRISE ‘M’ PLANS</w:t>
            </w:r>
          </w:p>
        </w:tc>
        <w:tc>
          <w:tcPr>
            <w:tcW w:w="2833" w:type="dxa"/>
            <w:shd w:val="clear" w:color="auto" w:fill="D9D9D9"/>
            <w:vAlign w:val="center"/>
          </w:tcPr>
          <w:p w14:paraId="7E472A6C" w14:textId="77777777" w:rsidR="00DE719E" w:rsidRDefault="00DE719E" w:rsidP="00654566">
            <w:pPr>
              <w:pStyle w:val="SubHead"/>
              <w:spacing w:before="0" w:after="0"/>
              <w:jc w:val="center"/>
            </w:pPr>
            <w:r>
              <w:t>Number of user licences</w:t>
            </w:r>
          </w:p>
        </w:tc>
        <w:tc>
          <w:tcPr>
            <w:tcW w:w="2834" w:type="dxa"/>
            <w:shd w:val="clear" w:color="auto" w:fill="D9D9D9"/>
            <w:vAlign w:val="center"/>
          </w:tcPr>
          <w:p w14:paraId="0B33787C" w14:textId="77777777" w:rsidR="00DE719E" w:rsidRDefault="00DE719E" w:rsidP="00654566">
            <w:pPr>
              <w:pStyle w:val="SubHead"/>
              <w:spacing w:before="0" w:after="0"/>
              <w:jc w:val="center"/>
            </w:pPr>
            <w:r>
              <w:t>Charge (inclusive of GST)</w:t>
            </w:r>
          </w:p>
        </w:tc>
      </w:tr>
      <w:tr w:rsidR="00DE719E" w:rsidRPr="00F345F8" w14:paraId="299A8224" w14:textId="77777777" w:rsidTr="00654566">
        <w:trPr>
          <w:trHeight w:val="567"/>
        </w:trPr>
        <w:tc>
          <w:tcPr>
            <w:tcW w:w="2833" w:type="dxa"/>
            <w:vAlign w:val="center"/>
          </w:tcPr>
          <w:p w14:paraId="6C660F67" w14:textId="77777777" w:rsidR="00DE719E" w:rsidRPr="00F345F8" w:rsidRDefault="00DE719E" w:rsidP="00654566">
            <w:pPr>
              <w:pStyle w:val="SubHead"/>
              <w:spacing w:before="0" w:after="0"/>
              <w:rPr>
                <w:b w:val="0"/>
              </w:rPr>
            </w:pPr>
            <w:r w:rsidRPr="00F345F8">
              <w:rPr>
                <w:b w:val="0"/>
              </w:rPr>
              <w:t>Zunos Enterprise ‘M’ Month to Month</w:t>
            </w:r>
          </w:p>
        </w:tc>
        <w:tc>
          <w:tcPr>
            <w:tcW w:w="2833" w:type="dxa"/>
            <w:shd w:val="clear" w:color="auto" w:fill="auto"/>
            <w:vAlign w:val="center"/>
          </w:tcPr>
          <w:p w14:paraId="2269CFBE" w14:textId="77777777" w:rsidR="00DE719E" w:rsidRPr="00F345F8" w:rsidRDefault="00DE719E" w:rsidP="00654566">
            <w:pPr>
              <w:pStyle w:val="SubHead"/>
              <w:spacing w:before="0" w:after="0"/>
              <w:jc w:val="center"/>
              <w:rPr>
                <w:b w:val="0"/>
              </w:rPr>
            </w:pPr>
            <w:r w:rsidRPr="00F345F8">
              <w:rPr>
                <w:b w:val="0"/>
              </w:rPr>
              <w:t>250 - 499</w:t>
            </w:r>
          </w:p>
        </w:tc>
        <w:tc>
          <w:tcPr>
            <w:tcW w:w="2834" w:type="dxa"/>
            <w:shd w:val="clear" w:color="auto" w:fill="auto"/>
            <w:vAlign w:val="center"/>
          </w:tcPr>
          <w:p w14:paraId="50536019" w14:textId="77777777" w:rsidR="00DE719E" w:rsidRPr="00F345F8" w:rsidRDefault="00DE719E" w:rsidP="00654566">
            <w:pPr>
              <w:pStyle w:val="SubHead"/>
              <w:spacing w:before="0" w:after="0"/>
              <w:jc w:val="both"/>
              <w:rPr>
                <w:b w:val="0"/>
              </w:rPr>
            </w:pPr>
            <w:r w:rsidRPr="00F345F8">
              <w:rPr>
                <w:b w:val="0"/>
              </w:rPr>
              <w:t>$15.00 per user/per month</w:t>
            </w:r>
          </w:p>
        </w:tc>
      </w:tr>
      <w:tr w:rsidR="00DE719E" w:rsidRPr="00F345F8" w14:paraId="20DF75C2" w14:textId="77777777" w:rsidTr="00654566">
        <w:trPr>
          <w:trHeight w:val="567"/>
        </w:trPr>
        <w:tc>
          <w:tcPr>
            <w:tcW w:w="2833" w:type="dxa"/>
            <w:vAlign w:val="center"/>
          </w:tcPr>
          <w:p w14:paraId="277F5780" w14:textId="77777777" w:rsidR="00DE719E" w:rsidRPr="00F345F8" w:rsidRDefault="00DE719E" w:rsidP="00654566">
            <w:pPr>
              <w:pStyle w:val="SubHead"/>
              <w:spacing w:before="0" w:after="0"/>
              <w:rPr>
                <w:b w:val="0"/>
              </w:rPr>
            </w:pPr>
            <w:r w:rsidRPr="00F345F8">
              <w:rPr>
                <w:b w:val="0"/>
              </w:rPr>
              <w:t>Zunos Enterprise ‘M</w:t>
            </w:r>
            <w:proofErr w:type="gramStart"/>
            <w:r w:rsidRPr="00F345F8">
              <w:rPr>
                <w:b w:val="0"/>
              </w:rPr>
              <w:t>’  12</w:t>
            </w:r>
            <w:proofErr w:type="gramEnd"/>
            <w:r w:rsidRPr="00F345F8">
              <w:rPr>
                <w:b w:val="0"/>
              </w:rPr>
              <w:t xml:space="preserve"> Months Pre-paid</w:t>
            </w:r>
          </w:p>
        </w:tc>
        <w:tc>
          <w:tcPr>
            <w:tcW w:w="2833" w:type="dxa"/>
            <w:shd w:val="clear" w:color="auto" w:fill="auto"/>
            <w:vAlign w:val="center"/>
          </w:tcPr>
          <w:p w14:paraId="5B4C9AB9" w14:textId="77777777" w:rsidR="00DE719E" w:rsidRPr="00F345F8" w:rsidRDefault="00DE719E" w:rsidP="00654566">
            <w:pPr>
              <w:pStyle w:val="SubHead"/>
              <w:spacing w:before="0" w:after="0"/>
              <w:jc w:val="center"/>
              <w:rPr>
                <w:b w:val="0"/>
              </w:rPr>
            </w:pPr>
            <w:r w:rsidRPr="00F345F8">
              <w:rPr>
                <w:b w:val="0"/>
              </w:rPr>
              <w:t>250 - 499</w:t>
            </w:r>
          </w:p>
        </w:tc>
        <w:tc>
          <w:tcPr>
            <w:tcW w:w="2834" w:type="dxa"/>
            <w:shd w:val="clear" w:color="auto" w:fill="auto"/>
            <w:vAlign w:val="center"/>
          </w:tcPr>
          <w:p w14:paraId="24D88127" w14:textId="77777777" w:rsidR="00DE719E" w:rsidRPr="00F345F8" w:rsidRDefault="00DE719E" w:rsidP="00654566">
            <w:pPr>
              <w:pStyle w:val="SubHead"/>
              <w:spacing w:before="0" w:after="0"/>
              <w:jc w:val="both"/>
              <w:rPr>
                <w:b w:val="0"/>
              </w:rPr>
            </w:pPr>
            <w:r w:rsidRPr="00F345F8">
              <w:rPr>
                <w:b w:val="0"/>
              </w:rPr>
              <w:t>$150.00 per user/per 12 Months (pre-paid upfront)</w:t>
            </w:r>
          </w:p>
        </w:tc>
      </w:tr>
      <w:tr w:rsidR="00DE719E" w:rsidRPr="00F345F8" w14:paraId="40E659FB" w14:textId="77777777" w:rsidTr="00654566">
        <w:trPr>
          <w:trHeight w:val="567"/>
        </w:trPr>
        <w:tc>
          <w:tcPr>
            <w:tcW w:w="2833" w:type="dxa"/>
            <w:vAlign w:val="center"/>
          </w:tcPr>
          <w:p w14:paraId="37B55CFB" w14:textId="77777777" w:rsidR="00DE719E" w:rsidRPr="00F345F8" w:rsidRDefault="00DE719E" w:rsidP="00654566">
            <w:pPr>
              <w:pStyle w:val="SubHead"/>
              <w:spacing w:before="0" w:after="0"/>
              <w:rPr>
                <w:b w:val="0"/>
              </w:rPr>
            </w:pPr>
            <w:r w:rsidRPr="00F345F8">
              <w:rPr>
                <w:b w:val="0"/>
              </w:rPr>
              <w:t>Zunos Enterprise ‘M</w:t>
            </w:r>
            <w:proofErr w:type="gramStart"/>
            <w:r w:rsidRPr="00F345F8">
              <w:rPr>
                <w:b w:val="0"/>
              </w:rPr>
              <w:t>’  24</w:t>
            </w:r>
            <w:proofErr w:type="gramEnd"/>
            <w:r w:rsidRPr="00F345F8">
              <w:rPr>
                <w:b w:val="0"/>
              </w:rPr>
              <w:t xml:space="preserve"> Months Pre-paid</w:t>
            </w:r>
          </w:p>
        </w:tc>
        <w:tc>
          <w:tcPr>
            <w:tcW w:w="2833" w:type="dxa"/>
            <w:shd w:val="clear" w:color="auto" w:fill="auto"/>
            <w:vAlign w:val="center"/>
          </w:tcPr>
          <w:p w14:paraId="43BCEA4A" w14:textId="77777777" w:rsidR="00DE719E" w:rsidRPr="00F345F8" w:rsidRDefault="00DE719E" w:rsidP="00654566">
            <w:pPr>
              <w:pStyle w:val="SubHead"/>
              <w:spacing w:before="0" w:after="0"/>
              <w:jc w:val="center"/>
              <w:rPr>
                <w:b w:val="0"/>
              </w:rPr>
            </w:pPr>
            <w:r w:rsidRPr="00F345F8">
              <w:rPr>
                <w:b w:val="0"/>
              </w:rPr>
              <w:t>250 - 499</w:t>
            </w:r>
          </w:p>
        </w:tc>
        <w:tc>
          <w:tcPr>
            <w:tcW w:w="2834" w:type="dxa"/>
            <w:shd w:val="clear" w:color="auto" w:fill="auto"/>
            <w:vAlign w:val="center"/>
          </w:tcPr>
          <w:p w14:paraId="4175024F" w14:textId="77777777" w:rsidR="00DE719E" w:rsidRPr="00F345F8" w:rsidRDefault="00DE719E" w:rsidP="00654566">
            <w:pPr>
              <w:pStyle w:val="SubHead"/>
              <w:spacing w:before="0" w:after="0"/>
              <w:jc w:val="both"/>
              <w:rPr>
                <w:b w:val="0"/>
              </w:rPr>
            </w:pPr>
            <w:r w:rsidRPr="00F345F8">
              <w:rPr>
                <w:b w:val="0"/>
              </w:rPr>
              <w:t>$275.00 per user/per 24 Months (pre-paid upfront)</w:t>
            </w:r>
          </w:p>
        </w:tc>
      </w:tr>
      <w:tr w:rsidR="00DE719E" w14:paraId="1EB4E2D1" w14:textId="77777777" w:rsidTr="00654566">
        <w:trPr>
          <w:trHeight w:val="567"/>
        </w:trPr>
        <w:tc>
          <w:tcPr>
            <w:tcW w:w="2833" w:type="dxa"/>
            <w:shd w:val="clear" w:color="auto" w:fill="D9D9D9"/>
            <w:vAlign w:val="center"/>
          </w:tcPr>
          <w:p w14:paraId="6016BE62" w14:textId="77777777" w:rsidR="00DE719E" w:rsidRDefault="00DE719E" w:rsidP="00654566">
            <w:pPr>
              <w:pStyle w:val="SubHead"/>
              <w:spacing w:before="0" w:after="0"/>
              <w:jc w:val="center"/>
            </w:pPr>
            <w:r>
              <w:t>ENTERPRISE ‘L’ PLANS</w:t>
            </w:r>
          </w:p>
        </w:tc>
        <w:tc>
          <w:tcPr>
            <w:tcW w:w="2833" w:type="dxa"/>
            <w:shd w:val="clear" w:color="auto" w:fill="D9D9D9"/>
            <w:vAlign w:val="center"/>
          </w:tcPr>
          <w:p w14:paraId="6392AB63" w14:textId="77777777" w:rsidR="00DE719E" w:rsidRDefault="00DE719E" w:rsidP="00654566">
            <w:pPr>
              <w:pStyle w:val="SubHead"/>
              <w:spacing w:before="0" w:after="0"/>
              <w:jc w:val="center"/>
            </w:pPr>
            <w:r>
              <w:t>Number of user licences</w:t>
            </w:r>
          </w:p>
        </w:tc>
        <w:tc>
          <w:tcPr>
            <w:tcW w:w="2834" w:type="dxa"/>
            <w:shd w:val="clear" w:color="auto" w:fill="D9D9D9"/>
            <w:vAlign w:val="center"/>
          </w:tcPr>
          <w:p w14:paraId="0CC5E37D" w14:textId="77777777" w:rsidR="00DE719E" w:rsidRDefault="00DE719E" w:rsidP="00654566">
            <w:pPr>
              <w:pStyle w:val="SubHead"/>
              <w:spacing w:before="0" w:after="0"/>
              <w:jc w:val="center"/>
            </w:pPr>
            <w:r>
              <w:t>Charge (inclusive of GST)</w:t>
            </w:r>
          </w:p>
        </w:tc>
      </w:tr>
      <w:tr w:rsidR="00DE719E" w:rsidRPr="00084F02" w14:paraId="609FD3E4" w14:textId="77777777" w:rsidTr="00654566">
        <w:trPr>
          <w:trHeight w:val="567"/>
        </w:trPr>
        <w:tc>
          <w:tcPr>
            <w:tcW w:w="2833" w:type="dxa"/>
            <w:vAlign w:val="center"/>
          </w:tcPr>
          <w:p w14:paraId="1C6E2C71" w14:textId="77777777" w:rsidR="00DE719E" w:rsidRPr="00084F02" w:rsidRDefault="00DE719E" w:rsidP="00654566">
            <w:pPr>
              <w:pStyle w:val="SubHead"/>
              <w:spacing w:before="0" w:after="0"/>
              <w:jc w:val="center"/>
              <w:rPr>
                <w:b w:val="0"/>
              </w:rPr>
            </w:pPr>
            <w:r>
              <w:rPr>
                <w:b w:val="0"/>
              </w:rPr>
              <w:t>Zunos Enterprise ‘L’ Month to Month</w:t>
            </w:r>
          </w:p>
        </w:tc>
        <w:tc>
          <w:tcPr>
            <w:tcW w:w="2833" w:type="dxa"/>
            <w:shd w:val="clear" w:color="auto" w:fill="auto"/>
            <w:vAlign w:val="center"/>
          </w:tcPr>
          <w:p w14:paraId="49ABAD96" w14:textId="77777777" w:rsidR="00DE719E" w:rsidRPr="00084F02" w:rsidRDefault="00DE719E" w:rsidP="00654566">
            <w:pPr>
              <w:pStyle w:val="SubHead"/>
              <w:spacing w:before="0" w:after="0"/>
              <w:jc w:val="center"/>
              <w:rPr>
                <w:b w:val="0"/>
              </w:rPr>
            </w:pPr>
            <w:r>
              <w:rPr>
                <w:b w:val="0"/>
              </w:rPr>
              <w:t>500+</w:t>
            </w:r>
          </w:p>
        </w:tc>
        <w:tc>
          <w:tcPr>
            <w:tcW w:w="2834" w:type="dxa"/>
            <w:shd w:val="clear" w:color="auto" w:fill="auto"/>
            <w:vAlign w:val="center"/>
          </w:tcPr>
          <w:p w14:paraId="5A2F38B8" w14:textId="77777777" w:rsidR="00DE719E" w:rsidRPr="00084F02" w:rsidRDefault="00DE719E" w:rsidP="00654566">
            <w:pPr>
              <w:pStyle w:val="SubHead"/>
              <w:spacing w:before="0" w:after="0"/>
              <w:rPr>
                <w:b w:val="0"/>
              </w:rPr>
            </w:pPr>
            <w:r>
              <w:rPr>
                <w:b w:val="0"/>
              </w:rPr>
              <w:t>$10.00 per user/per month</w:t>
            </w:r>
          </w:p>
        </w:tc>
      </w:tr>
      <w:tr w:rsidR="00DE719E" w:rsidRPr="00084F02" w14:paraId="61D11279" w14:textId="77777777" w:rsidTr="00654566">
        <w:trPr>
          <w:trHeight w:val="567"/>
        </w:trPr>
        <w:tc>
          <w:tcPr>
            <w:tcW w:w="2833" w:type="dxa"/>
            <w:vAlign w:val="center"/>
          </w:tcPr>
          <w:p w14:paraId="6E90C4FE" w14:textId="77777777" w:rsidR="00DE719E" w:rsidRDefault="00DE719E" w:rsidP="00654566">
            <w:pPr>
              <w:pStyle w:val="SubHead"/>
              <w:spacing w:before="0" w:after="0"/>
              <w:jc w:val="center"/>
              <w:rPr>
                <w:b w:val="0"/>
              </w:rPr>
            </w:pPr>
            <w:r>
              <w:rPr>
                <w:b w:val="0"/>
              </w:rPr>
              <w:t>Zunos Enterprise ‘L</w:t>
            </w:r>
            <w:proofErr w:type="gramStart"/>
            <w:r>
              <w:rPr>
                <w:b w:val="0"/>
              </w:rPr>
              <w:t>’  12</w:t>
            </w:r>
            <w:proofErr w:type="gramEnd"/>
            <w:r>
              <w:rPr>
                <w:b w:val="0"/>
              </w:rPr>
              <w:t xml:space="preserve"> Months Pre-paid</w:t>
            </w:r>
          </w:p>
        </w:tc>
        <w:tc>
          <w:tcPr>
            <w:tcW w:w="2833" w:type="dxa"/>
            <w:shd w:val="clear" w:color="auto" w:fill="auto"/>
            <w:vAlign w:val="center"/>
          </w:tcPr>
          <w:p w14:paraId="42E22515" w14:textId="77777777" w:rsidR="00DE719E" w:rsidRPr="00084F02" w:rsidRDefault="00DE719E" w:rsidP="00654566">
            <w:pPr>
              <w:pStyle w:val="SubHead"/>
              <w:spacing w:before="0" w:after="0"/>
              <w:jc w:val="center"/>
              <w:rPr>
                <w:b w:val="0"/>
              </w:rPr>
            </w:pPr>
            <w:r>
              <w:rPr>
                <w:b w:val="0"/>
              </w:rPr>
              <w:t>500+</w:t>
            </w:r>
          </w:p>
        </w:tc>
        <w:tc>
          <w:tcPr>
            <w:tcW w:w="2834" w:type="dxa"/>
            <w:shd w:val="clear" w:color="auto" w:fill="auto"/>
            <w:vAlign w:val="center"/>
          </w:tcPr>
          <w:p w14:paraId="78B5642D" w14:textId="77777777" w:rsidR="00DE719E" w:rsidRPr="00084F02" w:rsidRDefault="00DE719E" w:rsidP="00654566">
            <w:pPr>
              <w:pStyle w:val="SubHead"/>
              <w:spacing w:before="0" w:after="0"/>
              <w:rPr>
                <w:b w:val="0"/>
              </w:rPr>
            </w:pPr>
            <w:r>
              <w:rPr>
                <w:b w:val="0"/>
              </w:rPr>
              <w:t>$100.00 per user/per 12 Months (pre-paid upfront)</w:t>
            </w:r>
          </w:p>
        </w:tc>
      </w:tr>
      <w:tr w:rsidR="00DE719E" w:rsidRPr="00084F02" w14:paraId="6A92F7D8" w14:textId="77777777" w:rsidTr="00654566">
        <w:trPr>
          <w:trHeight w:val="567"/>
        </w:trPr>
        <w:tc>
          <w:tcPr>
            <w:tcW w:w="2833" w:type="dxa"/>
            <w:vAlign w:val="center"/>
          </w:tcPr>
          <w:p w14:paraId="2CBE9D2D" w14:textId="77777777" w:rsidR="00DE719E" w:rsidRDefault="00DE719E" w:rsidP="00654566">
            <w:pPr>
              <w:pStyle w:val="SubHead"/>
              <w:spacing w:before="0" w:after="0"/>
              <w:jc w:val="center"/>
              <w:rPr>
                <w:b w:val="0"/>
              </w:rPr>
            </w:pPr>
            <w:r>
              <w:rPr>
                <w:b w:val="0"/>
              </w:rPr>
              <w:t>Zunos Enterprise ‘L</w:t>
            </w:r>
            <w:proofErr w:type="gramStart"/>
            <w:r>
              <w:rPr>
                <w:b w:val="0"/>
              </w:rPr>
              <w:t>’  24</w:t>
            </w:r>
            <w:proofErr w:type="gramEnd"/>
            <w:r>
              <w:rPr>
                <w:b w:val="0"/>
              </w:rPr>
              <w:t xml:space="preserve"> Months Pre-paid</w:t>
            </w:r>
          </w:p>
        </w:tc>
        <w:tc>
          <w:tcPr>
            <w:tcW w:w="2833" w:type="dxa"/>
            <w:shd w:val="clear" w:color="auto" w:fill="auto"/>
            <w:vAlign w:val="center"/>
          </w:tcPr>
          <w:p w14:paraId="27A08C6F" w14:textId="77777777" w:rsidR="00DE719E" w:rsidRDefault="00DE719E" w:rsidP="00654566">
            <w:pPr>
              <w:pStyle w:val="SubHead"/>
              <w:spacing w:before="0" w:after="0"/>
              <w:jc w:val="center"/>
              <w:rPr>
                <w:b w:val="0"/>
              </w:rPr>
            </w:pPr>
            <w:r>
              <w:rPr>
                <w:b w:val="0"/>
              </w:rPr>
              <w:t>500+</w:t>
            </w:r>
          </w:p>
        </w:tc>
        <w:tc>
          <w:tcPr>
            <w:tcW w:w="2834" w:type="dxa"/>
            <w:shd w:val="clear" w:color="auto" w:fill="auto"/>
            <w:vAlign w:val="center"/>
          </w:tcPr>
          <w:p w14:paraId="553843EE" w14:textId="77777777" w:rsidR="00DE719E" w:rsidRDefault="00DE719E" w:rsidP="00654566">
            <w:pPr>
              <w:pStyle w:val="SubHead"/>
              <w:spacing w:before="0" w:after="0"/>
              <w:rPr>
                <w:b w:val="0"/>
              </w:rPr>
            </w:pPr>
            <w:r>
              <w:rPr>
                <w:b w:val="0"/>
              </w:rPr>
              <w:t>$175.00 per user/per 24 Months (pre-paid upfront)</w:t>
            </w:r>
          </w:p>
        </w:tc>
      </w:tr>
    </w:tbl>
    <w:p w14:paraId="233B1960" w14:textId="77777777" w:rsidR="00DE719E" w:rsidRDefault="00DE719E" w:rsidP="00DE719E">
      <w:pPr>
        <w:pStyle w:val="Heading2"/>
        <w:numPr>
          <w:ilvl w:val="0"/>
          <w:numId w:val="0"/>
        </w:numPr>
        <w:ind w:left="737"/>
      </w:pPr>
      <w:r>
        <w:t xml:space="preserve"> </w:t>
      </w:r>
    </w:p>
    <w:p w14:paraId="2D492DAD" w14:textId="77777777" w:rsidR="00DE719E" w:rsidRDefault="00DE719E" w:rsidP="00DE719E">
      <w:pPr>
        <w:pStyle w:val="Heading2"/>
        <w:numPr>
          <w:ilvl w:val="1"/>
          <w:numId w:val="10"/>
        </w:numPr>
      </w:pPr>
      <w:r>
        <w:t>If you cancel or take up additional user licenses, we will automatically increase or decrease your month to month charges based on the table above.</w:t>
      </w:r>
    </w:p>
    <w:p w14:paraId="6B6A095B" w14:textId="77777777" w:rsidR="00DE719E" w:rsidRDefault="00DE719E" w:rsidP="00DE719E">
      <w:pPr>
        <w:pStyle w:val="Heading2"/>
        <w:numPr>
          <w:ilvl w:val="1"/>
          <w:numId w:val="10"/>
        </w:numPr>
      </w:pPr>
      <w:bookmarkStart w:id="13" w:name="_Ref387230175"/>
      <w:r>
        <w:t xml:space="preserve">The Month to Month plans have no fixed contract term and can be cancelled at any time without incurring Early Termination Fee’s (ETC’s). </w:t>
      </w:r>
    </w:p>
    <w:p w14:paraId="5DF5DB26" w14:textId="77777777" w:rsidR="00DE719E" w:rsidRDefault="00DE719E" w:rsidP="00DE719E">
      <w:pPr>
        <w:pStyle w:val="Heading2"/>
        <w:numPr>
          <w:ilvl w:val="1"/>
          <w:numId w:val="10"/>
        </w:numPr>
      </w:pPr>
      <w:r>
        <w:t>The 12 and 24 Month Pre-paid subscriptions may be cancelled at any time, however there is an early termination charge of 65% of the relevant monthly charge times the number of months remaining in your pre-paid subscription.</w:t>
      </w:r>
      <w:r w:rsidDel="00F345F8">
        <w:t xml:space="preserve"> </w:t>
      </w:r>
      <w:bookmarkEnd w:id="13"/>
    </w:p>
    <w:p w14:paraId="3BE51AA5" w14:textId="37ECF7DC" w:rsidR="00DE719E" w:rsidRDefault="00DE719E" w:rsidP="00DE719E">
      <w:pPr>
        <w:pStyle w:val="Heading2"/>
        <w:numPr>
          <w:ilvl w:val="1"/>
          <w:numId w:val="10"/>
        </w:numPr>
      </w:pPr>
      <w:r>
        <w:t xml:space="preserve">After your initial Zunos pre-paid term expires your pre-paid subscription will automatically renew for a further 12 or 24 months (dependant on applicable plan) unless you </w:t>
      </w:r>
      <w:r w:rsidRPr="00D766F2">
        <w:t xml:space="preserve">cancel or take up additional user licenses, </w:t>
      </w:r>
      <w:r>
        <w:t xml:space="preserve">in which case </w:t>
      </w:r>
      <w:r w:rsidRPr="00D766F2">
        <w:t xml:space="preserve">we </w:t>
      </w:r>
      <w:r w:rsidRPr="00D766F2">
        <w:lastRenderedPageBreak/>
        <w:t>will automatically increase or decrease your monthly charge based on the</w:t>
      </w:r>
      <w:r>
        <w:t xml:space="preserve"> pricing outlined in</w:t>
      </w:r>
      <w:r w:rsidRPr="00D766F2">
        <w:t xml:space="preserve"> </w:t>
      </w:r>
      <w:r>
        <w:t xml:space="preserve">the </w:t>
      </w:r>
      <w:r w:rsidRPr="00D766F2">
        <w:t xml:space="preserve">table above in </w:t>
      </w:r>
      <w:r w:rsidRPr="003274B6">
        <w:rPr>
          <w:b/>
        </w:rPr>
        <w:t xml:space="preserve">clause </w:t>
      </w:r>
      <w:r w:rsidRPr="003274B6">
        <w:rPr>
          <w:b/>
        </w:rPr>
        <w:fldChar w:fldCharType="begin"/>
      </w:r>
      <w:r w:rsidRPr="003274B6">
        <w:rPr>
          <w:b/>
        </w:rPr>
        <w:instrText xml:space="preserve"> REF _Ref470182780 \r \h </w:instrText>
      </w:r>
      <w:r>
        <w:rPr>
          <w:b/>
        </w:rPr>
        <w:instrText xml:space="preserve"> \* MERGEFORMAT </w:instrText>
      </w:r>
      <w:r w:rsidRPr="003274B6">
        <w:rPr>
          <w:b/>
        </w:rPr>
      </w:r>
      <w:r w:rsidRPr="003274B6">
        <w:rPr>
          <w:b/>
        </w:rPr>
        <w:fldChar w:fldCharType="separate"/>
      </w:r>
      <w:r w:rsidR="004C376D">
        <w:rPr>
          <w:b/>
        </w:rPr>
        <w:t>5.1</w:t>
      </w:r>
      <w:r w:rsidRPr="003274B6">
        <w:rPr>
          <w:b/>
        </w:rPr>
        <w:fldChar w:fldCharType="end"/>
      </w:r>
      <w:r w:rsidRPr="00D766F2">
        <w:t>.</w:t>
      </w:r>
    </w:p>
    <w:p w14:paraId="5F3BFD9D" w14:textId="77777777" w:rsidR="00DE719E" w:rsidRPr="002F1505" w:rsidRDefault="00DE719E" w:rsidP="00DE719E">
      <w:pPr>
        <w:pStyle w:val="Heading1"/>
        <w:numPr>
          <w:ilvl w:val="0"/>
          <w:numId w:val="10"/>
        </w:numPr>
      </w:pPr>
      <w:bookmarkStart w:id="14" w:name="_Toc445985788"/>
      <w:r w:rsidRPr="002F1505">
        <w:t>Support</w:t>
      </w:r>
      <w:bookmarkEnd w:id="14"/>
    </w:p>
    <w:p w14:paraId="0BD2A5F8" w14:textId="1BA19C33" w:rsidR="0031733F" w:rsidRPr="0031733F" w:rsidRDefault="00DE719E" w:rsidP="00DE719E">
      <w:pPr>
        <w:pStyle w:val="Heading2"/>
        <w:numPr>
          <w:ilvl w:val="0"/>
          <w:numId w:val="0"/>
        </w:numPr>
      </w:pPr>
      <w:r w:rsidRPr="002F1505">
        <w:t xml:space="preserve">Depending on the nature of the support you require, we may refer you to our </w:t>
      </w:r>
      <w:proofErr w:type="gramStart"/>
      <w:r w:rsidRPr="002F1505">
        <w:t>third party</w:t>
      </w:r>
      <w:proofErr w:type="gramEnd"/>
      <w:r w:rsidRPr="002F1505">
        <w:t xml:space="preserve"> supplier to provide advanced suppo</w:t>
      </w:r>
      <w:r>
        <w:t>rt</w:t>
      </w:r>
      <w:bookmarkStart w:id="15" w:name="_Toc415587159"/>
      <w:bookmarkStart w:id="16" w:name="_Toc434828009"/>
      <w:bookmarkStart w:id="17" w:name="_Toc435616462"/>
      <w:bookmarkStart w:id="18" w:name="_Toc451255990"/>
      <w:bookmarkEnd w:id="15"/>
      <w:bookmarkEnd w:id="16"/>
      <w:bookmarkEnd w:id="17"/>
      <w:bookmarkEnd w:id="18"/>
      <w:r>
        <w:t>.</w:t>
      </w:r>
    </w:p>
    <w:sectPr w:rsidR="0031733F" w:rsidRPr="0031733F" w:rsidSect="00F33D02">
      <w:headerReference w:type="even" r:id="rId21"/>
      <w:footerReference w:type="even" r:id="rId22"/>
      <w:pgSz w:w="11907" w:h="16840" w:code="9"/>
      <w:pgMar w:top="1134" w:right="1557" w:bottom="1417" w:left="1840" w:header="0" w:footer="56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A3D24" w14:textId="77777777" w:rsidR="001F2A88" w:rsidRDefault="001F2A88">
      <w:r>
        <w:separator/>
      </w:r>
    </w:p>
  </w:endnote>
  <w:endnote w:type="continuationSeparator" w:id="0">
    <w:p w14:paraId="02A85E27" w14:textId="77777777" w:rsidR="001F2A88" w:rsidRDefault="001F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armony-Text">
    <w:altName w:val="Courier New"/>
    <w:charset w:val="00"/>
    <w:family w:val="auto"/>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W1)">
    <w:panose1 w:val="00000000000000000000"/>
    <w:charset w:val="00"/>
    <w:family w:val="roman"/>
    <w:notTrueType/>
    <w:pitch w:val="variable"/>
    <w:sig w:usb0="00000003" w:usb1="00000000" w:usb2="00000000" w:usb3="00000000" w:csb0="00000001" w:csb1="00000000"/>
  </w:font>
  <w:font w:name="Harmony Text">
    <w:panose1 w:val="020B0400000000000000"/>
    <w:charset w:val="00"/>
    <w:family w:val="swiss"/>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A875C" w14:textId="77777777" w:rsidR="00265542" w:rsidRPr="008F5FA4" w:rsidRDefault="00265542">
    <w:pPr>
      <w:pStyle w:val="Footer"/>
      <w:framePr w:wrap="around" w:vAnchor="text" w:hAnchor="margin" w:xAlign="right" w:y="1"/>
      <w:rPr>
        <w:rStyle w:val="PageNumber"/>
      </w:rPr>
    </w:pPr>
    <w:r w:rsidRPr="008F5FA4">
      <w:rPr>
        <w:rStyle w:val="PageNumber"/>
      </w:rPr>
      <w:fldChar w:fldCharType="begin"/>
    </w:r>
    <w:r w:rsidRPr="008F5FA4">
      <w:rPr>
        <w:rStyle w:val="PageNumber"/>
      </w:rPr>
      <w:instrText xml:space="preserve">PAGE  </w:instrText>
    </w:r>
    <w:r w:rsidRPr="008F5FA4">
      <w:rPr>
        <w:rStyle w:val="PageNumber"/>
      </w:rPr>
      <w:fldChar w:fldCharType="separate"/>
    </w:r>
    <w:r w:rsidRPr="008F5FA4">
      <w:rPr>
        <w:rStyle w:val="PageNumber"/>
        <w:noProof/>
      </w:rPr>
      <w:t>3</w:t>
    </w:r>
    <w:r w:rsidRPr="008F5FA4">
      <w:rPr>
        <w:rStyle w:val="PageNumber"/>
      </w:rPr>
      <w:fldChar w:fldCharType="end"/>
    </w:r>
  </w:p>
  <w:p w14:paraId="5627DA18" w14:textId="77777777" w:rsidR="00265542" w:rsidRPr="008F5FA4" w:rsidRDefault="00265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1" w:type="pct"/>
      <w:tblLook w:val="0000" w:firstRow="0" w:lastRow="0" w:firstColumn="0" w:lastColumn="0" w:noHBand="0" w:noVBand="0"/>
    </w:tblPr>
    <w:tblGrid>
      <w:gridCol w:w="7263"/>
      <w:gridCol w:w="1414"/>
    </w:tblGrid>
    <w:tr w:rsidR="00265542" w14:paraId="4542AF42" w14:textId="77777777" w:rsidTr="00FC7B3B">
      <w:tc>
        <w:tcPr>
          <w:tcW w:w="4185" w:type="pct"/>
          <w:tcBorders>
            <w:top w:val="nil"/>
            <w:left w:val="nil"/>
            <w:bottom w:val="nil"/>
            <w:right w:val="nil"/>
          </w:tcBorders>
        </w:tcPr>
        <w:p w14:paraId="1888D085" w14:textId="17939C40" w:rsidR="00265542" w:rsidRPr="007D1797" w:rsidRDefault="00265542" w:rsidP="007770E7">
          <w:pPr>
            <w:pStyle w:val="DocName"/>
            <w:widowControl/>
            <w:rPr>
              <w:snapToGrid w:val="0"/>
              <w:szCs w:val="16"/>
            </w:rPr>
          </w:pPr>
          <w:r w:rsidRPr="007D1797">
            <w:rPr>
              <w:szCs w:val="16"/>
            </w:rPr>
            <w:t xml:space="preserve">TELSTRA CORPORATION LIMITED (ABN 33 051 775 556) | </w:t>
          </w:r>
          <w:r w:rsidR="001877A6">
            <w:rPr>
              <w:szCs w:val="16"/>
            </w:rPr>
            <w:t xml:space="preserve">CLOUD SERVICES – </w:t>
          </w:r>
          <w:r w:rsidR="00DE719E">
            <w:rPr>
              <w:szCs w:val="16"/>
            </w:rPr>
            <w:t>ZUNOS</w:t>
          </w:r>
          <w:r>
            <w:rPr>
              <w:szCs w:val="16"/>
            </w:rPr>
            <w:t xml:space="preserve"> </w:t>
          </w:r>
          <w:r w:rsidRPr="007D1797">
            <w:rPr>
              <w:szCs w:val="16"/>
            </w:rPr>
            <w:t>| TELSTRA UNRESTRICTED</w:t>
          </w:r>
        </w:p>
      </w:tc>
      <w:tc>
        <w:tcPr>
          <w:tcW w:w="815" w:type="pct"/>
          <w:tcBorders>
            <w:top w:val="nil"/>
            <w:left w:val="nil"/>
            <w:bottom w:val="nil"/>
            <w:right w:val="nil"/>
          </w:tcBorders>
        </w:tcPr>
        <w:p w14:paraId="53B44187" w14:textId="77777777" w:rsidR="00265542" w:rsidRPr="00090E86" w:rsidRDefault="00265542" w:rsidP="00FC7B3B">
          <w:pPr>
            <w:rPr>
              <w:rStyle w:val="PageNumber"/>
              <w:rFonts w:ascii="Verdana" w:hAnsi="Verdana"/>
              <w:sz w:val="16"/>
              <w:szCs w:val="16"/>
            </w:rPr>
          </w:pPr>
          <w:r w:rsidRPr="00375B07">
            <w:rPr>
              <w:rStyle w:val="PageNumber"/>
              <w:rFonts w:ascii="Verdana" w:hAnsi="Verdana"/>
              <w:sz w:val="16"/>
              <w:szCs w:val="16"/>
            </w:rPr>
            <w:t xml:space="preserve">Page </w:t>
          </w:r>
          <w:r w:rsidRPr="00090E86">
            <w:rPr>
              <w:rStyle w:val="PageNumber"/>
              <w:rFonts w:ascii="Verdana" w:hAnsi="Verdana"/>
              <w:sz w:val="16"/>
              <w:szCs w:val="16"/>
            </w:rPr>
            <w:fldChar w:fldCharType="begin"/>
          </w:r>
          <w:r w:rsidRPr="00375B07">
            <w:rPr>
              <w:rStyle w:val="PageNumber"/>
              <w:rFonts w:ascii="Verdana" w:hAnsi="Verdana"/>
              <w:sz w:val="16"/>
              <w:szCs w:val="16"/>
            </w:rPr>
            <w:instrText xml:space="preserve"> PAGE \*MERGEFORMAT </w:instrText>
          </w:r>
          <w:r w:rsidRPr="00090E86">
            <w:rPr>
              <w:rStyle w:val="PageNumber"/>
              <w:rFonts w:ascii="Verdana" w:hAnsi="Verdana"/>
              <w:sz w:val="16"/>
              <w:szCs w:val="16"/>
            </w:rPr>
            <w:fldChar w:fldCharType="separate"/>
          </w:r>
          <w:r>
            <w:rPr>
              <w:rStyle w:val="PageNumber"/>
              <w:rFonts w:ascii="Verdana" w:hAnsi="Verdana"/>
              <w:noProof/>
              <w:sz w:val="16"/>
              <w:szCs w:val="16"/>
            </w:rPr>
            <w:t>1</w:t>
          </w:r>
          <w:r w:rsidRPr="00090E86">
            <w:rPr>
              <w:rStyle w:val="PageNumber"/>
              <w:rFonts w:ascii="Verdana" w:hAnsi="Verdana"/>
              <w:sz w:val="16"/>
              <w:szCs w:val="16"/>
            </w:rPr>
            <w:fldChar w:fldCharType="end"/>
          </w:r>
          <w:r w:rsidRPr="00375B07">
            <w:rPr>
              <w:rStyle w:val="PageNumber"/>
              <w:rFonts w:ascii="Verdana" w:hAnsi="Verdana"/>
              <w:sz w:val="16"/>
              <w:szCs w:val="16"/>
            </w:rPr>
            <w:t xml:space="preserve"> of </w:t>
          </w:r>
          <w:r w:rsidRPr="007757F9">
            <w:rPr>
              <w:rFonts w:ascii="Verdana" w:hAnsi="Verdana"/>
              <w:sz w:val="16"/>
              <w:szCs w:val="16"/>
            </w:rPr>
            <w:fldChar w:fldCharType="begin"/>
          </w:r>
          <w:r w:rsidRPr="007757F9">
            <w:rPr>
              <w:rFonts w:ascii="Verdana" w:hAnsi="Verdana"/>
              <w:sz w:val="16"/>
              <w:szCs w:val="16"/>
            </w:rPr>
            <w:instrText xml:space="preserve"> NUMPAGES  \* Arabic \*MERGEFORMAT </w:instrText>
          </w:r>
          <w:r w:rsidRPr="007757F9">
            <w:rPr>
              <w:rFonts w:ascii="Verdana" w:hAnsi="Verdana"/>
              <w:sz w:val="16"/>
              <w:szCs w:val="16"/>
            </w:rPr>
            <w:fldChar w:fldCharType="separate"/>
          </w:r>
          <w:r>
            <w:rPr>
              <w:rFonts w:ascii="Verdana" w:hAnsi="Verdana"/>
              <w:noProof/>
              <w:sz w:val="16"/>
              <w:szCs w:val="16"/>
            </w:rPr>
            <w:t>20</w:t>
          </w:r>
          <w:r w:rsidRPr="007757F9">
            <w:rPr>
              <w:rFonts w:ascii="Verdana" w:hAnsi="Verdana"/>
              <w:noProof/>
              <w:sz w:val="16"/>
              <w:szCs w:val="16"/>
            </w:rPr>
            <w:fldChar w:fldCharType="end"/>
          </w:r>
        </w:p>
      </w:tc>
    </w:tr>
  </w:tbl>
  <w:p w14:paraId="2A4A614D" w14:textId="77777777" w:rsidR="00265542" w:rsidRPr="008F67DB" w:rsidRDefault="00265542" w:rsidP="00DA5812">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1" w:type="pct"/>
      <w:tblLook w:val="0000" w:firstRow="0" w:lastRow="0" w:firstColumn="0" w:lastColumn="0" w:noHBand="0" w:noVBand="0"/>
    </w:tblPr>
    <w:tblGrid>
      <w:gridCol w:w="7263"/>
      <w:gridCol w:w="1414"/>
    </w:tblGrid>
    <w:tr w:rsidR="001877A6" w14:paraId="2166D2DC" w14:textId="77777777" w:rsidTr="006F0CCA">
      <w:tc>
        <w:tcPr>
          <w:tcW w:w="4185" w:type="pct"/>
          <w:tcBorders>
            <w:top w:val="nil"/>
            <w:left w:val="nil"/>
            <w:bottom w:val="nil"/>
            <w:right w:val="nil"/>
          </w:tcBorders>
        </w:tcPr>
        <w:p w14:paraId="6022B3FB" w14:textId="500A162A" w:rsidR="001877A6" w:rsidRPr="007D1797" w:rsidRDefault="001877A6" w:rsidP="001877A6">
          <w:pPr>
            <w:pStyle w:val="DocName"/>
            <w:widowControl/>
            <w:rPr>
              <w:snapToGrid w:val="0"/>
              <w:szCs w:val="16"/>
            </w:rPr>
          </w:pPr>
          <w:r w:rsidRPr="007D1797">
            <w:rPr>
              <w:szCs w:val="16"/>
            </w:rPr>
            <w:t xml:space="preserve">TELSTRA CORPORATION LIMITED (ABN 33 051 775 556) | </w:t>
          </w:r>
          <w:r>
            <w:rPr>
              <w:szCs w:val="16"/>
            </w:rPr>
            <w:t xml:space="preserve">CLOUD SERVICES – </w:t>
          </w:r>
          <w:r w:rsidR="00DE719E">
            <w:rPr>
              <w:szCs w:val="16"/>
            </w:rPr>
            <w:t>ZUNOS</w:t>
          </w:r>
          <w:r w:rsidRPr="007D1797">
            <w:rPr>
              <w:szCs w:val="16"/>
            </w:rPr>
            <w:t>| TELSTRA UNRESTRICTED</w:t>
          </w:r>
        </w:p>
      </w:tc>
      <w:tc>
        <w:tcPr>
          <w:tcW w:w="815" w:type="pct"/>
          <w:tcBorders>
            <w:top w:val="nil"/>
            <w:left w:val="nil"/>
            <w:bottom w:val="nil"/>
            <w:right w:val="nil"/>
          </w:tcBorders>
        </w:tcPr>
        <w:p w14:paraId="2E5F8465" w14:textId="77777777" w:rsidR="001877A6" w:rsidRPr="00090E86" w:rsidRDefault="001877A6" w:rsidP="001877A6">
          <w:pPr>
            <w:rPr>
              <w:rStyle w:val="PageNumber"/>
              <w:rFonts w:ascii="Verdana" w:hAnsi="Verdana"/>
              <w:sz w:val="16"/>
              <w:szCs w:val="16"/>
            </w:rPr>
          </w:pPr>
          <w:r w:rsidRPr="00375B07">
            <w:rPr>
              <w:rStyle w:val="PageNumber"/>
              <w:rFonts w:ascii="Verdana" w:hAnsi="Verdana"/>
              <w:sz w:val="16"/>
              <w:szCs w:val="16"/>
            </w:rPr>
            <w:t xml:space="preserve">Page </w:t>
          </w:r>
          <w:r w:rsidRPr="00090E86">
            <w:rPr>
              <w:rStyle w:val="PageNumber"/>
              <w:rFonts w:ascii="Verdana" w:hAnsi="Verdana"/>
              <w:sz w:val="16"/>
              <w:szCs w:val="16"/>
            </w:rPr>
            <w:fldChar w:fldCharType="begin"/>
          </w:r>
          <w:r w:rsidRPr="00375B07">
            <w:rPr>
              <w:rStyle w:val="PageNumber"/>
              <w:rFonts w:ascii="Verdana" w:hAnsi="Verdana"/>
              <w:sz w:val="16"/>
              <w:szCs w:val="16"/>
            </w:rPr>
            <w:instrText xml:space="preserve"> PAGE \*MERGEFORMAT </w:instrText>
          </w:r>
          <w:r w:rsidRPr="00090E86">
            <w:rPr>
              <w:rStyle w:val="PageNumber"/>
              <w:rFonts w:ascii="Verdana" w:hAnsi="Verdana"/>
              <w:sz w:val="16"/>
              <w:szCs w:val="16"/>
            </w:rPr>
            <w:fldChar w:fldCharType="separate"/>
          </w:r>
          <w:r>
            <w:rPr>
              <w:rStyle w:val="PageNumber"/>
              <w:rFonts w:ascii="Verdana" w:hAnsi="Verdana"/>
              <w:noProof/>
              <w:sz w:val="16"/>
              <w:szCs w:val="16"/>
            </w:rPr>
            <w:t>1</w:t>
          </w:r>
          <w:r w:rsidRPr="00090E86">
            <w:rPr>
              <w:rStyle w:val="PageNumber"/>
              <w:rFonts w:ascii="Verdana" w:hAnsi="Verdana"/>
              <w:sz w:val="16"/>
              <w:szCs w:val="16"/>
            </w:rPr>
            <w:fldChar w:fldCharType="end"/>
          </w:r>
          <w:r w:rsidRPr="00375B07">
            <w:rPr>
              <w:rStyle w:val="PageNumber"/>
              <w:rFonts w:ascii="Verdana" w:hAnsi="Verdana"/>
              <w:sz w:val="16"/>
              <w:szCs w:val="16"/>
            </w:rPr>
            <w:t xml:space="preserve"> of </w:t>
          </w:r>
          <w:r w:rsidRPr="007757F9">
            <w:rPr>
              <w:rFonts w:ascii="Verdana" w:hAnsi="Verdana"/>
              <w:sz w:val="16"/>
              <w:szCs w:val="16"/>
            </w:rPr>
            <w:fldChar w:fldCharType="begin"/>
          </w:r>
          <w:r w:rsidRPr="007757F9">
            <w:rPr>
              <w:rFonts w:ascii="Verdana" w:hAnsi="Verdana"/>
              <w:sz w:val="16"/>
              <w:szCs w:val="16"/>
            </w:rPr>
            <w:instrText xml:space="preserve"> NUMPAGES  \* Arabic \*MERGEFORMAT </w:instrText>
          </w:r>
          <w:r w:rsidRPr="007757F9">
            <w:rPr>
              <w:rFonts w:ascii="Verdana" w:hAnsi="Verdana"/>
              <w:sz w:val="16"/>
              <w:szCs w:val="16"/>
            </w:rPr>
            <w:fldChar w:fldCharType="separate"/>
          </w:r>
          <w:r>
            <w:rPr>
              <w:rFonts w:ascii="Verdana" w:hAnsi="Verdana"/>
              <w:noProof/>
              <w:sz w:val="16"/>
              <w:szCs w:val="16"/>
            </w:rPr>
            <w:t>20</w:t>
          </w:r>
          <w:r w:rsidRPr="007757F9">
            <w:rPr>
              <w:rFonts w:ascii="Verdana" w:hAnsi="Verdana"/>
              <w:noProof/>
              <w:sz w:val="16"/>
              <w:szCs w:val="16"/>
            </w:rPr>
            <w:fldChar w:fldCharType="end"/>
          </w:r>
        </w:p>
      </w:tc>
    </w:tr>
  </w:tbl>
  <w:p w14:paraId="06A76D8F" w14:textId="77777777" w:rsidR="001877A6" w:rsidRDefault="001877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CCBC3" w14:textId="77777777" w:rsidR="00E64712" w:rsidRPr="008F5FA4" w:rsidRDefault="0046709A">
    <w:pPr>
      <w:pStyle w:val="Footer"/>
      <w:framePr w:wrap="around" w:vAnchor="text" w:hAnchor="margin" w:xAlign="right" w:y="1"/>
      <w:rPr>
        <w:rStyle w:val="PageNumber"/>
      </w:rPr>
    </w:pPr>
    <w:r w:rsidRPr="008F5FA4">
      <w:rPr>
        <w:rStyle w:val="PageNumber"/>
      </w:rPr>
      <w:fldChar w:fldCharType="begin"/>
    </w:r>
    <w:r w:rsidRPr="008F5FA4">
      <w:rPr>
        <w:rStyle w:val="PageNumber"/>
      </w:rPr>
      <w:instrText xml:space="preserve">PAGE  </w:instrText>
    </w:r>
    <w:r w:rsidRPr="008F5FA4">
      <w:rPr>
        <w:rStyle w:val="PageNumber"/>
      </w:rPr>
      <w:fldChar w:fldCharType="separate"/>
    </w:r>
    <w:r w:rsidRPr="008F5FA4">
      <w:rPr>
        <w:rStyle w:val="PageNumber"/>
        <w:noProof/>
      </w:rPr>
      <w:t>3</w:t>
    </w:r>
    <w:r w:rsidRPr="008F5FA4">
      <w:rPr>
        <w:rStyle w:val="PageNumber"/>
      </w:rPr>
      <w:fldChar w:fldCharType="end"/>
    </w:r>
  </w:p>
  <w:p w14:paraId="7E91B25B" w14:textId="77777777" w:rsidR="00E64712" w:rsidRPr="008F5FA4" w:rsidRDefault="001F2A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2E119" w14:textId="77777777" w:rsidR="001F2A88" w:rsidRDefault="001F2A88">
      <w:r>
        <w:separator/>
      </w:r>
    </w:p>
  </w:footnote>
  <w:footnote w:type="continuationSeparator" w:id="0">
    <w:p w14:paraId="5B3A0515" w14:textId="77777777" w:rsidR="001F2A88" w:rsidRDefault="001F2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2ACE2" w14:textId="3CD8C1D2" w:rsidR="00490529" w:rsidRDefault="00774367" w:rsidP="00490529">
    <w:pPr>
      <w:pStyle w:val="Header"/>
      <w:widowControl w:val="0"/>
      <w:ind w:left="-1587" w:right="-57"/>
      <w:rPr>
        <w:rFonts w:cs="Arial"/>
        <w:noProof/>
        <w:sz w:val="32"/>
        <w:szCs w:val="32"/>
      </w:rPr>
    </w:pPr>
    <w:r w:rsidRPr="00490529">
      <w:rPr>
        <w:rFonts w:cs="Arial"/>
        <w:noProof/>
        <w:sz w:val="32"/>
        <w:szCs w:val="32"/>
      </w:rPr>
      <w:drawing>
        <wp:anchor distT="0" distB="0" distL="114300" distR="114300" simplePos="0" relativeHeight="251661312" behindDoc="0" locked="0" layoutInCell="1" allowOverlap="1" wp14:anchorId="070CD05B" wp14:editId="1B82096A">
          <wp:simplePos x="0" y="0"/>
          <wp:positionH relativeFrom="column">
            <wp:posOffset>-1187006</wp:posOffset>
          </wp:positionH>
          <wp:positionV relativeFrom="paragraph">
            <wp:posOffset>0</wp:posOffset>
          </wp:positionV>
          <wp:extent cx="7624175" cy="130753"/>
          <wp:effectExtent l="0" t="0" r="0" b="3175"/>
          <wp:wrapNone/>
          <wp:docPr id="9" name="Picture 5">
            <a:extLst xmlns:a="http://schemas.openxmlformats.org/drawingml/2006/main">
              <a:ext uri="{FF2B5EF4-FFF2-40B4-BE49-F238E27FC236}">
                <a16:creationId xmlns:a16="http://schemas.microsoft.com/office/drawing/2014/main" id="{CDB2F976-E38F-4217-B4FA-152B5DC7F7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CDB2F976-E38F-4217-B4FA-152B5DC7F7D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43573" cy="134516"/>
                  </a:xfrm>
                  <a:prstGeom prst="rect">
                    <a:avLst/>
                  </a:prstGeom>
                </pic:spPr>
              </pic:pic>
            </a:graphicData>
          </a:graphic>
          <wp14:sizeRelH relativeFrom="page">
            <wp14:pctWidth>0</wp14:pctWidth>
          </wp14:sizeRelH>
          <wp14:sizeRelV relativeFrom="page">
            <wp14:pctHeight>0</wp14:pctHeight>
          </wp14:sizeRelV>
        </wp:anchor>
      </w:drawing>
    </w:r>
    <w:r w:rsidR="00490529" w:rsidRPr="00490529">
      <w:rPr>
        <w:rFonts w:cs="Arial"/>
        <w:noProof/>
        <w:sz w:val="32"/>
        <w:szCs w:val="32"/>
      </w:rPr>
      <w:drawing>
        <wp:anchor distT="0" distB="0" distL="114300" distR="114300" simplePos="0" relativeHeight="251658240" behindDoc="0" locked="0" layoutInCell="1" allowOverlap="1" wp14:anchorId="1B999627" wp14:editId="4C1D87C9">
          <wp:simplePos x="0" y="0"/>
          <wp:positionH relativeFrom="column">
            <wp:posOffset>5581224</wp:posOffset>
          </wp:positionH>
          <wp:positionV relativeFrom="paragraph">
            <wp:posOffset>400833</wp:posOffset>
          </wp:positionV>
          <wp:extent cx="383540" cy="438785"/>
          <wp:effectExtent l="0" t="0" r="0" b="0"/>
          <wp:wrapNone/>
          <wp:docPr id="8" name="Picture 7" descr="A picture containing vector graphics&#10;&#10;Description automatically generated">
            <a:extLst xmlns:a="http://schemas.openxmlformats.org/drawingml/2006/main">
              <a:ext uri="{FF2B5EF4-FFF2-40B4-BE49-F238E27FC236}">
                <a16:creationId xmlns:a16="http://schemas.microsoft.com/office/drawing/2014/main" id="{183C5674-0BA6-4C23-8682-E4A6AE220E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vector graphics&#10;&#10;Description automatically generated">
                    <a:extLst>
                      <a:ext uri="{FF2B5EF4-FFF2-40B4-BE49-F238E27FC236}">
                        <a16:creationId xmlns:a16="http://schemas.microsoft.com/office/drawing/2014/main" id="{183C5674-0BA6-4C23-8682-E4A6AE220EF3}"/>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83540" cy="438785"/>
                  </a:xfrm>
                  <a:prstGeom prst="rect">
                    <a:avLst/>
                  </a:prstGeom>
                </pic:spPr>
              </pic:pic>
            </a:graphicData>
          </a:graphic>
          <wp14:sizeRelH relativeFrom="margin">
            <wp14:pctWidth>0</wp14:pctWidth>
          </wp14:sizeRelH>
          <wp14:sizeRelV relativeFrom="margin">
            <wp14:pctHeight>0</wp14:pctHeight>
          </wp14:sizeRelV>
        </wp:anchor>
      </w:drawing>
    </w:r>
  </w:p>
  <w:p w14:paraId="186CA078" w14:textId="1556D83D" w:rsidR="00490529" w:rsidRDefault="00490529" w:rsidP="00490529">
    <w:pPr>
      <w:pStyle w:val="Header"/>
      <w:widowControl w:val="0"/>
      <w:ind w:left="-1587" w:right="-57"/>
      <w:rPr>
        <w:rFonts w:cs="Arial"/>
        <w:noProof/>
        <w:sz w:val="32"/>
        <w:szCs w:val="32"/>
      </w:rPr>
    </w:pPr>
  </w:p>
  <w:p w14:paraId="49495BC2" w14:textId="29419C6F" w:rsidR="00490529" w:rsidRDefault="00265542" w:rsidP="00774367">
    <w:pPr>
      <w:pStyle w:val="Header"/>
      <w:widowControl w:val="0"/>
      <w:ind w:left="-1587" w:right="-57" w:firstLine="850"/>
      <w:rPr>
        <w:rFonts w:cs="Arial"/>
        <w:noProof/>
        <w:sz w:val="32"/>
        <w:szCs w:val="32"/>
      </w:rPr>
    </w:pPr>
    <w:r w:rsidRPr="00FA4227">
      <w:rPr>
        <w:rFonts w:cs="Arial"/>
        <w:noProof/>
        <w:sz w:val="32"/>
        <w:szCs w:val="32"/>
      </w:rPr>
      <w:t>Our Customer Terms</w:t>
    </w:r>
    <w:r w:rsidRPr="00FA4227">
      <w:rPr>
        <w:rFonts w:cs="Arial"/>
        <w:noProof/>
        <w:sz w:val="32"/>
        <w:szCs w:val="32"/>
      </w:rPr>
      <w:tab/>
    </w:r>
  </w:p>
  <w:p w14:paraId="58B17DF9" w14:textId="17C64E1D" w:rsidR="00265542" w:rsidRPr="00F734FD" w:rsidRDefault="00265542" w:rsidP="00774367">
    <w:pPr>
      <w:pStyle w:val="Header"/>
      <w:widowControl w:val="0"/>
      <w:ind w:left="-1587" w:right="-57" w:firstLine="850"/>
      <w:rPr>
        <w:rFonts w:cs="Arial"/>
        <w:noProof/>
        <w:sz w:val="32"/>
        <w:szCs w:val="32"/>
      </w:rPr>
    </w:pPr>
    <w:r w:rsidRPr="00FA4227">
      <w:rPr>
        <w:rFonts w:cs="Arial"/>
        <w:noProof/>
        <w:sz w:val="32"/>
        <w:szCs w:val="32"/>
      </w:rPr>
      <w:t xml:space="preserve">Cloud Services – </w:t>
    </w:r>
    <w:r w:rsidR="00DE719E">
      <w:rPr>
        <w:rFonts w:cs="Arial"/>
        <w:noProof/>
        <w:sz w:val="32"/>
        <w:szCs w:val="32"/>
      </w:rPr>
      <w:t>Zunos</w:t>
    </w:r>
  </w:p>
  <w:p w14:paraId="2C3A9E63" w14:textId="77777777" w:rsidR="00265542" w:rsidRPr="00BA0528" w:rsidRDefault="00265542" w:rsidP="00A157C1">
    <w:pPr>
      <w:pStyle w:val="Header"/>
      <w:widowControl w:val="0"/>
      <w:rPr>
        <w:rFonts w:ascii="Verdana" w:hAnsi="Verdana" w:cs="Arial"/>
        <w:noProof/>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23764" w14:textId="3E00212A" w:rsidR="00E726A5" w:rsidRDefault="00F33D02" w:rsidP="00E726A5">
    <w:pPr>
      <w:pStyle w:val="Header"/>
      <w:widowControl w:val="0"/>
      <w:ind w:left="2127" w:hanging="3687"/>
      <w:rPr>
        <w:rFonts w:cs="Arial"/>
        <w:noProof/>
        <w:sz w:val="32"/>
        <w:szCs w:val="32"/>
      </w:rPr>
    </w:pPr>
    <w:r w:rsidRPr="00F33D02">
      <w:rPr>
        <w:rFonts w:cs="Arial"/>
        <w:noProof/>
        <w:sz w:val="32"/>
        <w:szCs w:val="32"/>
      </w:rPr>
      <w:drawing>
        <wp:anchor distT="0" distB="0" distL="114300" distR="114300" simplePos="0" relativeHeight="251660288" behindDoc="0" locked="0" layoutInCell="1" allowOverlap="1" wp14:anchorId="235F7D6D" wp14:editId="5EE5F8B4">
          <wp:simplePos x="0" y="0"/>
          <wp:positionH relativeFrom="column">
            <wp:posOffset>-1180926</wp:posOffset>
          </wp:positionH>
          <wp:positionV relativeFrom="paragraph">
            <wp:posOffset>-16701</wp:posOffset>
          </wp:positionV>
          <wp:extent cx="7556500" cy="149860"/>
          <wp:effectExtent l="0" t="0" r="6350" b="2540"/>
          <wp:wrapNone/>
          <wp:docPr id="6" name="Picture 5">
            <a:extLst xmlns:a="http://schemas.openxmlformats.org/drawingml/2006/main">
              <a:ext uri="{FF2B5EF4-FFF2-40B4-BE49-F238E27FC236}">
                <a16:creationId xmlns:a16="http://schemas.microsoft.com/office/drawing/2014/main" id="{CDB2F976-E38F-4217-B4FA-152B5DC7F7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CDB2F976-E38F-4217-B4FA-152B5DC7F7D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09123" cy="154870"/>
                  </a:xfrm>
                  <a:prstGeom prst="rect">
                    <a:avLst/>
                  </a:prstGeom>
                </pic:spPr>
              </pic:pic>
            </a:graphicData>
          </a:graphic>
          <wp14:sizeRelH relativeFrom="margin">
            <wp14:pctWidth>0</wp14:pctWidth>
          </wp14:sizeRelH>
          <wp14:sizeRelV relativeFrom="margin">
            <wp14:pctHeight>0</wp14:pctHeight>
          </wp14:sizeRelV>
        </wp:anchor>
      </w:drawing>
    </w:r>
  </w:p>
  <w:p w14:paraId="114F83B5" w14:textId="260529D1" w:rsidR="00F33D02" w:rsidRDefault="00F33D02" w:rsidP="00E726A5">
    <w:pPr>
      <w:pStyle w:val="Header"/>
      <w:widowControl w:val="0"/>
      <w:ind w:left="2127" w:hanging="3687"/>
      <w:rPr>
        <w:rFonts w:cs="Arial"/>
        <w:noProof/>
        <w:sz w:val="32"/>
        <w:szCs w:val="32"/>
      </w:rPr>
    </w:pPr>
    <w:r w:rsidRPr="00F33D02">
      <w:rPr>
        <w:rFonts w:cs="Arial"/>
        <w:noProof/>
        <w:sz w:val="32"/>
        <w:szCs w:val="32"/>
      </w:rPr>
      <w:drawing>
        <wp:anchor distT="0" distB="0" distL="114300" distR="114300" simplePos="0" relativeHeight="251659264" behindDoc="0" locked="0" layoutInCell="1" allowOverlap="1" wp14:anchorId="2E2322A0" wp14:editId="601F262C">
          <wp:simplePos x="0" y="0"/>
          <wp:positionH relativeFrom="column">
            <wp:posOffset>5619793</wp:posOffset>
          </wp:positionH>
          <wp:positionV relativeFrom="paragraph">
            <wp:posOffset>158297</wp:posOffset>
          </wp:positionV>
          <wp:extent cx="392273" cy="448256"/>
          <wp:effectExtent l="0" t="0" r="8255" b="9525"/>
          <wp:wrapNone/>
          <wp:docPr id="10" name="Picture 7" descr="A picture containing vector graphics&#10;&#10;Description automatically generated">
            <a:extLst xmlns:a="http://schemas.openxmlformats.org/drawingml/2006/main">
              <a:ext uri="{FF2B5EF4-FFF2-40B4-BE49-F238E27FC236}">
                <a16:creationId xmlns:a16="http://schemas.microsoft.com/office/drawing/2014/main" id="{183C5674-0BA6-4C23-8682-E4A6AE220E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vector graphics&#10;&#10;Description automatically generated">
                    <a:extLst>
                      <a:ext uri="{FF2B5EF4-FFF2-40B4-BE49-F238E27FC236}">
                        <a16:creationId xmlns:a16="http://schemas.microsoft.com/office/drawing/2014/main" id="{183C5674-0BA6-4C23-8682-E4A6AE220EF3}"/>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92273" cy="448256"/>
                  </a:xfrm>
                  <a:prstGeom prst="rect">
                    <a:avLst/>
                  </a:prstGeom>
                </pic:spPr>
              </pic:pic>
            </a:graphicData>
          </a:graphic>
          <wp14:sizeRelH relativeFrom="margin">
            <wp14:pctWidth>0</wp14:pctWidth>
          </wp14:sizeRelH>
          <wp14:sizeRelV relativeFrom="margin">
            <wp14:pctHeight>0</wp14:pctHeight>
          </wp14:sizeRelV>
        </wp:anchor>
      </w:drawing>
    </w:r>
    <w:r w:rsidR="00E726A5">
      <w:rPr>
        <w:rFonts w:cs="Arial"/>
        <w:noProof/>
        <w:sz w:val="32"/>
        <w:szCs w:val="32"/>
      </w:rPr>
      <w:t xml:space="preserve"> </w:t>
    </w:r>
  </w:p>
  <w:p w14:paraId="351F2516" w14:textId="1DB1BD68" w:rsidR="00F734FD" w:rsidRPr="00E726A5" w:rsidRDefault="00265542" w:rsidP="00774367">
    <w:pPr>
      <w:pStyle w:val="Header"/>
      <w:widowControl w:val="0"/>
      <w:ind w:left="2127" w:hanging="2864"/>
      <w:rPr>
        <w:rFonts w:cs="Arial"/>
        <w:noProof/>
        <w:sz w:val="32"/>
        <w:szCs w:val="32"/>
      </w:rPr>
    </w:pPr>
    <w:r w:rsidRPr="002737BD">
      <w:rPr>
        <w:rFonts w:cs="Arial"/>
        <w:noProof/>
        <w:sz w:val="32"/>
        <w:szCs w:val="32"/>
      </w:rPr>
      <w:t>Our Customer Terms</w:t>
    </w:r>
    <w:r w:rsidRPr="002737BD">
      <w:rPr>
        <w:rFonts w:cs="Arial"/>
        <w:noProof/>
        <w:sz w:val="32"/>
        <w:szCs w:val="32"/>
      </w:rPr>
      <w:tab/>
    </w:r>
  </w:p>
  <w:p w14:paraId="769C044A" w14:textId="6C706B75" w:rsidR="00265542" w:rsidRPr="00F734FD" w:rsidRDefault="00265542" w:rsidP="00774367">
    <w:pPr>
      <w:pStyle w:val="Header"/>
      <w:widowControl w:val="0"/>
      <w:ind w:left="2127" w:hanging="2864"/>
      <w:rPr>
        <w:rFonts w:ascii="Verdana" w:hAnsi="Verdana" w:cs="Arial"/>
        <w:noProof/>
        <w:sz w:val="28"/>
        <w:szCs w:val="28"/>
      </w:rPr>
    </w:pPr>
    <w:r w:rsidRPr="002737BD">
      <w:rPr>
        <w:rFonts w:cs="Arial"/>
        <w:noProof/>
        <w:sz w:val="32"/>
        <w:szCs w:val="32"/>
      </w:rPr>
      <w:t xml:space="preserve">Cloud Services – </w:t>
    </w:r>
    <w:r w:rsidR="00DE719E">
      <w:rPr>
        <w:rFonts w:cs="Arial"/>
        <w:noProof/>
        <w:sz w:val="32"/>
        <w:szCs w:val="32"/>
      </w:rPr>
      <w:t>Zunos</w:t>
    </w:r>
  </w:p>
  <w:p w14:paraId="5A5D8C80" w14:textId="77777777" w:rsidR="00265542" w:rsidRPr="00BA0528" w:rsidRDefault="00265542" w:rsidP="00BA0528">
    <w:pPr>
      <w:pStyle w:val="Header"/>
      <w:widowControl w:val="0"/>
      <w:ind w:left="2127"/>
      <w:rPr>
        <w:rFonts w:ascii="Verdana" w:hAnsi="Verdana" w:cs="Arial"/>
        <w:noProof/>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6A8D3" w14:textId="77777777" w:rsidR="00E64712" w:rsidRDefault="001F2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3267AD1"/>
    <w:multiLevelType w:val="multilevel"/>
    <w:tmpl w:val="049065E2"/>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375094"/>
    <w:multiLevelType w:val="multilevel"/>
    <w:tmpl w:val="119CDFB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3" w15:restartNumberingAfterBreak="0">
    <w:nsid w:val="108D20D3"/>
    <w:multiLevelType w:val="hybridMultilevel"/>
    <w:tmpl w:val="2B8E5EC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16045140"/>
    <w:multiLevelType w:val="hybridMultilevel"/>
    <w:tmpl w:val="7684490E"/>
    <w:lvl w:ilvl="0" w:tplc="0AD60A34">
      <w:start w:val="1"/>
      <w:numFmt w:val="bullet"/>
      <w:lvlText w:val="•"/>
      <w:lvlJc w:val="left"/>
      <w:pPr>
        <w:tabs>
          <w:tab w:val="num" w:pos="720"/>
        </w:tabs>
        <w:ind w:left="720" w:hanging="360"/>
      </w:pPr>
      <w:rPr>
        <w:rFonts w:ascii="Arial" w:hAnsi="Arial" w:hint="default"/>
      </w:rPr>
    </w:lvl>
    <w:lvl w:ilvl="1" w:tplc="E02ECA80" w:tentative="1">
      <w:start w:val="1"/>
      <w:numFmt w:val="bullet"/>
      <w:lvlText w:val="•"/>
      <w:lvlJc w:val="left"/>
      <w:pPr>
        <w:tabs>
          <w:tab w:val="num" w:pos="1440"/>
        </w:tabs>
        <w:ind w:left="1440" w:hanging="360"/>
      </w:pPr>
      <w:rPr>
        <w:rFonts w:ascii="Arial" w:hAnsi="Arial" w:hint="default"/>
      </w:rPr>
    </w:lvl>
    <w:lvl w:ilvl="2" w:tplc="05E2180A" w:tentative="1">
      <w:start w:val="1"/>
      <w:numFmt w:val="bullet"/>
      <w:lvlText w:val="•"/>
      <w:lvlJc w:val="left"/>
      <w:pPr>
        <w:tabs>
          <w:tab w:val="num" w:pos="2160"/>
        </w:tabs>
        <w:ind w:left="2160" w:hanging="360"/>
      </w:pPr>
      <w:rPr>
        <w:rFonts w:ascii="Arial" w:hAnsi="Arial" w:hint="default"/>
      </w:rPr>
    </w:lvl>
    <w:lvl w:ilvl="3" w:tplc="8CF887A8" w:tentative="1">
      <w:start w:val="1"/>
      <w:numFmt w:val="bullet"/>
      <w:lvlText w:val="•"/>
      <w:lvlJc w:val="left"/>
      <w:pPr>
        <w:tabs>
          <w:tab w:val="num" w:pos="2880"/>
        </w:tabs>
        <w:ind w:left="2880" w:hanging="360"/>
      </w:pPr>
      <w:rPr>
        <w:rFonts w:ascii="Arial" w:hAnsi="Arial" w:hint="default"/>
      </w:rPr>
    </w:lvl>
    <w:lvl w:ilvl="4" w:tplc="A5D0A7F8" w:tentative="1">
      <w:start w:val="1"/>
      <w:numFmt w:val="bullet"/>
      <w:lvlText w:val="•"/>
      <w:lvlJc w:val="left"/>
      <w:pPr>
        <w:tabs>
          <w:tab w:val="num" w:pos="3600"/>
        </w:tabs>
        <w:ind w:left="3600" w:hanging="360"/>
      </w:pPr>
      <w:rPr>
        <w:rFonts w:ascii="Arial" w:hAnsi="Arial" w:hint="default"/>
      </w:rPr>
    </w:lvl>
    <w:lvl w:ilvl="5" w:tplc="636E07D0" w:tentative="1">
      <w:start w:val="1"/>
      <w:numFmt w:val="bullet"/>
      <w:lvlText w:val="•"/>
      <w:lvlJc w:val="left"/>
      <w:pPr>
        <w:tabs>
          <w:tab w:val="num" w:pos="4320"/>
        </w:tabs>
        <w:ind w:left="4320" w:hanging="360"/>
      </w:pPr>
      <w:rPr>
        <w:rFonts w:ascii="Arial" w:hAnsi="Arial" w:hint="default"/>
      </w:rPr>
    </w:lvl>
    <w:lvl w:ilvl="6" w:tplc="105CF12A" w:tentative="1">
      <w:start w:val="1"/>
      <w:numFmt w:val="bullet"/>
      <w:lvlText w:val="•"/>
      <w:lvlJc w:val="left"/>
      <w:pPr>
        <w:tabs>
          <w:tab w:val="num" w:pos="5040"/>
        </w:tabs>
        <w:ind w:left="5040" w:hanging="360"/>
      </w:pPr>
      <w:rPr>
        <w:rFonts w:ascii="Arial" w:hAnsi="Arial" w:hint="default"/>
      </w:rPr>
    </w:lvl>
    <w:lvl w:ilvl="7" w:tplc="A0C2D68E" w:tentative="1">
      <w:start w:val="1"/>
      <w:numFmt w:val="bullet"/>
      <w:lvlText w:val="•"/>
      <w:lvlJc w:val="left"/>
      <w:pPr>
        <w:tabs>
          <w:tab w:val="num" w:pos="5760"/>
        </w:tabs>
        <w:ind w:left="5760" w:hanging="360"/>
      </w:pPr>
      <w:rPr>
        <w:rFonts w:ascii="Arial" w:hAnsi="Arial" w:hint="default"/>
      </w:rPr>
    </w:lvl>
    <w:lvl w:ilvl="8" w:tplc="B57A8E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C4625A"/>
    <w:multiLevelType w:val="hybridMultilevel"/>
    <w:tmpl w:val="C608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49602EC6"/>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8" w15:restartNumberingAfterBreak="0">
    <w:nsid w:val="51FB3F2D"/>
    <w:multiLevelType w:val="multilevel"/>
    <w:tmpl w:val="5A8296B8"/>
    <w:lvl w:ilvl="0">
      <w:start w:val="1"/>
      <w:numFmt w:val="decimal"/>
      <w:lvlText w:val="%1"/>
      <w:lvlJc w:val="left"/>
      <w:pPr>
        <w:tabs>
          <w:tab w:val="num" w:pos="737"/>
        </w:tabs>
        <w:ind w:left="737" w:hanging="737"/>
      </w:pPr>
      <w:rPr>
        <w:rFonts w:ascii="Verdana" w:hAnsi="Verdana" w:hint="default"/>
        <w:b/>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9" w15:restartNumberingAfterBreak="0">
    <w:nsid w:val="5C0500A7"/>
    <w:multiLevelType w:val="hybridMultilevel"/>
    <w:tmpl w:val="5ED8052E"/>
    <w:lvl w:ilvl="0" w:tplc="27BCB94C">
      <w:start w:val="1"/>
      <w:numFmt w:val="upperLetter"/>
      <w:pStyle w:val="Recital"/>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tentative="1">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10" w15:restartNumberingAfterBreak="0">
    <w:nsid w:val="67156F5B"/>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1"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2" w15:restartNumberingAfterBreak="0">
    <w:nsid w:val="7FBA53B3"/>
    <w:multiLevelType w:val="multilevel"/>
    <w:tmpl w:val="420666D4"/>
    <w:lvl w:ilvl="0">
      <w:start w:val="1"/>
      <w:numFmt w:val="decimal"/>
      <w:pStyle w:val="Heading1"/>
      <w:lvlText w:val="%1"/>
      <w:lvlJc w:val="left"/>
      <w:pPr>
        <w:tabs>
          <w:tab w:val="num" w:pos="737"/>
        </w:tabs>
        <w:ind w:left="737" w:hanging="737"/>
      </w:pPr>
      <w:rPr>
        <w:rFonts w:ascii="Verdana" w:hAnsi="Verdana" w:hint="default"/>
        <w:b/>
        <w:sz w:val="22"/>
        <w:szCs w:val="22"/>
      </w:rPr>
    </w:lvl>
    <w:lvl w:ilvl="1">
      <w:start w:val="1"/>
      <w:numFmt w:val="decimal"/>
      <w:pStyle w:val="Heading2"/>
      <w:lvlText w:val="%1.%2"/>
      <w:lvlJc w:val="left"/>
      <w:pPr>
        <w:tabs>
          <w:tab w:val="num" w:pos="737"/>
        </w:tabs>
        <w:ind w:left="737" w:hanging="737"/>
      </w:pPr>
      <w:rPr>
        <w:rFonts w:hint="default"/>
        <w:b w:val="0"/>
        <w:sz w:val="21"/>
        <w:szCs w:val="21"/>
      </w:rPr>
    </w:lvl>
    <w:lvl w:ilvl="2">
      <w:start w:val="1"/>
      <w:numFmt w:val="lowerLetter"/>
      <w:pStyle w:val="Heading3"/>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pStyle w:val="Heading4"/>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3" w15:restartNumberingAfterBreak="0">
    <w:nsid w:val="7FF06794"/>
    <w:multiLevelType w:val="hybridMultilevel"/>
    <w:tmpl w:val="0F42B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6"/>
  </w:num>
  <w:num w:numId="4">
    <w:abstractNumId w:val="0"/>
  </w:num>
  <w:num w:numId="5">
    <w:abstractNumId w:val="2"/>
  </w:num>
  <w:num w:numId="6">
    <w:abstractNumId w:val="1"/>
  </w:num>
  <w:num w:numId="7">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3"/>
  </w:num>
  <w:num w:numId="10">
    <w:abstractNumId w:val="8"/>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2"/>
  </w:num>
  <w:num w:numId="23">
    <w:abstractNumId w:val="4"/>
  </w:num>
  <w:num w:numId="24">
    <w:abstractNumId w:val="12"/>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MSJAGMTN"/>
    <w:docVar w:name="DocID" w:val="9805692"/>
    <w:docVar w:name="FirstTime" w:val="No"/>
    <w:docVar w:name="M_BRAND" w:val="YES"/>
    <w:docVar w:name="S4S_TemplateSet" w:val="Yes"/>
    <w:docVar w:name="Template" w:val="fdeedn.dot"/>
  </w:docVars>
  <w:rsids>
    <w:rsidRoot w:val="008134AB"/>
    <w:rsid w:val="00000E41"/>
    <w:rsid w:val="00002A29"/>
    <w:rsid w:val="00002E14"/>
    <w:rsid w:val="000036C2"/>
    <w:rsid w:val="000036C4"/>
    <w:rsid w:val="000040D8"/>
    <w:rsid w:val="000053AC"/>
    <w:rsid w:val="00007705"/>
    <w:rsid w:val="00012387"/>
    <w:rsid w:val="000133C4"/>
    <w:rsid w:val="00013563"/>
    <w:rsid w:val="000138AA"/>
    <w:rsid w:val="00014F05"/>
    <w:rsid w:val="00014F4B"/>
    <w:rsid w:val="000153D9"/>
    <w:rsid w:val="000173E8"/>
    <w:rsid w:val="00020590"/>
    <w:rsid w:val="00021517"/>
    <w:rsid w:val="0002426C"/>
    <w:rsid w:val="000244A7"/>
    <w:rsid w:val="00024F3D"/>
    <w:rsid w:val="000257AF"/>
    <w:rsid w:val="0002731E"/>
    <w:rsid w:val="00032026"/>
    <w:rsid w:val="0003284E"/>
    <w:rsid w:val="00033093"/>
    <w:rsid w:val="000332C3"/>
    <w:rsid w:val="00033723"/>
    <w:rsid w:val="00034895"/>
    <w:rsid w:val="0003764F"/>
    <w:rsid w:val="000377BA"/>
    <w:rsid w:val="00037EC7"/>
    <w:rsid w:val="0004072E"/>
    <w:rsid w:val="00041306"/>
    <w:rsid w:val="000417F0"/>
    <w:rsid w:val="00041FB7"/>
    <w:rsid w:val="00042FE6"/>
    <w:rsid w:val="00043548"/>
    <w:rsid w:val="00044050"/>
    <w:rsid w:val="000445B5"/>
    <w:rsid w:val="000452A6"/>
    <w:rsid w:val="0004560B"/>
    <w:rsid w:val="00045AC3"/>
    <w:rsid w:val="00045DB4"/>
    <w:rsid w:val="000469C0"/>
    <w:rsid w:val="00046E90"/>
    <w:rsid w:val="000470E4"/>
    <w:rsid w:val="00047944"/>
    <w:rsid w:val="00047B4A"/>
    <w:rsid w:val="000511C8"/>
    <w:rsid w:val="00053528"/>
    <w:rsid w:val="00054874"/>
    <w:rsid w:val="00054DE5"/>
    <w:rsid w:val="00056395"/>
    <w:rsid w:val="00057680"/>
    <w:rsid w:val="00057FCE"/>
    <w:rsid w:val="00060D9C"/>
    <w:rsid w:val="00061294"/>
    <w:rsid w:val="00061D38"/>
    <w:rsid w:val="000627C8"/>
    <w:rsid w:val="000638AF"/>
    <w:rsid w:val="00063B32"/>
    <w:rsid w:val="00065085"/>
    <w:rsid w:val="00066628"/>
    <w:rsid w:val="000668C4"/>
    <w:rsid w:val="00067FDF"/>
    <w:rsid w:val="000704D3"/>
    <w:rsid w:val="00072B13"/>
    <w:rsid w:val="00072BD5"/>
    <w:rsid w:val="00074C41"/>
    <w:rsid w:val="0007618B"/>
    <w:rsid w:val="0007690A"/>
    <w:rsid w:val="000778AD"/>
    <w:rsid w:val="0008015F"/>
    <w:rsid w:val="000806CB"/>
    <w:rsid w:val="00080D09"/>
    <w:rsid w:val="000817C3"/>
    <w:rsid w:val="0008243B"/>
    <w:rsid w:val="000827D3"/>
    <w:rsid w:val="00082DDC"/>
    <w:rsid w:val="000833BC"/>
    <w:rsid w:val="000838CC"/>
    <w:rsid w:val="00084111"/>
    <w:rsid w:val="000854C2"/>
    <w:rsid w:val="000856A0"/>
    <w:rsid w:val="00085C8B"/>
    <w:rsid w:val="00086309"/>
    <w:rsid w:val="00087385"/>
    <w:rsid w:val="00090E86"/>
    <w:rsid w:val="00092872"/>
    <w:rsid w:val="00092B10"/>
    <w:rsid w:val="00093255"/>
    <w:rsid w:val="00093ACE"/>
    <w:rsid w:val="00095757"/>
    <w:rsid w:val="00097455"/>
    <w:rsid w:val="000976F8"/>
    <w:rsid w:val="000A0C38"/>
    <w:rsid w:val="000A0DE4"/>
    <w:rsid w:val="000A1B2B"/>
    <w:rsid w:val="000A1C6D"/>
    <w:rsid w:val="000A21C9"/>
    <w:rsid w:val="000A2A66"/>
    <w:rsid w:val="000A3748"/>
    <w:rsid w:val="000A457E"/>
    <w:rsid w:val="000A4B45"/>
    <w:rsid w:val="000A59D5"/>
    <w:rsid w:val="000A6D53"/>
    <w:rsid w:val="000A7928"/>
    <w:rsid w:val="000B05FC"/>
    <w:rsid w:val="000B6B7B"/>
    <w:rsid w:val="000B7482"/>
    <w:rsid w:val="000C0266"/>
    <w:rsid w:val="000C0334"/>
    <w:rsid w:val="000C0BE2"/>
    <w:rsid w:val="000C1782"/>
    <w:rsid w:val="000C3C20"/>
    <w:rsid w:val="000C5296"/>
    <w:rsid w:val="000C5710"/>
    <w:rsid w:val="000D056A"/>
    <w:rsid w:val="000D0DB2"/>
    <w:rsid w:val="000D1381"/>
    <w:rsid w:val="000D1498"/>
    <w:rsid w:val="000D1EDF"/>
    <w:rsid w:val="000D4097"/>
    <w:rsid w:val="000D79AE"/>
    <w:rsid w:val="000E0919"/>
    <w:rsid w:val="000E1158"/>
    <w:rsid w:val="000E1362"/>
    <w:rsid w:val="000E1ECE"/>
    <w:rsid w:val="000E25E6"/>
    <w:rsid w:val="000E3FF1"/>
    <w:rsid w:val="000E534A"/>
    <w:rsid w:val="000E5A6A"/>
    <w:rsid w:val="000E65A7"/>
    <w:rsid w:val="000E738F"/>
    <w:rsid w:val="000F04CB"/>
    <w:rsid w:val="000F0E42"/>
    <w:rsid w:val="000F216C"/>
    <w:rsid w:val="000F286A"/>
    <w:rsid w:val="000F317A"/>
    <w:rsid w:val="000F6149"/>
    <w:rsid w:val="000F6661"/>
    <w:rsid w:val="000F6A52"/>
    <w:rsid w:val="001000E9"/>
    <w:rsid w:val="0010060C"/>
    <w:rsid w:val="00100CE6"/>
    <w:rsid w:val="00102330"/>
    <w:rsid w:val="00102D61"/>
    <w:rsid w:val="00103A09"/>
    <w:rsid w:val="00104B2F"/>
    <w:rsid w:val="00105135"/>
    <w:rsid w:val="00105261"/>
    <w:rsid w:val="00105288"/>
    <w:rsid w:val="001071A7"/>
    <w:rsid w:val="00107609"/>
    <w:rsid w:val="00107A02"/>
    <w:rsid w:val="0011004E"/>
    <w:rsid w:val="00111474"/>
    <w:rsid w:val="0011282F"/>
    <w:rsid w:val="00112CE5"/>
    <w:rsid w:val="00113AEB"/>
    <w:rsid w:val="00113DDE"/>
    <w:rsid w:val="00114627"/>
    <w:rsid w:val="00114DFA"/>
    <w:rsid w:val="001157A9"/>
    <w:rsid w:val="00116157"/>
    <w:rsid w:val="00116C2D"/>
    <w:rsid w:val="00123B9E"/>
    <w:rsid w:val="001244EF"/>
    <w:rsid w:val="001249DD"/>
    <w:rsid w:val="001257C2"/>
    <w:rsid w:val="00125D20"/>
    <w:rsid w:val="00126E2A"/>
    <w:rsid w:val="00127503"/>
    <w:rsid w:val="00127A04"/>
    <w:rsid w:val="00130D5C"/>
    <w:rsid w:val="00130E43"/>
    <w:rsid w:val="001318A7"/>
    <w:rsid w:val="00131F2E"/>
    <w:rsid w:val="0013457F"/>
    <w:rsid w:val="0013680B"/>
    <w:rsid w:val="00136C44"/>
    <w:rsid w:val="0013713C"/>
    <w:rsid w:val="00140B32"/>
    <w:rsid w:val="00140C94"/>
    <w:rsid w:val="001424A3"/>
    <w:rsid w:val="00142DCD"/>
    <w:rsid w:val="001432C8"/>
    <w:rsid w:val="001444B3"/>
    <w:rsid w:val="001449E0"/>
    <w:rsid w:val="00145657"/>
    <w:rsid w:val="00145700"/>
    <w:rsid w:val="00146FBB"/>
    <w:rsid w:val="0015030E"/>
    <w:rsid w:val="00151AD0"/>
    <w:rsid w:val="00152F28"/>
    <w:rsid w:val="001535C0"/>
    <w:rsid w:val="001535E5"/>
    <w:rsid w:val="00153E1A"/>
    <w:rsid w:val="0015482A"/>
    <w:rsid w:val="0015681A"/>
    <w:rsid w:val="00156DA3"/>
    <w:rsid w:val="00160206"/>
    <w:rsid w:val="001603F2"/>
    <w:rsid w:val="00161B72"/>
    <w:rsid w:val="00161BE7"/>
    <w:rsid w:val="001620BB"/>
    <w:rsid w:val="00163CBE"/>
    <w:rsid w:val="00163F44"/>
    <w:rsid w:val="00164E16"/>
    <w:rsid w:val="00164F97"/>
    <w:rsid w:val="0016763A"/>
    <w:rsid w:val="00170160"/>
    <w:rsid w:val="0017143E"/>
    <w:rsid w:val="00171702"/>
    <w:rsid w:val="00172BEB"/>
    <w:rsid w:val="00172C15"/>
    <w:rsid w:val="0017365B"/>
    <w:rsid w:val="00173CA2"/>
    <w:rsid w:val="0017404A"/>
    <w:rsid w:val="00175580"/>
    <w:rsid w:val="001771C3"/>
    <w:rsid w:val="001778F7"/>
    <w:rsid w:val="00177AD3"/>
    <w:rsid w:val="001832DF"/>
    <w:rsid w:val="00185627"/>
    <w:rsid w:val="001859C3"/>
    <w:rsid w:val="00185CC6"/>
    <w:rsid w:val="00185E55"/>
    <w:rsid w:val="00185EBB"/>
    <w:rsid w:val="00186590"/>
    <w:rsid w:val="001877A6"/>
    <w:rsid w:val="0018781E"/>
    <w:rsid w:val="00187D7C"/>
    <w:rsid w:val="00187F20"/>
    <w:rsid w:val="00190222"/>
    <w:rsid w:val="0019183F"/>
    <w:rsid w:val="00191AFB"/>
    <w:rsid w:val="001923CE"/>
    <w:rsid w:val="001931AB"/>
    <w:rsid w:val="00193E0B"/>
    <w:rsid w:val="0019552A"/>
    <w:rsid w:val="00195B9E"/>
    <w:rsid w:val="00195D82"/>
    <w:rsid w:val="00196374"/>
    <w:rsid w:val="0019643C"/>
    <w:rsid w:val="00196467"/>
    <w:rsid w:val="001A353C"/>
    <w:rsid w:val="001A4222"/>
    <w:rsid w:val="001A5FD5"/>
    <w:rsid w:val="001A7872"/>
    <w:rsid w:val="001B03B0"/>
    <w:rsid w:val="001B288E"/>
    <w:rsid w:val="001B380F"/>
    <w:rsid w:val="001B44F3"/>
    <w:rsid w:val="001B65A6"/>
    <w:rsid w:val="001B785F"/>
    <w:rsid w:val="001C1362"/>
    <w:rsid w:val="001C14E4"/>
    <w:rsid w:val="001C251B"/>
    <w:rsid w:val="001C2908"/>
    <w:rsid w:val="001C2EA4"/>
    <w:rsid w:val="001C3202"/>
    <w:rsid w:val="001C4D43"/>
    <w:rsid w:val="001C5897"/>
    <w:rsid w:val="001C5CAC"/>
    <w:rsid w:val="001C5D0C"/>
    <w:rsid w:val="001C75A9"/>
    <w:rsid w:val="001C7E9C"/>
    <w:rsid w:val="001D01C2"/>
    <w:rsid w:val="001D1317"/>
    <w:rsid w:val="001D17A5"/>
    <w:rsid w:val="001D31F9"/>
    <w:rsid w:val="001D6B39"/>
    <w:rsid w:val="001E0866"/>
    <w:rsid w:val="001E0886"/>
    <w:rsid w:val="001E332A"/>
    <w:rsid w:val="001E428E"/>
    <w:rsid w:val="001E4363"/>
    <w:rsid w:val="001E5EC8"/>
    <w:rsid w:val="001E627B"/>
    <w:rsid w:val="001E74C9"/>
    <w:rsid w:val="001E78A9"/>
    <w:rsid w:val="001F0698"/>
    <w:rsid w:val="001F0C24"/>
    <w:rsid w:val="001F0D8E"/>
    <w:rsid w:val="001F15EE"/>
    <w:rsid w:val="001F2A88"/>
    <w:rsid w:val="001F2E7E"/>
    <w:rsid w:val="001F347B"/>
    <w:rsid w:val="001F3D4E"/>
    <w:rsid w:val="001F5727"/>
    <w:rsid w:val="00200061"/>
    <w:rsid w:val="0020054D"/>
    <w:rsid w:val="0020113F"/>
    <w:rsid w:val="002013BF"/>
    <w:rsid w:val="00201582"/>
    <w:rsid w:val="002044DD"/>
    <w:rsid w:val="0020603F"/>
    <w:rsid w:val="00206FC7"/>
    <w:rsid w:val="0021036E"/>
    <w:rsid w:val="0021198B"/>
    <w:rsid w:val="002125C3"/>
    <w:rsid w:val="00212B7A"/>
    <w:rsid w:val="00212D5B"/>
    <w:rsid w:val="00213D07"/>
    <w:rsid w:val="0021418F"/>
    <w:rsid w:val="0021597A"/>
    <w:rsid w:val="00216048"/>
    <w:rsid w:val="002167FB"/>
    <w:rsid w:val="00217141"/>
    <w:rsid w:val="002173C5"/>
    <w:rsid w:val="00217665"/>
    <w:rsid w:val="00221247"/>
    <w:rsid w:val="0022144B"/>
    <w:rsid w:val="0022259D"/>
    <w:rsid w:val="00223256"/>
    <w:rsid w:val="002232D1"/>
    <w:rsid w:val="00224310"/>
    <w:rsid w:val="002252DF"/>
    <w:rsid w:val="002265C3"/>
    <w:rsid w:val="00226788"/>
    <w:rsid w:val="00227BCC"/>
    <w:rsid w:val="0023016E"/>
    <w:rsid w:val="0023084A"/>
    <w:rsid w:val="0023086F"/>
    <w:rsid w:val="002309F2"/>
    <w:rsid w:val="00230E99"/>
    <w:rsid w:val="00233756"/>
    <w:rsid w:val="00234D62"/>
    <w:rsid w:val="00235620"/>
    <w:rsid w:val="00236BE5"/>
    <w:rsid w:val="0023775E"/>
    <w:rsid w:val="0024340D"/>
    <w:rsid w:val="00243AAC"/>
    <w:rsid w:val="002441F5"/>
    <w:rsid w:val="00244323"/>
    <w:rsid w:val="00247194"/>
    <w:rsid w:val="00247DD9"/>
    <w:rsid w:val="00247F06"/>
    <w:rsid w:val="00251D33"/>
    <w:rsid w:val="00251D63"/>
    <w:rsid w:val="0025423F"/>
    <w:rsid w:val="00254F79"/>
    <w:rsid w:val="002551FE"/>
    <w:rsid w:val="002557A4"/>
    <w:rsid w:val="00255E71"/>
    <w:rsid w:val="00256043"/>
    <w:rsid w:val="00256B11"/>
    <w:rsid w:val="00257384"/>
    <w:rsid w:val="0026098A"/>
    <w:rsid w:val="00260C1F"/>
    <w:rsid w:val="00262373"/>
    <w:rsid w:val="002638B9"/>
    <w:rsid w:val="00263EE2"/>
    <w:rsid w:val="0026485A"/>
    <w:rsid w:val="00265542"/>
    <w:rsid w:val="002655C1"/>
    <w:rsid w:val="00266958"/>
    <w:rsid w:val="002674B9"/>
    <w:rsid w:val="00270B61"/>
    <w:rsid w:val="00270D11"/>
    <w:rsid w:val="00271325"/>
    <w:rsid w:val="0027139C"/>
    <w:rsid w:val="00272C8B"/>
    <w:rsid w:val="002737BD"/>
    <w:rsid w:val="00273CB4"/>
    <w:rsid w:val="00275A1A"/>
    <w:rsid w:val="0027607A"/>
    <w:rsid w:val="00276E82"/>
    <w:rsid w:val="00281167"/>
    <w:rsid w:val="00281489"/>
    <w:rsid w:val="00282A1F"/>
    <w:rsid w:val="002837DF"/>
    <w:rsid w:val="00283EA1"/>
    <w:rsid w:val="00284920"/>
    <w:rsid w:val="00285FC3"/>
    <w:rsid w:val="00287690"/>
    <w:rsid w:val="00287AB9"/>
    <w:rsid w:val="00287D7C"/>
    <w:rsid w:val="0029025F"/>
    <w:rsid w:val="00291535"/>
    <w:rsid w:val="002915F9"/>
    <w:rsid w:val="00294601"/>
    <w:rsid w:val="002959D9"/>
    <w:rsid w:val="00295E43"/>
    <w:rsid w:val="00297E31"/>
    <w:rsid w:val="002A197A"/>
    <w:rsid w:val="002A1EC6"/>
    <w:rsid w:val="002A3E59"/>
    <w:rsid w:val="002A5C1D"/>
    <w:rsid w:val="002A60CC"/>
    <w:rsid w:val="002A60FF"/>
    <w:rsid w:val="002A6333"/>
    <w:rsid w:val="002A6B8C"/>
    <w:rsid w:val="002A6F88"/>
    <w:rsid w:val="002B0A2A"/>
    <w:rsid w:val="002B101C"/>
    <w:rsid w:val="002B2C5E"/>
    <w:rsid w:val="002B3DB4"/>
    <w:rsid w:val="002B4CC9"/>
    <w:rsid w:val="002B4E43"/>
    <w:rsid w:val="002B5F54"/>
    <w:rsid w:val="002B67EA"/>
    <w:rsid w:val="002B69E1"/>
    <w:rsid w:val="002B6D34"/>
    <w:rsid w:val="002B7323"/>
    <w:rsid w:val="002C04F1"/>
    <w:rsid w:val="002C354E"/>
    <w:rsid w:val="002C6016"/>
    <w:rsid w:val="002C729F"/>
    <w:rsid w:val="002C796F"/>
    <w:rsid w:val="002C7B31"/>
    <w:rsid w:val="002D035E"/>
    <w:rsid w:val="002D109E"/>
    <w:rsid w:val="002D1C6F"/>
    <w:rsid w:val="002D21BC"/>
    <w:rsid w:val="002D2E39"/>
    <w:rsid w:val="002D3281"/>
    <w:rsid w:val="002D37E6"/>
    <w:rsid w:val="002D4F23"/>
    <w:rsid w:val="002D7161"/>
    <w:rsid w:val="002D73F1"/>
    <w:rsid w:val="002D75B0"/>
    <w:rsid w:val="002E09CA"/>
    <w:rsid w:val="002E0DAA"/>
    <w:rsid w:val="002E1E4D"/>
    <w:rsid w:val="002E3070"/>
    <w:rsid w:val="002E311D"/>
    <w:rsid w:val="002E6919"/>
    <w:rsid w:val="002E700D"/>
    <w:rsid w:val="002F11A6"/>
    <w:rsid w:val="002F1505"/>
    <w:rsid w:val="002F32E5"/>
    <w:rsid w:val="002F3D90"/>
    <w:rsid w:val="002F4B88"/>
    <w:rsid w:val="002F6081"/>
    <w:rsid w:val="002F61D0"/>
    <w:rsid w:val="002F6745"/>
    <w:rsid w:val="002F6B4D"/>
    <w:rsid w:val="002F6BE1"/>
    <w:rsid w:val="002F7260"/>
    <w:rsid w:val="002F7DFE"/>
    <w:rsid w:val="002F7EF8"/>
    <w:rsid w:val="00300C1A"/>
    <w:rsid w:val="00302478"/>
    <w:rsid w:val="00302599"/>
    <w:rsid w:val="00303744"/>
    <w:rsid w:val="00303F35"/>
    <w:rsid w:val="003043DB"/>
    <w:rsid w:val="0030659A"/>
    <w:rsid w:val="00306AE5"/>
    <w:rsid w:val="0030775C"/>
    <w:rsid w:val="003116B2"/>
    <w:rsid w:val="00312C23"/>
    <w:rsid w:val="00316E7A"/>
    <w:rsid w:val="0031733F"/>
    <w:rsid w:val="0031751B"/>
    <w:rsid w:val="00317C87"/>
    <w:rsid w:val="00321DC3"/>
    <w:rsid w:val="00322E1E"/>
    <w:rsid w:val="003234E8"/>
    <w:rsid w:val="00323BE6"/>
    <w:rsid w:val="00323C41"/>
    <w:rsid w:val="003241A5"/>
    <w:rsid w:val="00324302"/>
    <w:rsid w:val="0032546F"/>
    <w:rsid w:val="00327485"/>
    <w:rsid w:val="003275C6"/>
    <w:rsid w:val="003302AF"/>
    <w:rsid w:val="00331081"/>
    <w:rsid w:val="00331E3E"/>
    <w:rsid w:val="00332412"/>
    <w:rsid w:val="0033251F"/>
    <w:rsid w:val="003360DA"/>
    <w:rsid w:val="0033687A"/>
    <w:rsid w:val="00336A69"/>
    <w:rsid w:val="00336B8D"/>
    <w:rsid w:val="0033733C"/>
    <w:rsid w:val="00340CC8"/>
    <w:rsid w:val="0034113B"/>
    <w:rsid w:val="003416AE"/>
    <w:rsid w:val="003416F5"/>
    <w:rsid w:val="00341B4B"/>
    <w:rsid w:val="00341DD7"/>
    <w:rsid w:val="0034305F"/>
    <w:rsid w:val="0034361B"/>
    <w:rsid w:val="00343B34"/>
    <w:rsid w:val="00345FFD"/>
    <w:rsid w:val="00346722"/>
    <w:rsid w:val="00347F1F"/>
    <w:rsid w:val="00350A44"/>
    <w:rsid w:val="0035196F"/>
    <w:rsid w:val="00354752"/>
    <w:rsid w:val="0035557E"/>
    <w:rsid w:val="00357070"/>
    <w:rsid w:val="00360F71"/>
    <w:rsid w:val="00361CA3"/>
    <w:rsid w:val="00365366"/>
    <w:rsid w:val="00365D84"/>
    <w:rsid w:val="00370094"/>
    <w:rsid w:val="00370F91"/>
    <w:rsid w:val="003712D4"/>
    <w:rsid w:val="00372914"/>
    <w:rsid w:val="003742C0"/>
    <w:rsid w:val="003756BE"/>
    <w:rsid w:val="00375862"/>
    <w:rsid w:val="00375B07"/>
    <w:rsid w:val="00376D33"/>
    <w:rsid w:val="00381950"/>
    <w:rsid w:val="00382248"/>
    <w:rsid w:val="003839CE"/>
    <w:rsid w:val="00384C2A"/>
    <w:rsid w:val="00384E22"/>
    <w:rsid w:val="003866DD"/>
    <w:rsid w:val="00386EAB"/>
    <w:rsid w:val="003870E5"/>
    <w:rsid w:val="0038710D"/>
    <w:rsid w:val="003874B0"/>
    <w:rsid w:val="003904A1"/>
    <w:rsid w:val="0039065F"/>
    <w:rsid w:val="00390CE3"/>
    <w:rsid w:val="00391B3A"/>
    <w:rsid w:val="0039215B"/>
    <w:rsid w:val="00392EF9"/>
    <w:rsid w:val="00393187"/>
    <w:rsid w:val="00394FF4"/>
    <w:rsid w:val="003953FA"/>
    <w:rsid w:val="0039761C"/>
    <w:rsid w:val="003A03C0"/>
    <w:rsid w:val="003A1224"/>
    <w:rsid w:val="003A1630"/>
    <w:rsid w:val="003A1FE5"/>
    <w:rsid w:val="003A3080"/>
    <w:rsid w:val="003A3B0F"/>
    <w:rsid w:val="003A49DB"/>
    <w:rsid w:val="003A7D36"/>
    <w:rsid w:val="003B1084"/>
    <w:rsid w:val="003B1734"/>
    <w:rsid w:val="003B221C"/>
    <w:rsid w:val="003B32CD"/>
    <w:rsid w:val="003B3DE1"/>
    <w:rsid w:val="003B3F69"/>
    <w:rsid w:val="003B775B"/>
    <w:rsid w:val="003B79BF"/>
    <w:rsid w:val="003C01FD"/>
    <w:rsid w:val="003C032C"/>
    <w:rsid w:val="003C4CBA"/>
    <w:rsid w:val="003C5774"/>
    <w:rsid w:val="003C693B"/>
    <w:rsid w:val="003C7C68"/>
    <w:rsid w:val="003D2C6B"/>
    <w:rsid w:val="003D340A"/>
    <w:rsid w:val="003D3470"/>
    <w:rsid w:val="003D4ED9"/>
    <w:rsid w:val="003D63BA"/>
    <w:rsid w:val="003E02D0"/>
    <w:rsid w:val="003E03F1"/>
    <w:rsid w:val="003E088E"/>
    <w:rsid w:val="003E09A7"/>
    <w:rsid w:val="003E0C8C"/>
    <w:rsid w:val="003E3E7E"/>
    <w:rsid w:val="003E41C6"/>
    <w:rsid w:val="003E5EE1"/>
    <w:rsid w:val="003E7034"/>
    <w:rsid w:val="003F00F5"/>
    <w:rsid w:val="003F0285"/>
    <w:rsid w:val="003F02C4"/>
    <w:rsid w:val="003F066A"/>
    <w:rsid w:val="003F0EDF"/>
    <w:rsid w:val="003F2367"/>
    <w:rsid w:val="003F29A5"/>
    <w:rsid w:val="003F3E71"/>
    <w:rsid w:val="003F6222"/>
    <w:rsid w:val="003F6A27"/>
    <w:rsid w:val="0040159D"/>
    <w:rsid w:val="00401614"/>
    <w:rsid w:val="0040535F"/>
    <w:rsid w:val="0040548F"/>
    <w:rsid w:val="00405C48"/>
    <w:rsid w:val="00406045"/>
    <w:rsid w:val="004065D9"/>
    <w:rsid w:val="00406BAD"/>
    <w:rsid w:val="00407269"/>
    <w:rsid w:val="004077DE"/>
    <w:rsid w:val="00407CE1"/>
    <w:rsid w:val="00410489"/>
    <w:rsid w:val="0041054E"/>
    <w:rsid w:val="0041057E"/>
    <w:rsid w:val="00411A6D"/>
    <w:rsid w:val="00411BBC"/>
    <w:rsid w:val="00414147"/>
    <w:rsid w:val="00414B76"/>
    <w:rsid w:val="004157CE"/>
    <w:rsid w:val="00416584"/>
    <w:rsid w:val="004207B6"/>
    <w:rsid w:val="004213F9"/>
    <w:rsid w:val="00422516"/>
    <w:rsid w:val="004228F1"/>
    <w:rsid w:val="00422F27"/>
    <w:rsid w:val="00423312"/>
    <w:rsid w:val="00423A0C"/>
    <w:rsid w:val="00423CD4"/>
    <w:rsid w:val="00423E23"/>
    <w:rsid w:val="004252A7"/>
    <w:rsid w:val="00425DDD"/>
    <w:rsid w:val="004270E6"/>
    <w:rsid w:val="00431B73"/>
    <w:rsid w:val="00431EFB"/>
    <w:rsid w:val="00432613"/>
    <w:rsid w:val="00432FCE"/>
    <w:rsid w:val="00433D5E"/>
    <w:rsid w:val="00433EB6"/>
    <w:rsid w:val="00435241"/>
    <w:rsid w:val="00435AE2"/>
    <w:rsid w:val="00436AFF"/>
    <w:rsid w:val="00436DC7"/>
    <w:rsid w:val="00437CFE"/>
    <w:rsid w:val="0044009C"/>
    <w:rsid w:val="0044068F"/>
    <w:rsid w:val="0044136F"/>
    <w:rsid w:val="00442F9C"/>
    <w:rsid w:val="00443ACD"/>
    <w:rsid w:val="004448B7"/>
    <w:rsid w:val="0044556D"/>
    <w:rsid w:val="004456E1"/>
    <w:rsid w:val="0044723C"/>
    <w:rsid w:val="0044754B"/>
    <w:rsid w:val="00447EF9"/>
    <w:rsid w:val="00450FF0"/>
    <w:rsid w:val="004516CC"/>
    <w:rsid w:val="00452073"/>
    <w:rsid w:val="00453FF0"/>
    <w:rsid w:val="00456CC4"/>
    <w:rsid w:val="00457E63"/>
    <w:rsid w:val="004600FB"/>
    <w:rsid w:val="00460492"/>
    <w:rsid w:val="004626BF"/>
    <w:rsid w:val="00463250"/>
    <w:rsid w:val="00463DB8"/>
    <w:rsid w:val="00463EDC"/>
    <w:rsid w:val="004640CB"/>
    <w:rsid w:val="004648B5"/>
    <w:rsid w:val="00464EED"/>
    <w:rsid w:val="00465EC4"/>
    <w:rsid w:val="004665AC"/>
    <w:rsid w:val="0046709A"/>
    <w:rsid w:val="004676BA"/>
    <w:rsid w:val="00467E67"/>
    <w:rsid w:val="0047229C"/>
    <w:rsid w:val="00472A43"/>
    <w:rsid w:val="004739DF"/>
    <w:rsid w:val="00474A93"/>
    <w:rsid w:val="0047646A"/>
    <w:rsid w:val="0047656E"/>
    <w:rsid w:val="00476B90"/>
    <w:rsid w:val="00476CC2"/>
    <w:rsid w:val="0047705A"/>
    <w:rsid w:val="00477D66"/>
    <w:rsid w:val="0048321F"/>
    <w:rsid w:val="00483E34"/>
    <w:rsid w:val="0048551C"/>
    <w:rsid w:val="00485D47"/>
    <w:rsid w:val="00490529"/>
    <w:rsid w:val="00491D4F"/>
    <w:rsid w:val="00491F9C"/>
    <w:rsid w:val="00492C7B"/>
    <w:rsid w:val="004934D6"/>
    <w:rsid w:val="00493DEA"/>
    <w:rsid w:val="00496295"/>
    <w:rsid w:val="00496307"/>
    <w:rsid w:val="00496DB5"/>
    <w:rsid w:val="004A288A"/>
    <w:rsid w:val="004A3F5C"/>
    <w:rsid w:val="004A44D3"/>
    <w:rsid w:val="004A688D"/>
    <w:rsid w:val="004A7B9F"/>
    <w:rsid w:val="004B200C"/>
    <w:rsid w:val="004B2372"/>
    <w:rsid w:val="004B3321"/>
    <w:rsid w:val="004B358A"/>
    <w:rsid w:val="004B36E7"/>
    <w:rsid w:val="004B4425"/>
    <w:rsid w:val="004B579D"/>
    <w:rsid w:val="004B61CD"/>
    <w:rsid w:val="004B7345"/>
    <w:rsid w:val="004C1143"/>
    <w:rsid w:val="004C1E3E"/>
    <w:rsid w:val="004C376D"/>
    <w:rsid w:val="004C3E14"/>
    <w:rsid w:val="004C45E5"/>
    <w:rsid w:val="004C4CA7"/>
    <w:rsid w:val="004C5DB0"/>
    <w:rsid w:val="004C7034"/>
    <w:rsid w:val="004C7840"/>
    <w:rsid w:val="004D052F"/>
    <w:rsid w:val="004D0F24"/>
    <w:rsid w:val="004D14D1"/>
    <w:rsid w:val="004D1B49"/>
    <w:rsid w:val="004D3644"/>
    <w:rsid w:val="004D41A7"/>
    <w:rsid w:val="004D5F1F"/>
    <w:rsid w:val="004D74EE"/>
    <w:rsid w:val="004E032F"/>
    <w:rsid w:val="004E03E4"/>
    <w:rsid w:val="004E1141"/>
    <w:rsid w:val="004E125C"/>
    <w:rsid w:val="004E1289"/>
    <w:rsid w:val="004E382F"/>
    <w:rsid w:val="004E45D4"/>
    <w:rsid w:val="004E4CE3"/>
    <w:rsid w:val="004E636F"/>
    <w:rsid w:val="004E7807"/>
    <w:rsid w:val="004F01CB"/>
    <w:rsid w:val="004F0BE0"/>
    <w:rsid w:val="004F1000"/>
    <w:rsid w:val="004F1551"/>
    <w:rsid w:val="004F2084"/>
    <w:rsid w:val="004F3F6E"/>
    <w:rsid w:val="004F4B3D"/>
    <w:rsid w:val="004F63FE"/>
    <w:rsid w:val="005000E2"/>
    <w:rsid w:val="00501761"/>
    <w:rsid w:val="005029FF"/>
    <w:rsid w:val="00502E73"/>
    <w:rsid w:val="00503A7B"/>
    <w:rsid w:val="00503E2E"/>
    <w:rsid w:val="00505457"/>
    <w:rsid w:val="005072CD"/>
    <w:rsid w:val="0050760B"/>
    <w:rsid w:val="00507B1B"/>
    <w:rsid w:val="00507CB1"/>
    <w:rsid w:val="005113DA"/>
    <w:rsid w:val="00511583"/>
    <w:rsid w:val="00511D1C"/>
    <w:rsid w:val="00513583"/>
    <w:rsid w:val="0051440C"/>
    <w:rsid w:val="00515D75"/>
    <w:rsid w:val="00516AF6"/>
    <w:rsid w:val="005203C9"/>
    <w:rsid w:val="00521465"/>
    <w:rsid w:val="00521EEC"/>
    <w:rsid w:val="0052293B"/>
    <w:rsid w:val="00523723"/>
    <w:rsid w:val="005248D6"/>
    <w:rsid w:val="005248E1"/>
    <w:rsid w:val="00524CB1"/>
    <w:rsid w:val="005251EB"/>
    <w:rsid w:val="00526489"/>
    <w:rsid w:val="00526614"/>
    <w:rsid w:val="00526E65"/>
    <w:rsid w:val="0052781E"/>
    <w:rsid w:val="005304F9"/>
    <w:rsid w:val="0053067A"/>
    <w:rsid w:val="00532A3B"/>
    <w:rsid w:val="00532FA5"/>
    <w:rsid w:val="005336D6"/>
    <w:rsid w:val="00534F4B"/>
    <w:rsid w:val="00535848"/>
    <w:rsid w:val="00536BC7"/>
    <w:rsid w:val="0054043E"/>
    <w:rsid w:val="005409B1"/>
    <w:rsid w:val="00541011"/>
    <w:rsid w:val="00542D3D"/>
    <w:rsid w:val="00542F79"/>
    <w:rsid w:val="00543E81"/>
    <w:rsid w:val="005443EC"/>
    <w:rsid w:val="00544E81"/>
    <w:rsid w:val="00544F34"/>
    <w:rsid w:val="00544F89"/>
    <w:rsid w:val="005455CE"/>
    <w:rsid w:val="00545A12"/>
    <w:rsid w:val="00545BA0"/>
    <w:rsid w:val="00546295"/>
    <w:rsid w:val="0054665A"/>
    <w:rsid w:val="00547700"/>
    <w:rsid w:val="00547E2F"/>
    <w:rsid w:val="00551306"/>
    <w:rsid w:val="00551577"/>
    <w:rsid w:val="00552838"/>
    <w:rsid w:val="00553455"/>
    <w:rsid w:val="0055345D"/>
    <w:rsid w:val="00553B10"/>
    <w:rsid w:val="005540A4"/>
    <w:rsid w:val="00555C32"/>
    <w:rsid w:val="00555D65"/>
    <w:rsid w:val="00560283"/>
    <w:rsid w:val="00561D22"/>
    <w:rsid w:val="00562783"/>
    <w:rsid w:val="0056292F"/>
    <w:rsid w:val="0056452E"/>
    <w:rsid w:val="00566875"/>
    <w:rsid w:val="00567071"/>
    <w:rsid w:val="0056726E"/>
    <w:rsid w:val="0056744C"/>
    <w:rsid w:val="005679B0"/>
    <w:rsid w:val="00570E08"/>
    <w:rsid w:val="0057147B"/>
    <w:rsid w:val="00571B2E"/>
    <w:rsid w:val="00571E68"/>
    <w:rsid w:val="005758A9"/>
    <w:rsid w:val="00577D86"/>
    <w:rsid w:val="00577FC0"/>
    <w:rsid w:val="00580741"/>
    <w:rsid w:val="00580E28"/>
    <w:rsid w:val="0058188C"/>
    <w:rsid w:val="00581994"/>
    <w:rsid w:val="00581D9F"/>
    <w:rsid w:val="00584AC4"/>
    <w:rsid w:val="00584B51"/>
    <w:rsid w:val="00584F69"/>
    <w:rsid w:val="005862E5"/>
    <w:rsid w:val="0058688F"/>
    <w:rsid w:val="00586E4C"/>
    <w:rsid w:val="0058726C"/>
    <w:rsid w:val="00587CD8"/>
    <w:rsid w:val="00590DA6"/>
    <w:rsid w:val="00590E94"/>
    <w:rsid w:val="00591926"/>
    <w:rsid w:val="005922B0"/>
    <w:rsid w:val="00594679"/>
    <w:rsid w:val="00594F44"/>
    <w:rsid w:val="00595169"/>
    <w:rsid w:val="00595350"/>
    <w:rsid w:val="00596464"/>
    <w:rsid w:val="00596B69"/>
    <w:rsid w:val="005A10C0"/>
    <w:rsid w:val="005A10D2"/>
    <w:rsid w:val="005A1E87"/>
    <w:rsid w:val="005A3613"/>
    <w:rsid w:val="005A3643"/>
    <w:rsid w:val="005A52A9"/>
    <w:rsid w:val="005A5578"/>
    <w:rsid w:val="005A61CE"/>
    <w:rsid w:val="005A7417"/>
    <w:rsid w:val="005B083E"/>
    <w:rsid w:val="005B26B2"/>
    <w:rsid w:val="005B398E"/>
    <w:rsid w:val="005B46F4"/>
    <w:rsid w:val="005B5012"/>
    <w:rsid w:val="005B5700"/>
    <w:rsid w:val="005B5A00"/>
    <w:rsid w:val="005B5E2E"/>
    <w:rsid w:val="005B676F"/>
    <w:rsid w:val="005B7301"/>
    <w:rsid w:val="005C1513"/>
    <w:rsid w:val="005C1923"/>
    <w:rsid w:val="005C1DF4"/>
    <w:rsid w:val="005C2EBE"/>
    <w:rsid w:val="005C34D8"/>
    <w:rsid w:val="005C37ED"/>
    <w:rsid w:val="005C44CE"/>
    <w:rsid w:val="005C46BE"/>
    <w:rsid w:val="005C4E72"/>
    <w:rsid w:val="005C51BD"/>
    <w:rsid w:val="005C5303"/>
    <w:rsid w:val="005C59A6"/>
    <w:rsid w:val="005C653D"/>
    <w:rsid w:val="005C6FAA"/>
    <w:rsid w:val="005C717A"/>
    <w:rsid w:val="005C71F3"/>
    <w:rsid w:val="005D01F6"/>
    <w:rsid w:val="005D1381"/>
    <w:rsid w:val="005D2BE9"/>
    <w:rsid w:val="005D2E34"/>
    <w:rsid w:val="005D2F5B"/>
    <w:rsid w:val="005D4453"/>
    <w:rsid w:val="005D4676"/>
    <w:rsid w:val="005D67DD"/>
    <w:rsid w:val="005D6FBC"/>
    <w:rsid w:val="005D7AE0"/>
    <w:rsid w:val="005E0D9E"/>
    <w:rsid w:val="005E1FEB"/>
    <w:rsid w:val="005E244A"/>
    <w:rsid w:val="005E25C8"/>
    <w:rsid w:val="005E25F5"/>
    <w:rsid w:val="005E296B"/>
    <w:rsid w:val="005E2AF2"/>
    <w:rsid w:val="005E5043"/>
    <w:rsid w:val="005E682C"/>
    <w:rsid w:val="005E714E"/>
    <w:rsid w:val="005E7899"/>
    <w:rsid w:val="005F0630"/>
    <w:rsid w:val="005F088D"/>
    <w:rsid w:val="005F0B00"/>
    <w:rsid w:val="005F23E0"/>
    <w:rsid w:val="005F421F"/>
    <w:rsid w:val="005F42A0"/>
    <w:rsid w:val="005F45D0"/>
    <w:rsid w:val="005F53AC"/>
    <w:rsid w:val="005F5A26"/>
    <w:rsid w:val="005F682F"/>
    <w:rsid w:val="005F6AE3"/>
    <w:rsid w:val="005F6CDD"/>
    <w:rsid w:val="005F6E49"/>
    <w:rsid w:val="0060040D"/>
    <w:rsid w:val="00601962"/>
    <w:rsid w:val="00602FF9"/>
    <w:rsid w:val="00603DE0"/>
    <w:rsid w:val="00604051"/>
    <w:rsid w:val="00605D9B"/>
    <w:rsid w:val="006075E9"/>
    <w:rsid w:val="00610EFC"/>
    <w:rsid w:val="006138DB"/>
    <w:rsid w:val="006155F8"/>
    <w:rsid w:val="00615CE4"/>
    <w:rsid w:val="0061694E"/>
    <w:rsid w:val="00616BFE"/>
    <w:rsid w:val="00621F5A"/>
    <w:rsid w:val="00622A26"/>
    <w:rsid w:val="00623097"/>
    <w:rsid w:val="00624848"/>
    <w:rsid w:val="00625EC3"/>
    <w:rsid w:val="00626539"/>
    <w:rsid w:val="00626EE0"/>
    <w:rsid w:val="0062702E"/>
    <w:rsid w:val="00627AB3"/>
    <w:rsid w:val="00630643"/>
    <w:rsid w:val="00631DA9"/>
    <w:rsid w:val="00631E85"/>
    <w:rsid w:val="0063209D"/>
    <w:rsid w:val="00632DF6"/>
    <w:rsid w:val="006334BB"/>
    <w:rsid w:val="0063359E"/>
    <w:rsid w:val="0063390B"/>
    <w:rsid w:val="00633FC6"/>
    <w:rsid w:val="00636554"/>
    <w:rsid w:val="00637CE5"/>
    <w:rsid w:val="00641A79"/>
    <w:rsid w:val="00641BCF"/>
    <w:rsid w:val="00641EEB"/>
    <w:rsid w:val="00642C27"/>
    <w:rsid w:val="00642C7C"/>
    <w:rsid w:val="006432AC"/>
    <w:rsid w:val="00643378"/>
    <w:rsid w:val="00643501"/>
    <w:rsid w:val="00643D2F"/>
    <w:rsid w:val="00644AEC"/>
    <w:rsid w:val="00645809"/>
    <w:rsid w:val="00646178"/>
    <w:rsid w:val="00646473"/>
    <w:rsid w:val="00647A8A"/>
    <w:rsid w:val="00647DD6"/>
    <w:rsid w:val="006504BB"/>
    <w:rsid w:val="0065050B"/>
    <w:rsid w:val="00650E51"/>
    <w:rsid w:val="00653773"/>
    <w:rsid w:val="006538B2"/>
    <w:rsid w:val="00655303"/>
    <w:rsid w:val="0065691E"/>
    <w:rsid w:val="0065692D"/>
    <w:rsid w:val="00656A05"/>
    <w:rsid w:val="00657E13"/>
    <w:rsid w:val="00660293"/>
    <w:rsid w:val="006606D2"/>
    <w:rsid w:val="006621FC"/>
    <w:rsid w:val="00662734"/>
    <w:rsid w:val="00663632"/>
    <w:rsid w:val="00663E20"/>
    <w:rsid w:val="006640D9"/>
    <w:rsid w:val="00666909"/>
    <w:rsid w:val="00666BEA"/>
    <w:rsid w:val="00666ED1"/>
    <w:rsid w:val="00673F6F"/>
    <w:rsid w:val="0067433D"/>
    <w:rsid w:val="00675A78"/>
    <w:rsid w:val="00675C73"/>
    <w:rsid w:val="00675F00"/>
    <w:rsid w:val="006760C1"/>
    <w:rsid w:val="00676F1C"/>
    <w:rsid w:val="00677866"/>
    <w:rsid w:val="00680AD3"/>
    <w:rsid w:val="006811C6"/>
    <w:rsid w:val="00681658"/>
    <w:rsid w:val="00682635"/>
    <w:rsid w:val="006841DD"/>
    <w:rsid w:val="00687D78"/>
    <w:rsid w:val="00690AD1"/>
    <w:rsid w:val="00691907"/>
    <w:rsid w:val="00691B09"/>
    <w:rsid w:val="00691E53"/>
    <w:rsid w:val="006946FE"/>
    <w:rsid w:val="00694D8A"/>
    <w:rsid w:val="00697E18"/>
    <w:rsid w:val="006A3282"/>
    <w:rsid w:val="006A3627"/>
    <w:rsid w:val="006A5195"/>
    <w:rsid w:val="006A7151"/>
    <w:rsid w:val="006B04AD"/>
    <w:rsid w:val="006B05E1"/>
    <w:rsid w:val="006B0D68"/>
    <w:rsid w:val="006B1532"/>
    <w:rsid w:val="006B1D02"/>
    <w:rsid w:val="006B1F44"/>
    <w:rsid w:val="006B4403"/>
    <w:rsid w:val="006B453A"/>
    <w:rsid w:val="006B461B"/>
    <w:rsid w:val="006B55B1"/>
    <w:rsid w:val="006B6996"/>
    <w:rsid w:val="006B6C08"/>
    <w:rsid w:val="006B6C7C"/>
    <w:rsid w:val="006B6D00"/>
    <w:rsid w:val="006C0299"/>
    <w:rsid w:val="006C3034"/>
    <w:rsid w:val="006C45FB"/>
    <w:rsid w:val="006C4A2B"/>
    <w:rsid w:val="006C545C"/>
    <w:rsid w:val="006C5B0E"/>
    <w:rsid w:val="006C5BBA"/>
    <w:rsid w:val="006C63D9"/>
    <w:rsid w:val="006C7068"/>
    <w:rsid w:val="006C75E2"/>
    <w:rsid w:val="006C7832"/>
    <w:rsid w:val="006D0C54"/>
    <w:rsid w:val="006D52DC"/>
    <w:rsid w:val="006D5369"/>
    <w:rsid w:val="006D5FF9"/>
    <w:rsid w:val="006D7CE3"/>
    <w:rsid w:val="006D7DC8"/>
    <w:rsid w:val="006E0441"/>
    <w:rsid w:val="006E0E23"/>
    <w:rsid w:val="006E1601"/>
    <w:rsid w:val="006E37F2"/>
    <w:rsid w:val="006E48EA"/>
    <w:rsid w:val="006E52F7"/>
    <w:rsid w:val="006E6334"/>
    <w:rsid w:val="006E699B"/>
    <w:rsid w:val="006E7A68"/>
    <w:rsid w:val="006F00CB"/>
    <w:rsid w:val="006F0FC3"/>
    <w:rsid w:val="006F24EA"/>
    <w:rsid w:val="006F4989"/>
    <w:rsid w:val="006F4B8B"/>
    <w:rsid w:val="006F4E48"/>
    <w:rsid w:val="006F4F84"/>
    <w:rsid w:val="006F5705"/>
    <w:rsid w:val="006F58B1"/>
    <w:rsid w:val="006F7CF1"/>
    <w:rsid w:val="00702D84"/>
    <w:rsid w:val="00704699"/>
    <w:rsid w:val="00704B61"/>
    <w:rsid w:val="00705DFE"/>
    <w:rsid w:val="007073CD"/>
    <w:rsid w:val="00707903"/>
    <w:rsid w:val="00710C92"/>
    <w:rsid w:val="0071115F"/>
    <w:rsid w:val="0071240A"/>
    <w:rsid w:val="00713D26"/>
    <w:rsid w:val="00714922"/>
    <w:rsid w:val="00714EDC"/>
    <w:rsid w:val="007155F3"/>
    <w:rsid w:val="00716D5A"/>
    <w:rsid w:val="00717ACA"/>
    <w:rsid w:val="0072057D"/>
    <w:rsid w:val="007211AE"/>
    <w:rsid w:val="0072180C"/>
    <w:rsid w:val="007239D4"/>
    <w:rsid w:val="00725A74"/>
    <w:rsid w:val="007268E9"/>
    <w:rsid w:val="00726D79"/>
    <w:rsid w:val="00726DE9"/>
    <w:rsid w:val="00726E6C"/>
    <w:rsid w:val="00727424"/>
    <w:rsid w:val="007276F7"/>
    <w:rsid w:val="00732D5F"/>
    <w:rsid w:val="00734314"/>
    <w:rsid w:val="00741EB3"/>
    <w:rsid w:val="0074228F"/>
    <w:rsid w:val="007423E5"/>
    <w:rsid w:val="00744E1D"/>
    <w:rsid w:val="00745F8F"/>
    <w:rsid w:val="00747A1F"/>
    <w:rsid w:val="0075069F"/>
    <w:rsid w:val="00753193"/>
    <w:rsid w:val="00753B50"/>
    <w:rsid w:val="00754205"/>
    <w:rsid w:val="007561E2"/>
    <w:rsid w:val="00757D55"/>
    <w:rsid w:val="00760F02"/>
    <w:rsid w:val="00761964"/>
    <w:rsid w:val="00761B37"/>
    <w:rsid w:val="00761D9B"/>
    <w:rsid w:val="00762418"/>
    <w:rsid w:val="00767455"/>
    <w:rsid w:val="00770105"/>
    <w:rsid w:val="00770502"/>
    <w:rsid w:val="0077091B"/>
    <w:rsid w:val="00771BD1"/>
    <w:rsid w:val="00771BF3"/>
    <w:rsid w:val="007721C3"/>
    <w:rsid w:val="00774367"/>
    <w:rsid w:val="007757F9"/>
    <w:rsid w:val="00776D15"/>
    <w:rsid w:val="007770E7"/>
    <w:rsid w:val="0077710B"/>
    <w:rsid w:val="007774F3"/>
    <w:rsid w:val="00780957"/>
    <w:rsid w:val="00780B62"/>
    <w:rsid w:val="00780F48"/>
    <w:rsid w:val="00781D9C"/>
    <w:rsid w:val="0078206C"/>
    <w:rsid w:val="00784F74"/>
    <w:rsid w:val="00785A4B"/>
    <w:rsid w:val="0078769E"/>
    <w:rsid w:val="00792699"/>
    <w:rsid w:val="00792C0F"/>
    <w:rsid w:val="007939D0"/>
    <w:rsid w:val="0079595D"/>
    <w:rsid w:val="007965E2"/>
    <w:rsid w:val="00797374"/>
    <w:rsid w:val="00797614"/>
    <w:rsid w:val="00797C85"/>
    <w:rsid w:val="007A0E7F"/>
    <w:rsid w:val="007A2F16"/>
    <w:rsid w:val="007A3B98"/>
    <w:rsid w:val="007A3E8A"/>
    <w:rsid w:val="007A4215"/>
    <w:rsid w:val="007A48CC"/>
    <w:rsid w:val="007A48EE"/>
    <w:rsid w:val="007A6CC6"/>
    <w:rsid w:val="007A6FC8"/>
    <w:rsid w:val="007A7319"/>
    <w:rsid w:val="007A748A"/>
    <w:rsid w:val="007B00CC"/>
    <w:rsid w:val="007B07C5"/>
    <w:rsid w:val="007B0D5D"/>
    <w:rsid w:val="007B135B"/>
    <w:rsid w:val="007B17EA"/>
    <w:rsid w:val="007B1AB2"/>
    <w:rsid w:val="007B3303"/>
    <w:rsid w:val="007B515A"/>
    <w:rsid w:val="007B68B9"/>
    <w:rsid w:val="007C05FB"/>
    <w:rsid w:val="007C1192"/>
    <w:rsid w:val="007C11AB"/>
    <w:rsid w:val="007C2968"/>
    <w:rsid w:val="007C2B03"/>
    <w:rsid w:val="007C3074"/>
    <w:rsid w:val="007C3369"/>
    <w:rsid w:val="007C4B6D"/>
    <w:rsid w:val="007C6573"/>
    <w:rsid w:val="007C67CB"/>
    <w:rsid w:val="007C7CC8"/>
    <w:rsid w:val="007D11D7"/>
    <w:rsid w:val="007D140E"/>
    <w:rsid w:val="007D1797"/>
    <w:rsid w:val="007D1940"/>
    <w:rsid w:val="007D2611"/>
    <w:rsid w:val="007D36B0"/>
    <w:rsid w:val="007D3B05"/>
    <w:rsid w:val="007D3B90"/>
    <w:rsid w:val="007D49F9"/>
    <w:rsid w:val="007D4B7B"/>
    <w:rsid w:val="007D5A32"/>
    <w:rsid w:val="007D78DC"/>
    <w:rsid w:val="007E3F1A"/>
    <w:rsid w:val="007E4E80"/>
    <w:rsid w:val="007E57C8"/>
    <w:rsid w:val="007E5FC4"/>
    <w:rsid w:val="007E7835"/>
    <w:rsid w:val="007F0FF4"/>
    <w:rsid w:val="007F1C71"/>
    <w:rsid w:val="007F43A2"/>
    <w:rsid w:val="007F4D8A"/>
    <w:rsid w:val="007F774C"/>
    <w:rsid w:val="00801E9B"/>
    <w:rsid w:val="00802A9A"/>
    <w:rsid w:val="00803180"/>
    <w:rsid w:val="008037A6"/>
    <w:rsid w:val="00804E8D"/>
    <w:rsid w:val="00805C96"/>
    <w:rsid w:val="00806441"/>
    <w:rsid w:val="008109EF"/>
    <w:rsid w:val="008124DB"/>
    <w:rsid w:val="00812896"/>
    <w:rsid w:val="008134AB"/>
    <w:rsid w:val="00814608"/>
    <w:rsid w:val="00814713"/>
    <w:rsid w:val="00815406"/>
    <w:rsid w:val="00815FE9"/>
    <w:rsid w:val="00824975"/>
    <w:rsid w:val="00824E3F"/>
    <w:rsid w:val="00830921"/>
    <w:rsid w:val="0083135E"/>
    <w:rsid w:val="00831780"/>
    <w:rsid w:val="00833016"/>
    <w:rsid w:val="008330C6"/>
    <w:rsid w:val="008332C3"/>
    <w:rsid w:val="00833B89"/>
    <w:rsid w:val="008350D1"/>
    <w:rsid w:val="0083540F"/>
    <w:rsid w:val="008356E0"/>
    <w:rsid w:val="00835E1C"/>
    <w:rsid w:val="0083654A"/>
    <w:rsid w:val="00836A2D"/>
    <w:rsid w:val="00836ADC"/>
    <w:rsid w:val="00841065"/>
    <w:rsid w:val="008413A3"/>
    <w:rsid w:val="0084249A"/>
    <w:rsid w:val="008425D6"/>
    <w:rsid w:val="00842DB8"/>
    <w:rsid w:val="00842EF4"/>
    <w:rsid w:val="0084324D"/>
    <w:rsid w:val="00843551"/>
    <w:rsid w:val="00843ABC"/>
    <w:rsid w:val="00845748"/>
    <w:rsid w:val="00846D29"/>
    <w:rsid w:val="00846FE9"/>
    <w:rsid w:val="00850949"/>
    <w:rsid w:val="00850955"/>
    <w:rsid w:val="0085117B"/>
    <w:rsid w:val="00851A14"/>
    <w:rsid w:val="00851C5A"/>
    <w:rsid w:val="00851C6E"/>
    <w:rsid w:val="00851E95"/>
    <w:rsid w:val="008534C1"/>
    <w:rsid w:val="00855290"/>
    <w:rsid w:val="0085578B"/>
    <w:rsid w:val="00856BA0"/>
    <w:rsid w:val="008602E9"/>
    <w:rsid w:val="00861565"/>
    <w:rsid w:val="00861BA7"/>
    <w:rsid w:val="00862324"/>
    <w:rsid w:val="008627D4"/>
    <w:rsid w:val="00863E65"/>
    <w:rsid w:val="00864450"/>
    <w:rsid w:val="008646B4"/>
    <w:rsid w:val="00864EDD"/>
    <w:rsid w:val="00866325"/>
    <w:rsid w:val="00866916"/>
    <w:rsid w:val="00867189"/>
    <w:rsid w:val="00867CAD"/>
    <w:rsid w:val="00867D9E"/>
    <w:rsid w:val="008708AD"/>
    <w:rsid w:val="008721E9"/>
    <w:rsid w:val="00874ACD"/>
    <w:rsid w:val="00875BDB"/>
    <w:rsid w:val="00876886"/>
    <w:rsid w:val="008818D2"/>
    <w:rsid w:val="00882C2A"/>
    <w:rsid w:val="00883502"/>
    <w:rsid w:val="00884C17"/>
    <w:rsid w:val="00885B3E"/>
    <w:rsid w:val="0088637A"/>
    <w:rsid w:val="00887EAC"/>
    <w:rsid w:val="00890F1D"/>
    <w:rsid w:val="008914DF"/>
    <w:rsid w:val="00891A8A"/>
    <w:rsid w:val="00892D11"/>
    <w:rsid w:val="00893310"/>
    <w:rsid w:val="008941E0"/>
    <w:rsid w:val="00894B6B"/>
    <w:rsid w:val="00894C0F"/>
    <w:rsid w:val="00897235"/>
    <w:rsid w:val="008A0078"/>
    <w:rsid w:val="008A15E0"/>
    <w:rsid w:val="008A1796"/>
    <w:rsid w:val="008A1AC4"/>
    <w:rsid w:val="008A1C71"/>
    <w:rsid w:val="008A1FB1"/>
    <w:rsid w:val="008A26E1"/>
    <w:rsid w:val="008A29F9"/>
    <w:rsid w:val="008A2AC9"/>
    <w:rsid w:val="008A41BE"/>
    <w:rsid w:val="008A511C"/>
    <w:rsid w:val="008A6099"/>
    <w:rsid w:val="008A6388"/>
    <w:rsid w:val="008A72D4"/>
    <w:rsid w:val="008A7904"/>
    <w:rsid w:val="008B0FC9"/>
    <w:rsid w:val="008B227C"/>
    <w:rsid w:val="008B29C5"/>
    <w:rsid w:val="008B2E1F"/>
    <w:rsid w:val="008B345B"/>
    <w:rsid w:val="008B4127"/>
    <w:rsid w:val="008B42FF"/>
    <w:rsid w:val="008B4317"/>
    <w:rsid w:val="008B437E"/>
    <w:rsid w:val="008B6D65"/>
    <w:rsid w:val="008B79BA"/>
    <w:rsid w:val="008B7C7A"/>
    <w:rsid w:val="008C069F"/>
    <w:rsid w:val="008C1248"/>
    <w:rsid w:val="008C1620"/>
    <w:rsid w:val="008C1D7A"/>
    <w:rsid w:val="008C3326"/>
    <w:rsid w:val="008C46DD"/>
    <w:rsid w:val="008C5007"/>
    <w:rsid w:val="008C518E"/>
    <w:rsid w:val="008C5C5A"/>
    <w:rsid w:val="008C5D3F"/>
    <w:rsid w:val="008C668A"/>
    <w:rsid w:val="008C6F18"/>
    <w:rsid w:val="008C726E"/>
    <w:rsid w:val="008D013C"/>
    <w:rsid w:val="008D0E68"/>
    <w:rsid w:val="008D2B7B"/>
    <w:rsid w:val="008D3422"/>
    <w:rsid w:val="008D41AF"/>
    <w:rsid w:val="008D5C8B"/>
    <w:rsid w:val="008D5F9E"/>
    <w:rsid w:val="008D65E4"/>
    <w:rsid w:val="008D7561"/>
    <w:rsid w:val="008E2665"/>
    <w:rsid w:val="008E2E73"/>
    <w:rsid w:val="008E6668"/>
    <w:rsid w:val="008F1308"/>
    <w:rsid w:val="008F17B3"/>
    <w:rsid w:val="008F371B"/>
    <w:rsid w:val="008F4559"/>
    <w:rsid w:val="008F5623"/>
    <w:rsid w:val="008F597A"/>
    <w:rsid w:val="008F5D7B"/>
    <w:rsid w:val="008F5FA4"/>
    <w:rsid w:val="008F67DB"/>
    <w:rsid w:val="008F6978"/>
    <w:rsid w:val="008F6F69"/>
    <w:rsid w:val="00900691"/>
    <w:rsid w:val="00901E15"/>
    <w:rsid w:val="00903DC4"/>
    <w:rsid w:val="00904762"/>
    <w:rsid w:val="00904BFE"/>
    <w:rsid w:val="009055D9"/>
    <w:rsid w:val="00906658"/>
    <w:rsid w:val="00906895"/>
    <w:rsid w:val="00906ADA"/>
    <w:rsid w:val="00907322"/>
    <w:rsid w:val="009073AA"/>
    <w:rsid w:val="00907E08"/>
    <w:rsid w:val="00907EB7"/>
    <w:rsid w:val="009114C1"/>
    <w:rsid w:val="00911ED3"/>
    <w:rsid w:val="009124CA"/>
    <w:rsid w:val="00914343"/>
    <w:rsid w:val="00914C10"/>
    <w:rsid w:val="00914F90"/>
    <w:rsid w:val="00915788"/>
    <w:rsid w:val="00915B79"/>
    <w:rsid w:val="00915E3F"/>
    <w:rsid w:val="0091692E"/>
    <w:rsid w:val="00921528"/>
    <w:rsid w:val="009225D2"/>
    <w:rsid w:val="009240B8"/>
    <w:rsid w:val="00925378"/>
    <w:rsid w:val="009262D1"/>
    <w:rsid w:val="00926DE6"/>
    <w:rsid w:val="0093032C"/>
    <w:rsid w:val="00931503"/>
    <w:rsid w:val="009330C4"/>
    <w:rsid w:val="00933EDC"/>
    <w:rsid w:val="00933F1F"/>
    <w:rsid w:val="00934721"/>
    <w:rsid w:val="00934875"/>
    <w:rsid w:val="00936BDB"/>
    <w:rsid w:val="0093717F"/>
    <w:rsid w:val="00937609"/>
    <w:rsid w:val="00940751"/>
    <w:rsid w:val="00940859"/>
    <w:rsid w:val="0094172B"/>
    <w:rsid w:val="00941A53"/>
    <w:rsid w:val="00942FD7"/>
    <w:rsid w:val="00943A25"/>
    <w:rsid w:val="009445EB"/>
    <w:rsid w:val="00945206"/>
    <w:rsid w:val="009474E7"/>
    <w:rsid w:val="00953254"/>
    <w:rsid w:val="00954949"/>
    <w:rsid w:val="00954D77"/>
    <w:rsid w:val="009559BB"/>
    <w:rsid w:val="009579C5"/>
    <w:rsid w:val="00961947"/>
    <w:rsid w:val="009634AF"/>
    <w:rsid w:val="009640D4"/>
    <w:rsid w:val="009652BD"/>
    <w:rsid w:val="0096580D"/>
    <w:rsid w:val="00965A3F"/>
    <w:rsid w:val="00966F7F"/>
    <w:rsid w:val="009674D1"/>
    <w:rsid w:val="00967CF6"/>
    <w:rsid w:val="00970BE7"/>
    <w:rsid w:val="00970EC2"/>
    <w:rsid w:val="009717A3"/>
    <w:rsid w:val="00971A17"/>
    <w:rsid w:val="00973082"/>
    <w:rsid w:val="00974F3B"/>
    <w:rsid w:val="00975625"/>
    <w:rsid w:val="00975B2E"/>
    <w:rsid w:val="00976698"/>
    <w:rsid w:val="00977A1D"/>
    <w:rsid w:val="00977D51"/>
    <w:rsid w:val="00980E7C"/>
    <w:rsid w:val="00982397"/>
    <w:rsid w:val="00982675"/>
    <w:rsid w:val="00982AE0"/>
    <w:rsid w:val="00982FD9"/>
    <w:rsid w:val="0098497F"/>
    <w:rsid w:val="00986761"/>
    <w:rsid w:val="009906E7"/>
    <w:rsid w:val="00990D5A"/>
    <w:rsid w:val="00991B65"/>
    <w:rsid w:val="00995B1A"/>
    <w:rsid w:val="009A064C"/>
    <w:rsid w:val="009A14B3"/>
    <w:rsid w:val="009A1561"/>
    <w:rsid w:val="009A215A"/>
    <w:rsid w:val="009A270D"/>
    <w:rsid w:val="009A27F6"/>
    <w:rsid w:val="009A48A4"/>
    <w:rsid w:val="009A4CC9"/>
    <w:rsid w:val="009A6C0C"/>
    <w:rsid w:val="009A7B4B"/>
    <w:rsid w:val="009B0FF8"/>
    <w:rsid w:val="009B2186"/>
    <w:rsid w:val="009B4456"/>
    <w:rsid w:val="009B4601"/>
    <w:rsid w:val="009B7467"/>
    <w:rsid w:val="009C047D"/>
    <w:rsid w:val="009C099C"/>
    <w:rsid w:val="009C2091"/>
    <w:rsid w:val="009C20FC"/>
    <w:rsid w:val="009C3499"/>
    <w:rsid w:val="009C35CF"/>
    <w:rsid w:val="009C3BEF"/>
    <w:rsid w:val="009C3C52"/>
    <w:rsid w:val="009C6FC4"/>
    <w:rsid w:val="009D0D7A"/>
    <w:rsid w:val="009D3F45"/>
    <w:rsid w:val="009D563F"/>
    <w:rsid w:val="009D5BCC"/>
    <w:rsid w:val="009D660D"/>
    <w:rsid w:val="009E04D0"/>
    <w:rsid w:val="009E05D4"/>
    <w:rsid w:val="009E1DBE"/>
    <w:rsid w:val="009E359B"/>
    <w:rsid w:val="009E5196"/>
    <w:rsid w:val="009E5673"/>
    <w:rsid w:val="009E6E06"/>
    <w:rsid w:val="009E7D8A"/>
    <w:rsid w:val="009F0506"/>
    <w:rsid w:val="009F17CC"/>
    <w:rsid w:val="009F2C88"/>
    <w:rsid w:val="009F2DAF"/>
    <w:rsid w:val="009F2F94"/>
    <w:rsid w:val="009F44E0"/>
    <w:rsid w:val="009F5F6F"/>
    <w:rsid w:val="009F75C4"/>
    <w:rsid w:val="00A000E2"/>
    <w:rsid w:val="00A00156"/>
    <w:rsid w:val="00A018CF"/>
    <w:rsid w:val="00A02D77"/>
    <w:rsid w:val="00A04940"/>
    <w:rsid w:val="00A04CC6"/>
    <w:rsid w:val="00A05D01"/>
    <w:rsid w:val="00A06259"/>
    <w:rsid w:val="00A0698F"/>
    <w:rsid w:val="00A10FB7"/>
    <w:rsid w:val="00A119CF"/>
    <w:rsid w:val="00A11A8A"/>
    <w:rsid w:val="00A14590"/>
    <w:rsid w:val="00A157C1"/>
    <w:rsid w:val="00A15B72"/>
    <w:rsid w:val="00A167C9"/>
    <w:rsid w:val="00A16E2A"/>
    <w:rsid w:val="00A172C0"/>
    <w:rsid w:val="00A17C20"/>
    <w:rsid w:val="00A20065"/>
    <w:rsid w:val="00A20227"/>
    <w:rsid w:val="00A20C90"/>
    <w:rsid w:val="00A21566"/>
    <w:rsid w:val="00A22661"/>
    <w:rsid w:val="00A22A2D"/>
    <w:rsid w:val="00A23F23"/>
    <w:rsid w:val="00A243B3"/>
    <w:rsid w:val="00A267F6"/>
    <w:rsid w:val="00A27591"/>
    <w:rsid w:val="00A3150A"/>
    <w:rsid w:val="00A31F4C"/>
    <w:rsid w:val="00A32726"/>
    <w:rsid w:val="00A32D98"/>
    <w:rsid w:val="00A337B4"/>
    <w:rsid w:val="00A33D8D"/>
    <w:rsid w:val="00A33FF9"/>
    <w:rsid w:val="00A356F6"/>
    <w:rsid w:val="00A378EA"/>
    <w:rsid w:val="00A41025"/>
    <w:rsid w:val="00A41C9C"/>
    <w:rsid w:val="00A450DC"/>
    <w:rsid w:val="00A458CF"/>
    <w:rsid w:val="00A535EE"/>
    <w:rsid w:val="00A53D12"/>
    <w:rsid w:val="00A56F99"/>
    <w:rsid w:val="00A57E4C"/>
    <w:rsid w:val="00A57E9C"/>
    <w:rsid w:val="00A6132B"/>
    <w:rsid w:val="00A62BB6"/>
    <w:rsid w:val="00A637E3"/>
    <w:rsid w:val="00A638DD"/>
    <w:rsid w:val="00A63A56"/>
    <w:rsid w:val="00A64563"/>
    <w:rsid w:val="00A65723"/>
    <w:rsid w:val="00A65BCE"/>
    <w:rsid w:val="00A65C76"/>
    <w:rsid w:val="00A662B7"/>
    <w:rsid w:val="00A663B4"/>
    <w:rsid w:val="00A6728D"/>
    <w:rsid w:val="00A672FF"/>
    <w:rsid w:val="00A677E1"/>
    <w:rsid w:val="00A67AB4"/>
    <w:rsid w:val="00A72D7C"/>
    <w:rsid w:val="00A72E7A"/>
    <w:rsid w:val="00A73A57"/>
    <w:rsid w:val="00A73B8B"/>
    <w:rsid w:val="00A7405F"/>
    <w:rsid w:val="00A75C93"/>
    <w:rsid w:val="00A7665B"/>
    <w:rsid w:val="00A768B3"/>
    <w:rsid w:val="00A8107C"/>
    <w:rsid w:val="00A823FB"/>
    <w:rsid w:val="00A83035"/>
    <w:rsid w:val="00A835CC"/>
    <w:rsid w:val="00A84A60"/>
    <w:rsid w:val="00A8507D"/>
    <w:rsid w:val="00A85C0D"/>
    <w:rsid w:val="00A90116"/>
    <w:rsid w:val="00A91ABF"/>
    <w:rsid w:val="00A93395"/>
    <w:rsid w:val="00A95A00"/>
    <w:rsid w:val="00A96399"/>
    <w:rsid w:val="00A96DB9"/>
    <w:rsid w:val="00A97219"/>
    <w:rsid w:val="00AA0D18"/>
    <w:rsid w:val="00AA3218"/>
    <w:rsid w:val="00AA3F22"/>
    <w:rsid w:val="00AA5AA1"/>
    <w:rsid w:val="00AA639B"/>
    <w:rsid w:val="00AA7DE4"/>
    <w:rsid w:val="00AB005C"/>
    <w:rsid w:val="00AB1D2A"/>
    <w:rsid w:val="00AB2CB1"/>
    <w:rsid w:val="00AB36F8"/>
    <w:rsid w:val="00AB3C21"/>
    <w:rsid w:val="00AB6BEB"/>
    <w:rsid w:val="00AC0C14"/>
    <w:rsid w:val="00AC10F6"/>
    <w:rsid w:val="00AC2410"/>
    <w:rsid w:val="00AC37ED"/>
    <w:rsid w:val="00AC3B6C"/>
    <w:rsid w:val="00AC4445"/>
    <w:rsid w:val="00AC6461"/>
    <w:rsid w:val="00AC688D"/>
    <w:rsid w:val="00AC7F61"/>
    <w:rsid w:val="00AD04E2"/>
    <w:rsid w:val="00AD1F43"/>
    <w:rsid w:val="00AD416C"/>
    <w:rsid w:val="00AD4584"/>
    <w:rsid w:val="00AD4F24"/>
    <w:rsid w:val="00AD5A71"/>
    <w:rsid w:val="00AD6271"/>
    <w:rsid w:val="00AD6E08"/>
    <w:rsid w:val="00AD7577"/>
    <w:rsid w:val="00AE08B9"/>
    <w:rsid w:val="00AE4200"/>
    <w:rsid w:val="00AE6464"/>
    <w:rsid w:val="00AE7F2F"/>
    <w:rsid w:val="00AF0AD0"/>
    <w:rsid w:val="00AF1D68"/>
    <w:rsid w:val="00AF3B72"/>
    <w:rsid w:val="00AF690C"/>
    <w:rsid w:val="00B003F5"/>
    <w:rsid w:val="00B00584"/>
    <w:rsid w:val="00B00DF7"/>
    <w:rsid w:val="00B0107B"/>
    <w:rsid w:val="00B01529"/>
    <w:rsid w:val="00B01910"/>
    <w:rsid w:val="00B02615"/>
    <w:rsid w:val="00B02F7B"/>
    <w:rsid w:val="00B04976"/>
    <w:rsid w:val="00B06523"/>
    <w:rsid w:val="00B065CF"/>
    <w:rsid w:val="00B13187"/>
    <w:rsid w:val="00B1325E"/>
    <w:rsid w:val="00B142BB"/>
    <w:rsid w:val="00B14EAF"/>
    <w:rsid w:val="00B15457"/>
    <w:rsid w:val="00B15B94"/>
    <w:rsid w:val="00B16230"/>
    <w:rsid w:val="00B16ADA"/>
    <w:rsid w:val="00B20264"/>
    <w:rsid w:val="00B20D6B"/>
    <w:rsid w:val="00B216F3"/>
    <w:rsid w:val="00B22E99"/>
    <w:rsid w:val="00B230B2"/>
    <w:rsid w:val="00B23D3E"/>
    <w:rsid w:val="00B23F95"/>
    <w:rsid w:val="00B244F4"/>
    <w:rsid w:val="00B26B66"/>
    <w:rsid w:val="00B26E3B"/>
    <w:rsid w:val="00B275B5"/>
    <w:rsid w:val="00B277C8"/>
    <w:rsid w:val="00B300D7"/>
    <w:rsid w:val="00B30923"/>
    <w:rsid w:val="00B3172A"/>
    <w:rsid w:val="00B317FE"/>
    <w:rsid w:val="00B31AC0"/>
    <w:rsid w:val="00B3297C"/>
    <w:rsid w:val="00B33CD6"/>
    <w:rsid w:val="00B35A08"/>
    <w:rsid w:val="00B35B86"/>
    <w:rsid w:val="00B3607C"/>
    <w:rsid w:val="00B36265"/>
    <w:rsid w:val="00B36F62"/>
    <w:rsid w:val="00B41844"/>
    <w:rsid w:val="00B424EC"/>
    <w:rsid w:val="00B428DE"/>
    <w:rsid w:val="00B44458"/>
    <w:rsid w:val="00B453CA"/>
    <w:rsid w:val="00B45DAA"/>
    <w:rsid w:val="00B51C3D"/>
    <w:rsid w:val="00B522E2"/>
    <w:rsid w:val="00B53AD4"/>
    <w:rsid w:val="00B53B0E"/>
    <w:rsid w:val="00B60040"/>
    <w:rsid w:val="00B6159A"/>
    <w:rsid w:val="00B625F9"/>
    <w:rsid w:val="00B63BF9"/>
    <w:rsid w:val="00B64E42"/>
    <w:rsid w:val="00B653E2"/>
    <w:rsid w:val="00B6548E"/>
    <w:rsid w:val="00B65FA1"/>
    <w:rsid w:val="00B65FC2"/>
    <w:rsid w:val="00B66482"/>
    <w:rsid w:val="00B66686"/>
    <w:rsid w:val="00B669EF"/>
    <w:rsid w:val="00B67A88"/>
    <w:rsid w:val="00B70A6F"/>
    <w:rsid w:val="00B70ED6"/>
    <w:rsid w:val="00B710F1"/>
    <w:rsid w:val="00B724B3"/>
    <w:rsid w:val="00B72DD7"/>
    <w:rsid w:val="00B730EE"/>
    <w:rsid w:val="00B748F7"/>
    <w:rsid w:val="00B77DA8"/>
    <w:rsid w:val="00B81207"/>
    <w:rsid w:val="00B8130F"/>
    <w:rsid w:val="00B81586"/>
    <w:rsid w:val="00B81D62"/>
    <w:rsid w:val="00B81ED1"/>
    <w:rsid w:val="00B82578"/>
    <w:rsid w:val="00B83A18"/>
    <w:rsid w:val="00B844F0"/>
    <w:rsid w:val="00B86AC7"/>
    <w:rsid w:val="00B87431"/>
    <w:rsid w:val="00B902AB"/>
    <w:rsid w:val="00B90DF6"/>
    <w:rsid w:val="00B91079"/>
    <w:rsid w:val="00B95002"/>
    <w:rsid w:val="00B976CA"/>
    <w:rsid w:val="00B9770C"/>
    <w:rsid w:val="00B97752"/>
    <w:rsid w:val="00B978EE"/>
    <w:rsid w:val="00BA0528"/>
    <w:rsid w:val="00BA28D2"/>
    <w:rsid w:val="00BA28E9"/>
    <w:rsid w:val="00BA5A38"/>
    <w:rsid w:val="00BA6D93"/>
    <w:rsid w:val="00BA77C7"/>
    <w:rsid w:val="00BA7FEA"/>
    <w:rsid w:val="00BB03EF"/>
    <w:rsid w:val="00BB04E6"/>
    <w:rsid w:val="00BB192A"/>
    <w:rsid w:val="00BB255F"/>
    <w:rsid w:val="00BB2A59"/>
    <w:rsid w:val="00BB68C0"/>
    <w:rsid w:val="00BB7978"/>
    <w:rsid w:val="00BC24DB"/>
    <w:rsid w:val="00BC2AE6"/>
    <w:rsid w:val="00BC34E0"/>
    <w:rsid w:val="00BC3507"/>
    <w:rsid w:val="00BC4A97"/>
    <w:rsid w:val="00BC54FF"/>
    <w:rsid w:val="00BC5759"/>
    <w:rsid w:val="00BC5922"/>
    <w:rsid w:val="00BC66F2"/>
    <w:rsid w:val="00BC689B"/>
    <w:rsid w:val="00BC6D0C"/>
    <w:rsid w:val="00BC789A"/>
    <w:rsid w:val="00BD0536"/>
    <w:rsid w:val="00BD0CA2"/>
    <w:rsid w:val="00BD1088"/>
    <w:rsid w:val="00BD30DC"/>
    <w:rsid w:val="00BD367B"/>
    <w:rsid w:val="00BD457B"/>
    <w:rsid w:val="00BD5AE2"/>
    <w:rsid w:val="00BD61C9"/>
    <w:rsid w:val="00BD633A"/>
    <w:rsid w:val="00BD71B9"/>
    <w:rsid w:val="00BE160B"/>
    <w:rsid w:val="00BE415A"/>
    <w:rsid w:val="00BE58C5"/>
    <w:rsid w:val="00BE760C"/>
    <w:rsid w:val="00BF03E1"/>
    <w:rsid w:val="00BF095F"/>
    <w:rsid w:val="00BF134F"/>
    <w:rsid w:val="00BF1388"/>
    <w:rsid w:val="00BF4BE4"/>
    <w:rsid w:val="00BF561D"/>
    <w:rsid w:val="00BF6046"/>
    <w:rsid w:val="00BF7081"/>
    <w:rsid w:val="00C0115A"/>
    <w:rsid w:val="00C02496"/>
    <w:rsid w:val="00C03FEC"/>
    <w:rsid w:val="00C0557D"/>
    <w:rsid w:val="00C05FE6"/>
    <w:rsid w:val="00C068B0"/>
    <w:rsid w:val="00C06C21"/>
    <w:rsid w:val="00C0703F"/>
    <w:rsid w:val="00C0729C"/>
    <w:rsid w:val="00C07522"/>
    <w:rsid w:val="00C104AA"/>
    <w:rsid w:val="00C10838"/>
    <w:rsid w:val="00C12E14"/>
    <w:rsid w:val="00C130ED"/>
    <w:rsid w:val="00C1497D"/>
    <w:rsid w:val="00C164FD"/>
    <w:rsid w:val="00C168B1"/>
    <w:rsid w:val="00C16CCB"/>
    <w:rsid w:val="00C176CE"/>
    <w:rsid w:val="00C17A0F"/>
    <w:rsid w:val="00C21A32"/>
    <w:rsid w:val="00C21E3F"/>
    <w:rsid w:val="00C22901"/>
    <w:rsid w:val="00C24346"/>
    <w:rsid w:val="00C252D3"/>
    <w:rsid w:val="00C2614F"/>
    <w:rsid w:val="00C263D3"/>
    <w:rsid w:val="00C27CE0"/>
    <w:rsid w:val="00C34216"/>
    <w:rsid w:val="00C34491"/>
    <w:rsid w:val="00C34906"/>
    <w:rsid w:val="00C35358"/>
    <w:rsid w:val="00C3555A"/>
    <w:rsid w:val="00C36ACF"/>
    <w:rsid w:val="00C37274"/>
    <w:rsid w:val="00C40329"/>
    <w:rsid w:val="00C44252"/>
    <w:rsid w:val="00C44EFF"/>
    <w:rsid w:val="00C44F11"/>
    <w:rsid w:val="00C45A66"/>
    <w:rsid w:val="00C45B9B"/>
    <w:rsid w:val="00C45F10"/>
    <w:rsid w:val="00C46612"/>
    <w:rsid w:val="00C501DE"/>
    <w:rsid w:val="00C5234D"/>
    <w:rsid w:val="00C52502"/>
    <w:rsid w:val="00C52834"/>
    <w:rsid w:val="00C54A24"/>
    <w:rsid w:val="00C54F4C"/>
    <w:rsid w:val="00C54FD4"/>
    <w:rsid w:val="00C5731E"/>
    <w:rsid w:val="00C5769C"/>
    <w:rsid w:val="00C60BBF"/>
    <w:rsid w:val="00C61E9B"/>
    <w:rsid w:val="00C62021"/>
    <w:rsid w:val="00C64D9D"/>
    <w:rsid w:val="00C6559D"/>
    <w:rsid w:val="00C65AA6"/>
    <w:rsid w:val="00C65DED"/>
    <w:rsid w:val="00C664C1"/>
    <w:rsid w:val="00C67EC9"/>
    <w:rsid w:val="00C708C6"/>
    <w:rsid w:val="00C71182"/>
    <w:rsid w:val="00C723B0"/>
    <w:rsid w:val="00C72811"/>
    <w:rsid w:val="00C73435"/>
    <w:rsid w:val="00C73E4B"/>
    <w:rsid w:val="00C7430F"/>
    <w:rsid w:val="00C75588"/>
    <w:rsid w:val="00C75CC1"/>
    <w:rsid w:val="00C80344"/>
    <w:rsid w:val="00C807FE"/>
    <w:rsid w:val="00C80DA8"/>
    <w:rsid w:val="00C81AAF"/>
    <w:rsid w:val="00C8314C"/>
    <w:rsid w:val="00C84223"/>
    <w:rsid w:val="00C85F9D"/>
    <w:rsid w:val="00C86577"/>
    <w:rsid w:val="00C86AF4"/>
    <w:rsid w:val="00C86B73"/>
    <w:rsid w:val="00C87113"/>
    <w:rsid w:val="00C87F6A"/>
    <w:rsid w:val="00C90780"/>
    <w:rsid w:val="00C908E2"/>
    <w:rsid w:val="00C91211"/>
    <w:rsid w:val="00C93717"/>
    <w:rsid w:val="00C95105"/>
    <w:rsid w:val="00C969D5"/>
    <w:rsid w:val="00C96B52"/>
    <w:rsid w:val="00C979CB"/>
    <w:rsid w:val="00CA2EB3"/>
    <w:rsid w:val="00CA31B6"/>
    <w:rsid w:val="00CA476B"/>
    <w:rsid w:val="00CA6896"/>
    <w:rsid w:val="00CA6C6D"/>
    <w:rsid w:val="00CA7DD7"/>
    <w:rsid w:val="00CB0A88"/>
    <w:rsid w:val="00CB187A"/>
    <w:rsid w:val="00CB2166"/>
    <w:rsid w:val="00CB232F"/>
    <w:rsid w:val="00CB25E5"/>
    <w:rsid w:val="00CB4190"/>
    <w:rsid w:val="00CB6D66"/>
    <w:rsid w:val="00CB7881"/>
    <w:rsid w:val="00CC30B7"/>
    <w:rsid w:val="00CC52EA"/>
    <w:rsid w:val="00CC582C"/>
    <w:rsid w:val="00CC7E73"/>
    <w:rsid w:val="00CD10C3"/>
    <w:rsid w:val="00CD10C6"/>
    <w:rsid w:val="00CD1C34"/>
    <w:rsid w:val="00CD25DB"/>
    <w:rsid w:val="00CD2FA7"/>
    <w:rsid w:val="00CD338D"/>
    <w:rsid w:val="00CD4CCE"/>
    <w:rsid w:val="00CD51AC"/>
    <w:rsid w:val="00CD6528"/>
    <w:rsid w:val="00CD68C1"/>
    <w:rsid w:val="00CD77A7"/>
    <w:rsid w:val="00CE13D5"/>
    <w:rsid w:val="00CE282C"/>
    <w:rsid w:val="00CE2DB4"/>
    <w:rsid w:val="00CE3417"/>
    <w:rsid w:val="00CE36AC"/>
    <w:rsid w:val="00CE3C0E"/>
    <w:rsid w:val="00CE5801"/>
    <w:rsid w:val="00CE5CE4"/>
    <w:rsid w:val="00CE67F9"/>
    <w:rsid w:val="00CE6E17"/>
    <w:rsid w:val="00CE6F6C"/>
    <w:rsid w:val="00CE70D3"/>
    <w:rsid w:val="00CE7451"/>
    <w:rsid w:val="00CF02ED"/>
    <w:rsid w:val="00CF20E8"/>
    <w:rsid w:val="00CF25FF"/>
    <w:rsid w:val="00CF29E8"/>
    <w:rsid w:val="00CF3376"/>
    <w:rsid w:val="00CF64B7"/>
    <w:rsid w:val="00CF688C"/>
    <w:rsid w:val="00CF6DEE"/>
    <w:rsid w:val="00CF6FD5"/>
    <w:rsid w:val="00CF70D7"/>
    <w:rsid w:val="00CF72AF"/>
    <w:rsid w:val="00D00B5D"/>
    <w:rsid w:val="00D013C6"/>
    <w:rsid w:val="00D02508"/>
    <w:rsid w:val="00D02CEB"/>
    <w:rsid w:val="00D04808"/>
    <w:rsid w:val="00D04C04"/>
    <w:rsid w:val="00D056C9"/>
    <w:rsid w:val="00D05DCF"/>
    <w:rsid w:val="00D064F1"/>
    <w:rsid w:val="00D108CD"/>
    <w:rsid w:val="00D11D53"/>
    <w:rsid w:val="00D122C6"/>
    <w:rsid w:val="00D134C0"/>
    <w:rsid w:val="00D1358C"/>
    <w:rsid w:val="00D17006"/>
    <w:rsid w:val="00D17F1F"/>
    <w:rsid w:val="00D20D6F"/>
    <w:rsid w:val="00D22747"/>
    <w:rsid w:val="00D22C00"/>
    <w:rsid w:val="00D23D50"/>
    <w:rsid w:val="00D25990"/>
    <w:rsid w:val="00D26EEF"/>
    <w:rsid w:val="00D27095"/>
    <w:rsid w:val="00D301C1"/>
    <w:rsid w:val="00D30200"/>
    <w:rsid w:val="00D30789"/>
    <w:rsid w:val="00D30915"/>
    <w:rsid w:val="00D30DE0"/>
    <w:rsid w:val="00D30EFC"/>
    <w:rsid w:val="00D32DD2"/>
    <w:rsid w:val="00D33091"/>
    <w:rsid w:val="00D333AB"/>
    <w:rsid w:val="00D33559"/>
    <w:rsid w:val="00D3449E"/>
    <w:rsid w:val="00D346C0"/>
    <w:rsid w:val="00D354C2"/>
    <w:rsid w:val="00D3581F"/>
    <w:rsid w:val="00D407C5"/>
    <w:rsid w:val="00D40A5B"/>
    <w:rsid w:val="00D411AA"/>
    <w:rsid w:val="00D4157D"/>
    <w:rsid w:val="00D418AE"/>
    <w:rsid w:val="00D42C57"/>
    <w:rsid w:val="00D42FCD"/>
    <w:rsid w:val="00D4335E"/>
    <w:rsid w:val="00D43B0C"/>
    <w:rsid w:val="00D44199"/>
    <w:rsid w:val="00D44A68"/>
    <w:rsid w:val="00D44A91"/>
    <w:rsid w:val="00D450BB"/>
    <w:rsid w:val="00D4533B"/>
    <w:rsid w:val="00D45E0C"/>
    <w:rsid w:val="00D46960"/>
    <w:rsid w:val="00D46B65"/>
    <w:rsid w:val="00D50595"/>
    <w:rsid w:val="00D51D1A"/>
    <w:rsid w:val="00D52C44"/>
    <w:rsid w:val="00D547C7"/>
    <w:rsid w:val="00D56168"/>
    <w:rsid w:val="00D56203"/>
    <w:rsid w:val="00D57045"/>
    <w:rsid w:val="00D57473"/>
    <w:rsid w:val="00D611AA"/>
    <w:rsid w:val="00D6125E"/>
    <w:rsid w:val="00D6138B"/>
    <w:rsid w:val="00D61932"/>
    <w:rsid w:val="00D61F69"/>
    <w:rsid w:val="00D644CE"/>
    <w:rsid w:val="00D65494"/>
    <w:rsid w:val="00D66734"/>
    <w:rsid w:val="00D66BCC"/>
    <w:rsid w:val="00D67A1D"/>
    <w:rsid w:val="00D70396"/>
    <w:rsid w:val="00D716B3"/>
    <w:rsid w:val="00D72A0A"/>
    <w:rsid w:val="00D72E57"/>
    <w:rsid w:val="00D730F6"/>
    <w:rsid w:val="00D73C33"/>
    <w:rsid w:val="00D742BB"/>
    <w:rsid w:val="00D74516"/>
    <w:rsid w:val="00D7454F"/>
    <w:rsid w:val="00D74CF5"/>
    <w:rsid w:val="00D7506D"/>
    <w:rsid w:val="00D756DA"/>
    <w:rsid w:val="00D75919"/>
    <w:rsid w:val="00D76171"/>
    <w:rsid w:val="00D7743F"/>
    <w:rsid w:val="00D7751B"/>
    <w:rsid w:val="00D81EB9"/>
    <w:rsid w:val="00D85DA1"/>
    <w:rsid w:val="00D86DEF"/>
    <w:rsid w:val="00D87076"/>
    <w:rsid w:val="00D90D61"/>
    <w:rsid w:val="00D90F92"/>
    <w:rsid w:val="00D92EB4"/>
    <w:rsid w:val="00D95E6D"/>
    <w:rsid w:val="00D976E1"/>
    <w:rsid w:val="00DA1938"/>
    <w:rsid w:val="00DA2FCE"/>
    <w:rsid w:val="00DA44E7"/>
    <w:rsid w:val="00DA459F"/>
    <w:rsid w:val="00DA5680"/>
    <w:rsid w:val="00DA5812"/>
    <w:rsid w:val="00DA6846"/>
    <w:rsid w:val="00DA6C02"/>
    <w:rsid w:val="00DB00CB"/>
    <w:rsid w:val="00DB0E37"/>
    <w:rsid w:val="00DB1103"/>
    <w:rsid w:val="00DB4232"/>
    <w:rsid w:val="00DB430A"/>
    <w:rsid w:val="00DB50CB"/>
    <w:rsid w:val="00DC0171"/>
    <w:rsid w:val="00DC0963"/>
    <w:rsid w:val="00DC23F3"/>
    <w:rsid w:val="00DC2A22"/>
    <w:rsid w:val="00DC2D02"/>
    <w:rsid w:val="00DC4216"/>
    <w:rsid w:val="00DC4BA8"/>
    <w:rsid w:val="00DC4D8E"/>
    <w:rsid w:val="00DC54EE"/>
    <w:rsid w:val="00DC570D"/>
    <w:rsid w:val="00DC5C7D"/>
    <w:rsid w:val="00DD232B"/>
    <w:rsid w:val="00DD282C"/>
    <w:rsid w:val="00DD2E81"/>
    <w:rsid w:val="00DD4C1E"/>
    <w:rsid w:val="00DD5833"/>
    <w:rsid w:val="00DD5DDE"/>
    <w:rsid w:val="00DD61F8"/>
    <w:rsid w:val="00DD76CD"/>
    <w:rsid w:val="00DD7DBC"/>
    <w:rsid w:val="00DE0A75"/>
    <w:rsid w:val="00DE1458"/>
    <w:rsid w:val="00DE1583"/>
    <w:rsid w:val="00DE3C42"/>
    <w:rsid w:val="00DE3EBD"/>
    <w:rsid w:val="00DE52AA"/>
    <w:rsid w:val="00DE6BBF"/>
    <w:rsid w:val="00DE719E"/>
    <w:rsid w:val="00DE7D92"/>
    <w:rsid w:val="00DF09BB"/>
    <w:rsid w:val="00DF1688"/>
    <w:rsid w:val="00DF3506"/>
    <w:rsid w:val="00DF359D"/>
    <w:rsid w:val="00DF4355"/>
    <w:rsid w:val="00DF4651"/>
    <w:rsid w:val="00DF4B46"/>
    <w:rsid w:val="00DF4BFF"/>
    <w:rsid w:val="00DF5F6F"/>
    <w:rsid w:val="00DF7090"/>
    <w:rsid w:val="00DF78C6"/>
    <w:rsid w:val="00E00717"/>
    <w:rsid w:val="00E008E6"/>
    <w:rsid w:val="00E00F45"/>
    <w:rsid w:val="00E012A6"/>
    <w:rsid w:val="00E0184D"/>
    <w:rsid w:val="00E01BF3"/>
    <w:rsid w:val="00E01C9F"/>
    <w:rsid w:val="00E032EF"/>
    <w:rsid w:val="00E0353A"/>
    <w:rsid w:val="00E042D4"/>
    <w:rsid w:val="00E04925"/>
    <w:rsid w:val="00E04A34"/>
    <w:rsid w:val="00E04C83"/>
    <w:rsid w:val="00E05FF1"/>
    <w:rsid w:val="00E0635A"/>
    <w:rsid w:val="00E06654"/>
    <w:rsid w:val="00E06E92"/>
    <w:rsid w:val="00E071A3"/>
    <w:rsid w:val="00E101B7"/>
    <w:rsid w:val="00E1093E"/>
    <w:rsid w:val="00E10F76"/>
    <w:rsid w:val="00E11EBA"/>
    <w:rsid w:val="00E12DF0"/>
    <w:rsid w:val="00E12F23"/>
    <w:rsid w:val="00E14924"/>
    <w:rsid w:val="00E14E57"/>
    <w:rsid w:val="00E156BD"/>
    <w:rsid w:val="00E15760"/>
    <w:rsid w:val="00E20492"/>
    <w:rsid w:val="00E22888"/>
    <w:rsid w:val="00E237FA"/>
    <w:rsid w:val="00E24CC8"/>
    <w:rsid w:val="00E25164"/>
    <w:rsid w:val="00E258A9"/>
    <w:rsid w:val="00E26728"/>
    <w:rsid w:val="00E305E7"/>
    <w:rsid w:val="00E3259A"/>
    <w:rsid w:val="00E32C83"/>
    <w:rsid w:val="00E34CFB"/>
    <w:rsid w:val="00E351F7"/>
    <w:rsid w:val="00E36ACD"/>
    <w:rsid w:val="00E36CCA"/>
    <w:rsid w:val="00E370A0"/>
    <w:rsid w:val="00E3793F"/>
    <w:rsid w:val="00E37B6C"/>
    <w:rsid w:val="00E40D51"/>
    <w:rsid w:val="00E4115B"/>
    <w:rsid w:val="00E427B7"/>
    <w:rsid w:val="00E43066"/>
    <w:rsid w:val="00E436F3"/>
    <w:rsid w:val="00E447D9"/>
    <w:rsid w:val="00E46F63"/>
    <w:rsid w:val="00E5080A"/>
    <w:rsid w:val="00E51E7E"/>
    <w:rsid w:val="00E52998"/>
    <w:rsid w:val="00E53535"/>
    <w:rsid w:val="00E54955"/>
    <w:rsid w:val="00E5548A"/>
    <w:rsid w:val="00E55BEC"/>
    <w:rsid w:val="00E571B7"/>
    <w:rsid w:val="00E60419"/>
    <w:rsid w:val="00E61431"/>
    <w:rsid w:val="00E61F90"/>
    <w:rsid w:val="00E62480"/>
    <w:rsid w:val="00E6477C"/>
    <w:rsid w:val="00E64C76"/>
    <w:rsid w:val="00E64D01"/>
    <w:rsid w:val="00E6679D"/>
    <w:rsid w:val="00E66BB5"/>
    <w:rsid w:val="00E66F39"/>
    <w:rsid w:val="00E67DD7"/>
    <w:rsid w:val="00E726A5"/>
    <w:rsid w:val="00E7303C"/>
    <w:rsid w:val="00E73396"/>
    <w:rsid w:val="00E73B9F"/>
    <w:rsid w:val="00E73DEF"/>
    <w:rsid w:val="00E75A60"/>
    <w:rsid w:val="00E760B8"/>
    <w:rsid w:val="00E7719D"/>
    <w:rsid w:val="00E77398"/>
    <w:rsid w:val="00E805E0"/>
    <w:rsid w:val="00E807B7"/>
    <w:rsid w:val="00E83472"/>
    <w:rsid w:val="00E83906"/>
    <w:rsid w:val="00E85B75"/>
    <w:rsid w:val="00E8601B"/>
    <w:rsid w:val="00E875EC"/>
    <w:rsid w:val="00E87789"/>
    <w:rsid w:val="00E87EA6"/>
    <w:rsid w:val="00E908FB"/>
    <w:rsid w:val="00E90EC4"/>
    <w:rsid w:val="00E91A2D"/>
    <w:rsid w:val="00E91D1E"/>
    <w:rsid w:val="00E93401"/>
    <w:rsid w:val="00E9391A"/>
    <w:rsid w:val="00E939C6"/>
    <w:rsid w:val="00E939E8"/>
    <w:rsid w:val="00E94EA8"/>
    <w:rsid w:val="00E95456"/>
    <w:rsid w:val="00E95DA5"/>
    <w:rsid w:val="00E961E7"/>
    <w:rsid w:val="00E9708B"/>
    <w:rsid w:val="00E97FE4"/>
    <w:rsid w:val="00EA23B8"/>
    <w:rsid w:val="00EA24CF"/>
    <w:rsid w:val="00EA2E80"/>
    <w:rsid w:val="00EA3600"/>
    <w:rsid w:val="00EA408E"/>
    <w:rsid w:val="00EA4444"/>
    <w:rsid w:val="00EA4517"/>
    <w:rsid w:val="00EA4D6D"/>
    <w:rsid w:val="00EA6574"/>
    <w:rsid w:val="00EA7B87"/>
    <w:rsid w:val="00EA7E8C"/>
    <w:rsid w:val="00EB0257"/>
    <w:rsid w:val="00EB060E"/>
    <w:rsid w:val="00EB0C60"/>
    <w:rsid w:val="00EB10FD"/>
    <w:rsid w:val="00EB1863"/>
    <w:rsid w:val="00EB2102"/>
    <w:rsid w:val="00EB26AC"/>
    <w:rsid w:val="00EB2B1D"/>
    <w:rsid w:val="00EB4A21"/>
    <w:rsid w:val="00EB5585"/>
    <w:rsid w:val="00EB56E2"/>
    <w:rsid w:val="00EB652A"/>
    <w:rsid w:val="00EB79B4"/>
    <w:rsid w:val="00EC0FC5"/>
    <w:rsid w:val="00EC1242"/>
    <w:rsid w:val="00EC235C"/>
    <w:rsid w:val="00EC2EFE"/>
    <w:rsid w:val="00EC44DD"/>
    <w:rsid w:val="00EC54A6"/>
    <w:rsid w:val="00ED0418"/>
    <w:rsid w:val="00ED0C24"/>
    <w:rsid w:val="00ED0ED3"/>
    <w:rsid w:val="00ED14E5"/>
    <w:rsid w:val="00ED2E0A"/>
    <w:rsid w:val="00ED32ED"/>
    <w:rsid w:val="00ED7F9F"/>
    <w:rsid w:val="00EE0BCF"/>
    <w:rsid w:val="00EE1487"/>
    <w:rsid w:val="00EE2A24"/>
    <w:rsid w:val="00EE2D05"/>
    <w:rsid w:val="00EE32FE"/>
    <w:rsid w:val="00EE33E8"/>
    <w:rsid w:val="00EE4180"/>
    <w:rsid w:val="00EE5F51"/>
    <w:rsid w:val="00EE78CB"/>
    <w:rsid w:val="00EE79A4"/>
    <w:rsid w:val="00EF0BC9"/>
    <w:rsid w:val="00EF28C1"/>
    <w:rsid w:val="00EF2E86"/>
    <w:rsid w:val="00EF36C2"/>
    <w:rsid w:val="00EF6A6C"/>
    <w:rsid w:val="00F00725"/>
    <w:rsid w:val="00F00CDA"/>
    <w:rsid w:val="00F022F2"/>
    <w:rsid w:val="00F0275C"/>
    <w:rsid w:val="00F02CEF"/>
    <w:rsid w:val="00F036E7"/>
    <w:rsid w:val="00F038C8"/>
    <w:rsid w:val="00F039AB"/>
    <w:rsid w:val="00F03BD3"/>
    <w:rsid w:val="00F043E1"/>
    <w:rsid w:val="00F047EA"/>
    <w:rsid w:val="00F04A53"/>
    <w:rsid w:val="00F04F4F"/>
    <w:rsid w:val="00F04F51"/>
    <w:rsid w:val="00F06201"/>
    <w:rsid w:val="00F06D7F"/>
    <w:rsid w:val="00F06E57"/>
    <w:rsid w:val="00F0722A"/>
    <w:rsid w:val="00F11671"/>
    <w:rsid w:val="00F116BD"/>
    <w:rsid w:val="00F11D4A"/>
    <w:rsid w:val="00F120EC"/>
    <w:rsid w:val="00F134BE"/>
    <w:rsid w:val="00F13B2D"/>
    <w:rsid w:val="00F13B45"/>
    <w:rsid w:val="00F157F3"/>
    <w:rsid w:val="00F160D5"/>
    <w:rsid w:val="00F20C18"/>
    <w:rsid w:val="00F22178"/>
    <w:rsid w:val="00F2362A"/>
    <w:rsid w:val="00F24820"/>
    <w:rsid w:val="00F24A1A"/>
    <w:rsid w:val="00F24DD9"/>
    <w:rsid w:val="00F25880"/>
    <w:rsid w:val="00F25EC0"/>
    <w:rsid w:val="00F26001"/>
    <w:rsid w:val="00F30444"/>
    <w:rsid w:val="00F3160B"/>
    <w:rsid w:val="00F3238A"/>
    <w:rsid w:val="00F33040"/>
    <w:rsid w:val="00F33052"/>
    <w:rsid w:val="00F33D02"/>
    <w:rsid w:val="00F34884"/>
    <w:rsid w:val="00F357BD"/>
    <w:rsid w:val="00F4107B"/>
    <w:rsid w:val="00F4117B"/>
    <w:rsid w:val="00F41451"/>
    <w:rsid w:val="00F4177B"/>
    <w:rsid w:val="00F425D2"/>
    <w:rsid w:val="00F44D6A"/>
    <w:rsid w:val="00F4544E"/>
    <w:rsid w:val="00F46BF1"/>
    <w:rsid w:val="00F46E24"/>
    <w:rsid w:val="00F477F3"/>
    <w:rsid w:val="00F47D52"/>
    <w:rsid w:val="00F500DD"/>
    <w:rsid w:val="00F50DC3"/>
    <w:rsid w:val="00F519D0"/>
    <w:rsid w:val="00F51D9F"/>
    <w:rsid w:val="00F52796"/>
    <w:rsid w:val="00F549E7"/>
    <w:rsid w:val="00F553B6"/>
    <w:rsid w:val="00F5540C"/>
    <w:rsid w:val="00F5574D"/>
    <w:rsid w:val="00F55ACB"/>
    <w:rsid w:val="00F55E1A"/>
    <w:rsid w:val="00F5751A"/>
    <w:rsid w:val="00F602BD"/>
    <w:rsid w:val="00F60B40"/>
    <w:rsid w:val="00F61559"/>
    <w:rsid w:val="00F61587"/>
    <w:rsid w:val="00F6159F"/>
    <w:rsid w:val="00F62F1B"/>
    <w:rsid w:val="00F64E18"/>
    <w:rsid w:val="00F66009"/>
    <w:rsid w:val="00F66DEC"/>
    <w:rsid w:val="00F70B62"/>
    <w:rsid w:val="00F71761"/>
    <w:rsid w:val="00F73211"/>
    <w:rsid w:val="00F734FD"/>
    <w:rsid w:val="00F73E44"/>
    <w:rsid w:val="00F74146"/>
    <w:rsid w:val="00F74DD3"/>
    <w:rsid w:val="00F76237"/>
    <w:rsid w:val="00F7780F"/>
    <w:rsid w:val="00F80717"/>
    <w:rsid w:val="00F81F00"/>
    <w:rsid w:val="00F81FAF"/>
    <w:rsid w:val="00F85100"/>
    <w:rsid w:val="00F86834"/>
    <w:rsid w:val="00F90357"/>
    <w:rsid w:val="00F9048F"/>
    <w:rsid w:val="00F9166E"/>
    <w:rsid w:val="00F91D12"/>
    <w:rsid w:val="00F93D29"/>
    <w:rsid w:val="00F94EA7"/>
    <w:rsid w:val="00F955D9"/>
    <w:rsid w:val="00F960A7"/>
    <w:rsid w:val="00F96EC2"/>
    <w:rsid w:val="00F97651"/>
    <w:rsid w:val="00F976EE"/>
    <w:rsid w:val="00F97D58"/>
    <w:rsid w:val="00FA098B"/>
    <w:rsid w:val="00FA0CAC"/>
    <w:rsid w:val="00FA0D9C"/>
    <w:rsid w:val="00FA111D"/>
    <w:rsid w:val="00FA2D18"/>
    <w:rsid w:val="00FA4227"/>
    <w:rsid w:val="00FA4783"/>
    <w:rsid w:val="00FA490F"/>
    <w:rsid w:val="00FA72E7"/>
    <w:rsid w:val="00FB1DC1"/>
    <w:rsid w:val="00FB1F95"/>
    <w:rsid w:val="00FB2203"/>
    <w:rsid w:val="00FB415A"/>
    <w:rsid w:val="00FB44C5"/>
    <w:rsid w:val="00FB6063"/>
    <w:rsid w:val="00FB6D2D"/>
    <w:rsid w:val="00FB71F8"/>
    <w:rsid w:val="00FB7698"/>
    <w:rsid w:val="00FC3372"/>
    <w:rsid w:val="00FC3C19"/>
    <w:rsid w:val="00FC6621"/>
    <w:rsid w:val="00FC7B3B"/>
    <w:rsid w:val="00FC7E65"/>
    <w:rsid w:val="00FD075C"/>
    <w:rsid w:val="00FD1F45"/>
    <w:rsid w:val="00FD2E97"/>
    <w:rsid w:val="00FD3125"/>
    <w:rsid w:val="00FD3BAD"/>
    <w:rsid w:val="00FD5510"/>
    <w:rsid w:val="00FD5AE0"/>
    <w:rsid w:val="00FE04CF"/>
    <w:rsid w:val="00FE146A"/>
    <w:rsid w:val="00FE1715"/>
    <w:rsid w:val="00FE3188"/>
    <w:rsid w:val="00FE3E6F"/>
    <w:rsid w:val="00FE4889"/>
    <w:rsid w:val="00FE5171"/>
    <w:rsid w:val="00FE7E52"/>
    <w:rsid w:val="00FF1872"/>
    <w:rsid w:val="00FF35E9"/>
    <w:rsid w:val="00FF460A"/>
    <w:rsid w:val="00FF6F04"/>
    <w:rsid w:val="00FF7844"/>
    <w:rsid w:val="00FF7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CCF3A2"/>
  <w15:docId w15:val="{08200168-8CD5-47D7-907D-896F97D9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7473"/>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link w:val="Heading1Char"/>
    <w:qFormat/>
    <w:rsid w:val="002B3DB4"/>
    <w:pPr>
      <w:keepNext/>
      <w:widowControl w:val="0"/>
      <w:numPr>
        <w:numId w:val="22"/>
      </w:numPr>
      <w:spacing w:before="240" w:after="240"/>
      <w:outlineLvl w:val="0"/>
    </w:pPr>
    <w:rPr>
      <w:rFonts w:ascii="Verdana" w:hAnsi="Verdana" w:cs="Arial"/>
      <w:b/>
      <w:bCs/>
      <w:caps/>
      <w:sz w:val="22"/>
      <w:szCs w:val="21"/>
    </w:rPr>
  </w:style>
  <w:style w:type="paragraph" w:styleId="Heading2">
    <w:name w:val="heading 2"/>
    <w:basedOn w:val="Normal"/>
    <w:next w:val="Normal"/>
    <w:link w:val="Heading2Char2"/>
    <w:qFormat/>
    <w:rsid w:val="002F6081"/>
    <w:pPr>
      <w:numPr>
        <w:ilvl w:val="1"/>
        <w:numId w:val="22"/>
      </w:numPr>
      <w:spacing w:before="240" w:after="60"/>
      <w:outlineLvl w:val="1"/>
    </w:pPr>
    <w:rPr>
      <w:rFonts w:ascii="Verdana" w:hAnsi="Verdana"/>
      <w:bCs/>
      <w:iCs/>
      <w:sz w:val="20"/>
      <w:szCs w:val="28"/>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next w:val="Normal"/>
    <w:link w:val="Heading3Char1"/>
    <w:qFormat/>
    <w:rsid w:val="002F6081"/>
    <w:pPr>
      <w:numPr>
        <w:ilvl w:val="2"/>
        <w:numId w:val="22"/>
      </w:numPr>
      <w:spacing w:before="240" w:after="60"/>
      <w:outlineLvl w:val="2"/>
    </w:pPr>
    <w:rPr>
      <w:rFonts w:ascii="Verdana" w:hAnsi="Verdana"/>
      <w:bCs/>
      <w:sz w:val="20"/>
      <w:szCs w:val="26"/>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qFormat/>
    <w:rsid w:val="00856BA0"/>
    <w:pPr>
      <w:numPr>
        <w:ilvl w:val="3"/>
        <w:numId w:val="22"/>
      </w:numPr>
      <w:spacing w:after="240"/>
      <w:outlineLvl w:val="3"/>
    </w:pPr>
    <w:rPr>
      <w:rFonts w:ascii="Verdana" w:hAnsi="Verdana"/>
      <w:sz w:val="20"/>
    </w:rPr>
  </w:style>
  <w:style w:type="paragraph" w:styleId="Heading5">
    <w:name w:val="heading 5"/>
    <w:aliases w:val="Block Label,H5,Sub4Para,l5,Level 5,Para5,h5,5,(A),A,Heading 5 StGeorge,Level 3 - i,L5,h51,h52,heading 5,l5+toc5,s,ASAPHeading 5,Body Text (R),Appendix A to X,Heading 5   Appendix A to X,Appendix A to X1,Heading 5   Appendix A to X1"/>
    <w:basedOn w:val="Normal"/>
    <w:link w:val="Heading5Char"/>
    <w:qFormat/>
    <w:rsid w:val="00EB4A21"/>
    <w:pPr>
      <w:numPr>
        <w:ilvl w:val="4"/>
        <w:numId w:val="6"/>
      </w:numPr>
      <w:spacing w:after="240"/>
      <w:outlineLvl w:val="4"/>
    </w:pPr>
  </w:style>
  <w:style w:type="paragraph" w:styleId="Heading6">
    <w:name w:val="heading 6"/>
    <w:aliases w:val="Sub5Para,L1 PIP,a,b,H6,(I),I,Legal Level 1.,Level 6,Body Text 5,h6"/>
    <w:basedOn w:val="Normal"/>
    <w:link w:val="Heading6Char"/>
    <w:qFormat/>
    <w:rsid w:val="00EB4A21"/>
    <w:pPr>
      <w:numPr>
        <w:ilvl w:val="5"/>
        <w:numId w:val="5"/>
      </w:numPr>
      <w:spacing w:after="240"/>
      <w:outlineLvl w:val="5"/>
    </w:pPr>
  </w:style>
  <w:style w:type="paragraph" w:styleId="Heading7">
    <w:name w:val="heading 7"/>
    <w:aliases w:val="L2 PIP,H7,(1),Legal Level 1.1."/>
    <w:basedOn w:val="Normal"/>
    <w:link w:val="Heading7Char"/>
    <w:qFormat/>
    <w:rsid w:val="00EB4A21"/>
    <w:pPr>
      <w:spacing w:after="240"/>
      <w:ind w:left="737"/>
      <w:outlineLvl w:val="6"/>
    </w:pPr>
    <w:rPr>
      <w:rFonts w:ascii="Arial" w:hAnsi="Arial"/>
      <w:sz w:val="18"/>
    </w:rPr>
  </w:style>
  <w:style w:type="paragraph" w:styleId="Heading8">
    <w:name w:val="heading 8"/>
    <w:aliases w:val="L3 PIP,H8,Legal Level 1.1.1.,Bullet 1,Body Text 7,h8"/>
    <w:basedOn w:val="Normal"/>
    <w:link w:val="Heading8Char"/>
    <w:qFormat/>
    <w:rsid w:val="00EB4A21"/>
    <w:pPr>
      <w:numPr>
        <w:ilvl w:val="7"/>
        <w:numId w:val="5"/>
      </w:numPr>
      <w:spacing w:after="240"/>
      <w:outlineLvl w:val="7"/>
    </w:pPr>
  </w:style>
  <w:style w:type="paragraph" w:styleId="Heading9">
    <w:name w:val="heading 9"/>
    <w:aliases w:val="H9,number,Legal Level 1.1.1.1.,Body Text 8,h9"/>
    <w:basedOn w:val="Normal"/>
    <w:link w:val="Heading9Char"/>
    <w:qFormat/>
    <w:rsid w:val="00EB4A21"/>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6B05E1"/>
    <w:pPr>
      <w:spacing w:before="240" w:after="240"/>
      <w:ind w:left="737"/>
    </w:pPr>
    <w:rPr>
      <w:rFonts w:ascii="Verdana" w:hAnsi="Verdana"/>
      <w:sz w:val="20"/>
    </w:rPr>
  </w:style>
  <w:style w:type="paragraph" w:styleId="TOC2">
    <w:name w:val="toc 2"/>
    <w:basedOn w:val="Normal"/>
    <w:next w:val="Normal"/>
    <w:uiPriority w:val="39"/>
    <w:rsid w:val="00EB4A21"/>
    <w:pPr>
      <w:tabs>
        <w:tab w:val="right" w:pos="7768"/>
      </w:tabs>
      <w:ind w:left="1474"/>
    </w:pPr>
    <w:rPr>
      <w:rFonts w:ascii="Arial" w:hAnsi="Arial"/>
      <w:sz w:val="21"/>
    </w:rPr>
  </w:style>
  <w:style w:type="paragraph" w:styleId="TOC1">
    <w:name w:val="toc 1"/>
    <w:basedOn w:val="Normal"/>
    <w:next w:val="Normal"/>
    <w:uiPriority w:val="39"/>
    <w:qFormat/>
    <w:rsid w:val="00EB4A21"/>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EB4A21"/>
    <w:pPr>
      <w:tabs>
        <w:tab w:val="right" w:pos="7768"/>
      </w:tabs>
      <w:ind w:left="1701" w:right="1701"/>
    </w:pPr>
    <w:rPr>
      <w:rFonts w:ascii="Arial" w:hAnsi="Arial"/>
      <w:sz w:val="18"/>
    </w:rPr>
  </w:style>
  <w:style w:type="paragraph" w:customStyle="1" w:styleId="Indent3">
    <w:name w:val="Indent 3"/>
    <w:basedOn w:val="Normal"/>
    <w:rsid w:val="00EB4A21"/>
    <w:pPr>
      <w:spacing w:after="240"/>
      <w:ind w:left="1474"/>
    </w:pPr>
  </w:style>
  <w:style w:type="paragraph" w:customStyle="1" w:styleId="SchedTitle">
    <w:name w:val="SchedTitle"/>
    <w:basedOn w:val="Normal"/>
    <w:next w:val="Normal"/>
    <w:rsid w:val="00EB4A21"/>
    <w:pPr>
      <w:spacing w:after="240"/>
    </w:pPr>
    <w:rPr>
      <w:rFonts w:ascii="Arial" w:hAnsi="Arial"/>
      <w:sz w:val="36"/>
    </w:rPr>
  </w:style>
  <w:style w:type="paragraph" w:customStyle="1" w:styleId="Indent4">
    <w:name w:val="Indent 4"/>
    <w:basedOn w:val="Normal"/>
    <w:rsid w:val="00EB4A21"/>
    <w:pPr>
      <w:spacing w:after="240"/>
      <w:ind w:left="2211"/>
    </w:pPr>
  </w:style>
  <w:style w:type="paragraph" w:customStyle="1" w:styleId="Indent5">
    <w:name w:val="Indent 5"/>
    <w:basedOn w:val="Normal"/>
    <w:rsid w:val="00EB4A21"/>
    <w:pPr>
      <w:spacing w:after="240"/>
      <w:ind w:left="2948"/>
    </w:pPr>
  </w:style>
  <w:style w:type="paragraph" w:styleId="Header">
    <w:name w:val="header"/>
    <w:basedOn w:val="Normal"/>
    <w:link w:val="HeaderChar"/>
    <w:rsid w:val="00EB4A21"/>
    <w:rPr>
      <w:rFonts w:ascii="Arial" w:hAnsi="Arial"/>
      <w:b/>
      <w:sz w:val="36"/>
    </w:rPr>
  </w:style>
  <w:style w:type="paragraph" w:styleId="Footer">
    <w:name w:val="footer"/>
    <w:basedOn w:val="Normal"/>
    <w:link w:val="FooterChar"/>
    <w:rsid w:val="00EB4A21"/>
    <w:rPr>
      <w:rFonts w:ascii="Arial" w:hAnsi="Arial"/>
      <w:sz w:val="16"/>
    </w:rPr>
  </w:style>
  <w:style w:type="character" w:customStyle="1" w:styleId="Choice">
    <w:name w:val="Choice"/>
    <w:basedOn w:val="DefaultParagraphFont"/>
    <w:rsid w:val="00EB4A21"/>
    <w:rPr>
      <w:rFonts w:ascii="Arial" w:hAnsi="Arial"/>
      <w:b/>
      <w:noProof w:val="0"/>
      <w:sz w:val="18"/>
      <w:vertAlign w:val="baseline"/>
      <w:lang w:val="en-AU"/>
    </w:rPr>
  </w:style>
  <w:style w:type="paragraph" w:customStyle="1" w:styleId="Indent1">
    <w:name w:val="Indent 1"/>
    <w:basedOn w:val="Normal"/>
    <w:next w:val="Normal"/>
    <w:link w:val="Indent1Char"/>
    <w:rsid w:val="00EB4A21"/>
    <w:pPr>
      <w:keepNext/>
      <w:spacing w:after="240"/>
      <w:ind w:left="737"/>
    </w:pPr>
    <w:rPr>
      <w:rFonts w:ascii="Arial" w:hAnsi="Arial" w:cs="Arial"/>
      <w:b/>
      <w:bCs/>
      <w:sz w:val="21"/>
    </w:rPr>
  </w:style>
  <w:style w:type="character" w:styleId="FootnoteReference">
    <w:name w:val="footnote reference"/>
    <w:basedOn w:val="DefaultParagraphFont"/>
    <w:semiHidden/>
    <w:rsid w:val="00EB4A21"/>
    <w:rPr>
      <w:vertAlign w:val="superscript"/>
    </w:rPr>
  </w:style>
  <w:style w:type="paragraph" w:customStyle="1" w:styleId="PrecNo">
    <w:name w:val="PrecNo"/>
    <w:basedOn w:val="Normal"/>
    <w:rsid w:val="00EB4A21"/>
    <w:pPr>
      <w:spacing w:line="260" w:lineRule="atLeast"/>
      <w:ind w:left="142"/>
    </w:pPr>
    <w:rPr>
      <w:rFonts w:ascii="Arial" w:hAnsi="Arial"/>
      <w:caps/>
      <w:spacing w:val="60"/>
      <w:sz w:val="28"/>
    </w:rPr>
  </w:style>
  <w:style w:type="paragraph" w:customStyle="1" w:styleId="PrecName">
    <w:name w:val="PrecName"/>
    <w:basedOn w:val="Normal"/>
    <w:rsid w:val="00EB4A21"/>
    <w:pPr>
      <w:spacing w:after="240" w:line="260" w:lineRule="atLeast"/>
      <w:ind w:left="142"/>
    </w:pPr>
    <w:rPr>
      <w:rFonts w:ascii="Garamond" w:hAnsi="Garamond"/>
      <w:sz w:val="64"/>
    </w:rPr>
  </w:style>
  <w:style w:type="paragraph" w:customStyle="1" w:styleId="FPbullet">
    <w:name w:val="FPbullet"/>
    <w:basedOn w:val="Normal"/>
    <w:rsid w:val="00EB4A21"/>
    <w:pPr>
      <w:spacing w:before="120" w:line="260" w:lineRule="atLeast"/>
      <w:ind w:left="624" w:right="-567" w:hanging="284"/>
    </w:pPr>
    <w:rPr>
      <w:rFonts w:ascii="Arial" w:hAnsi="Arial"/>
      <w:sz w:val="20"/>
    </w:rPr>
  </w:style>
  <w:style w:type="paragraph" w:customStyle="1" w:styleId="FPtext">
    <w:name w:val="FPtext"/>
    <w:basedOn w:val="Normal"/>
    <w:rsid w:val="00EB4A21"/>
    <w:pPr>
      <w:spacing w:line="260" w:lineRule="atLeast"/>
      <w:ind w:left="624" w:right="-567"/>
    </w:pPr>
    <w:rPr>
      <w:rFonts w:ascii="Arial" w:hAnsi="Arial"/>
      <w:sz w:val="20"/>
    </w:rPr>
  </w:style>
  <w:style w:type="paragraph" w:customStyle="1" w:styleId="FStext">
    <w:name w:val="FStext"/>
    <w:basedOn w:val="Normal"/>
    <w:rsid w:val="00EB4A21"/>
    <w:pPr>
      <w:spacing w:after="120" w:line="260" w:lineRule="atLeast"/>
      <w:ind w:left="737"/>
    </w:pPr>
    <w:rPr>
      <w:rFonts w:ascii="Arial" w:hAnsi="Arial"/>
      <w:sz w:val="20"/>
    </w:rPr>
  </w:style>
  <w:style w:type="paragraph" w:customStyle="1" w:styleId="FSbullet">
    <w:name w:val="FSbullet"/>
    <w:basedOn w:val="Normal"/>
    <w:rsid w:val="00EB4A21"/>
    <w:pPr>
      <w:spacing w:after="120" w:line="260" w:lineRule="atLeast"/>
      <w:ind w:left="737" w:hanging="510"/>
    </w:pPr>
    <w:rPr>
      <w:rFonts w:ascii="Arial" w:hAnsi="Arial"/>
      <w:sz w:val="20"/>
    </w:rPr>
  </w:style>
  <w:style w:type="paragraph" w:customStyle="1" w:styleId="CoverText">
    <w:name w:val="CoverText"/>
    <w:basedOn w:val="FPtext"/>
    <w:rsid w:val="00EB4A21"/>
    <w:pPr>
      <w:ind w:left="57" w:right="0"/>
    </w:pPr>
  </w:style>
  <w:style w:type="paragraph" w:customStyle="1" w:styleId="FScheck1">
    <w:name w:val="FScheck1"/>
    <w:basedOn w:val="Normal"/>
    <w:rsid w:val="00EB4A21"/>
    <w:pPr>
      <w:spacing w:before="60" w:after="60" w:line="260" w:lineRule="atLeast"/>
      <w:ind w:left="425" w:hanging="425"/>
    </w:pPr>
    <w:rPr>
      <w:rFonts w:ascii="Arial" w:hAnsi="Arial"/>
      <w:sz w:val="20"/>
    </w:rPr>
  </w:style>
  <w:style w:type="paragraph" w:customStyle="1" w:styleId="FScheckNoYes">
    <w:name w:val="FScheckNoYes"/>
    <w:basedOn w:val="FScheck1"/>
    <w:rsid w:val="00EB4A21"/>
    <w:pPr>
      <w:ind w:left="0" w:firstLine="0"/>
    </w:pPr>
  </w:style>
  <w:style w:type="paragraph" w:customStyle="1" w:styleId="FScheck2">
    <w:name w:val="FScheck2"/>
    <w:basedOn w:val="Normal"/>
    <w:rsid w:val="00EB4A21"/>
    <w:pPr>
      <w:spacing w:before="60" w:after="60" w:line="260" w:lineRule="atLeast"/>
      <w:ind w:left="850" w:hanging="425"/>
    </w:pPr>
    <w:rPr>
      <w:rFonts w:ascii="Arial" w:hAnsi="Arial"/>
      <w:sz w:val="20"/>
    </w:rPr>
  </w:style>
  <w:style w:type="paragraph" w:customStyle="1" w:styleId="FScheck3">
    <w:name w:val="FScheck3"/>
    <w:basedOn w:val="Normal"/>
    <w:rsid w:val="00EB4A21"/>
    <w:pPr>
      <w:spacing w:before="60" w:after="60" w:line="260" w:lineRule="atLeast"/>
      <w:ind w:left="1276" w:hanging="425"/>
    </w:pPr>
    <w:rPr>
      <w:rFonts w:ascii="Arial" w:hAnsi="Arial"/>
      <w:sz w:val="20"/>
    </w:rPr>
  </w:style>
  <w:style w:type="paragraph" w:customStyle="1" w:styleId="FScheckbullet">
    <w:name w:val="FScheckbullet"/>
    <w:basedOn w:val="FScheck1"/>
    <w:rsid w:val="00EB4A21"/>
    <w:pPr>
      <w:ind w:left="709" w:hanging="284"/>
    </w:pPr>
  </w:style>
  <w:style w:type="paragraph" w:customStyle="1" w:styleId="Details">
    <w:name w:val="Details"/>
    <w:basedOn w:val="Normal"/>
    <w:next w:val="DetailsFollower"/>
    <w:rsid w:val="00EB4A21"/>
    <w:pPr>
      <w:spacing w:before="120" w:after="120" w:line="260" w:lineRule="atLeast"/>
    </w:pPr>
  </w:style>
  <w:style w:type="paragraph" w:customStyle="1" w:styleId="DetailsFollower">
    <w:name w:val="DetailsFollower"/>
    <w:basedOn w:val="Normal"/>
    <w:rsid w:val="00EB4A21"/>
    <w:pPr>
      <w:spacing w:before="120" w:after="120" w:line="260" w:lineRule="atLeast"/>
    </w:pPr>
  </w:style>
  <w:style w:type="paragraph" w:customStyle="1" w:styleId="PrecNameCover">
    <w:name w:val="PrecNameCover"/>
    <w:basedOn w:val="PrecName"/>
    <w:rsid w:val="00EB4A21"/>
    <w:pPr>
      <w:ind w:left="57"/>
    </w:pPr>
  </w:style>
  <w:style w:type="paragraph" w:styleId="FootnoteText">
    <w:name w:val="footnote text"/>
    <w:basedOn w:val="Normal"/>
    <w:link w:val="FootnoteTextChar"/>
    <w:semiHidden/>
    <w:rsid w:val="00EB4A21"/>
    <w:pPr>
      <w:spacing w:after="60"/>
      <w:ind w:left="284" w:hanging="284"/>
    </w:pPr>
    <w:rPr>
      <w:rFonts w:ascii="Arial" w:hAnsi="Arial"/>
      <w:sz w:val="18"/>
    </w:rPr>
  </w:style>
  <w:style w:type="paragraph" w:customStyle="1" w:styleId="FPdisclaimer">
    <w:name w:val="FPdisclaimer"/>
    <w:basedOn w:val="Header"/>
    <w:rsid w:val="00EB4A21"/>
    <w:pPr>
      <w:framePr w:w="5676" w:hSpace="181" w:wrap="around" w:vAnchor="page" w:hAnchor="page" w:x="5416" w:y="13467"/>
      <w:spacing w:line="260" w:lineRule="atLeast"/>
    </w:pPr>
    <w:rPr>
      <w:sz w:val="20"/>
    </w:rPr>
  </w:style>
  <w:style w:type="paragraph" w:customStyle="1" w:styleId="Headersub">
    <w:name w:val="Header sub"/>
    <w:basedOn w:val="Normal"/>
    <w:rsid w:val="00EB4A21"/>
    <w:pPr>
      <w:spacing w:after="1240"/>
    </w:pPr>
    <w:rPr>
      <w:rFonts w:ascii="Arial" w:hAnsi="Arial"/>
      <w:sz w:val="36"/>
    </w:rPr>
  </w:style>
  <w:style w:type="paragraph" w:customStyle="1" w:styleId="Indent6">
    <w:name w:val="Indent 6"/>
    <w:basedOn w:val="Normal"/>
    <w:rsid w:val="00EB4A21"/>
    <w:pPr>
      <w:spacing w:after="240"/>
      <w:ind w:left="3686"/>
    </w:pPr>
  </w:style>
  <w:style w:type="paragraph" w:customStyle="1" w:styleId="FScheck1NoYes">
    <w:name w:val="FScheck1NoYes"/>
    <w:rsid w:val="00EB4A2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B4A2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B4A21"/>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EB4A21"/>
    <w:pPr>
      <w:spacing w:after="240"/>
    </w:pPr>
  </w:style>
  <w:style w:type="paragraph" w:customStyle="1" w:styleId="NormalDeed">
    <w:name w:val="Normal Deed"/>
    <w:basedOn w:val="Normal"/>
    <w:rsid w:val="00EB4A21"/>
    <w:pPr>
      <w:spacing w:after="240"/>
    </w:pPr>
  </w:style>
  <w:style w:type="paragraph" w:customStyle="1" w:styleId="PartHeading">
    <w:name w:val="Part Heading"/>
    <w:basedOn w:val="Normal"/>
    <w:rsid w:val="00EB4A21"/>
    <w:pPr>
      <w:spacing w:before="240" w:after="240"/>
    </w:pPr>
    <w:rPr>
      <w:rFonts w:ascii="Arial" w:hAnsi="Arial"/>
      <w:sz w:val="28"/>
    </w:rPr>
  </w:style>
  <w:style w:type="paragraph" w:customStyle="1" w:styleId="SchedH1">
    <w:name w:val="SchedH1"/>
    <w:basedOn w:val="Normal"/>
    <w:rsid w:val="00EB4A21"/>
    <w:pPr>
      <w:tabs>
        <w:tab w:val="num" w:pos="737"/>
      </w:tabs>
      <w:overflowPunct w:val="0"/>
      <w:autoSpaceDE w:val="0"/>
      <w:autoSpaceDN w:val="0"/>
      <w:adjustRightInd w:val="0"/>
      <w:spacing w:before="120" w:after="120"/>
      <w:ind w:left="737" w:hanging="737"/>
      <w:textAlignment w:val="baseline"/>
    </w:pPr>
    <w:rPr>
      <w:b/>
      <w:bCs/>
      <w:caps/>
    </w:rPr>
  </w:style>
  <w:style w:type="paragraph" w:customStyle="1" w:styleId="SchedH2">
    <w:name w:val="SchedH2"/>
    <w:basedOn w:val="Normal"/>
    <w:rsid w:val="00EB4A21"/>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EB4A21"/>
    <w:pPr>
      <w:overflowPunct w:val="0"/>
      <w:autoSpaceDE w:val="0"/>
      <w:autoSpaceDN w:val="0"/>
      <w:adjustRightInd w:val="0"/>
      <w:spacing w:before="120" w:after="120"/>
      <w:textAlignment w:val="baseline"/>
    </w:pPr>
  </w:style>
  <w:style w:type="paragraph" w:customStyle="1" w:styleId="SchedH4">
    <w:name w:val="SchedH4"/>
    <w:basedOn w:val="Normal"/>
    <w:rsid w:val="00EB4A21"/>
    <w:pPr>
      <w:numPr>
        <w:ilvl w:val="3"/>
        <w:numId w:val="1"/>
      </w:numPr>
      <w:spacing w:before="120" w:after="120"/>
    </w:pPr>
  </w:style>
  <w:style w:type="paragraph" w:customStyle="1" w:styleId="SchedH5">
    <w:name w:val="SchedH5"/>
    <w:basedOn w:val="Normal"/>
    <w:rsid w:val="00EB4A21"/>
    <w:pPr>
      <w:numPr>
        <w:ilvl w:val="4"/>
        <w:numId w:val="1"/>
      </w:numPr>
      <w:spacing w:after="240"/>
    </w:pPr>
  </w:style>
  <w:style w:type="paragraph" w:customStyle="1" w:styleId="text">
    <w:name w:val="text"/>
    <w:basedOn w:val="Normal"/>
    <w:rsid w:val="00EB4A21"/>
    <w:pPr>
      <w:tabs>
        <w:tab w:val="left" w:pos="709"/>
      </w:tabs>
      <w:spacing w:before="240" w:after="180"/>
      <w:ind w:left="1418"/>
    </w:pPr>
    <w:rPr>
      <w:rFonts w:ascii="Arial" w:hAnsi="Arial"/>
      <w:sz w:val="24"/>
    </w:rPr>
  </w:style>
  <w:style w:type="paragraph" w:customStyle="1" w:styleId="bullet">
    <w:name w:val="bullet"/>
    <w:basedOn w:val="text"/>
    <w:rsid w:val="00EB4A21"/>
    <w:pPr>
      <w:tabs>
        <w:tab w:val="clear" w:pos="709"/>
      </w:tabs>
      <w:spacing w:before="0" w:after="60"/>
      <w:ind w:left="1775" w:hanging="357"/>
    </w:pPr>
    <w:rPr>
      <w:rFonts w:ascii="Times New Roman" w:hAnsi="Times New Roman"/>
    </w:rPr>
  </w:style>
  <w:style w:type="paragraph" w:customStyle="1" w:styleId="Indent-First">
    <w:name w:val="Indent-First"/>
    <w:basedOn w:val="text"/>
    <w:rsid w:val="00EB4A21"/>
    <w:pPr>
      <w:tabs>
        <w:tab w:val="clear" w:pos="709"/>
      </w:tabs>
      <w:spacing w:before="0"/>
    </w:pPr>
    <w:rPr>
      <w:rFonts w:ascii="Times New Roman" w:hAnsi="Times New Roman"/>
    </w:rPr>
  </w:style>
  <w:style w:type="paragraph" w:styleId="NormalIndent">
    <w:name w:val="Normal Indent"/>
    <w:basedOn w:val="Normal"/>
    <w:rsid w:val="00EB4A21"/>
    <w:pPr>
      <w:ind w:left="720"/>
    </w:pPr>
    <w:rPr>
      <w:sz w:val="20"/>
    </w:rPr>
  </w:style>
  <w:style w:type="paragraph" w:customStyle="1" w:styleId="Normal1">
    <w:name w:val="Normal 1"/>
    <w:basedOn w:val="Normal"/>
    <w:rsid w:val="00EB4A21"/>
    <w:pPr>
      <w:ind w:left="709"/>
    </w:pPr>
    <w:rPr>
      <w:sz w:val="24"/>
    </w:rPr>
  </w:style>
  <w:style w:type="character" w:styleId="PageNumber">
    <w:name w:val="page number"/>
    <w:basedOn w:val="DefaultParagraphFont"/>
    <w:rsid w:val="00EB4A21"/>
  </w:style>
  <w:style w:type="paragraph" w:customStyle="1" w:styleId="TableData">
    <w:name w:val="TableData"/>
    <w:basedOn w:val="Normal"/>
    <w:link w:val="TableDataChar"/>
    <w:uiPriority w:val="99"/>
    <w:rsid w:val="00EB4A21"/>
    <w:pPr>
      <w:spacing w:before="120" w:after="120"/>
      <w:ind w:left="737"/>
    </w:pPr>
    <w:rPr>
      <w:rFonts w:ascii="Arial" w:hAnsi="Arial"/>
      <w:sz w:val="18"/>
    </w:rPr>
  </w:style>
  <w:style w:type="character" w:styleId="Hyperlink">
    <w:name w:val="Hyperlink"/>
    <w:basedOn w:val="DefaultParagraphFont"/>
    <w:uiPriority w:val="99"/>
    <w:rsid w:val="00EB4A21"/>
    <w:rPr>
      <w:color w:val="0000FF"/>
      <w:u w:val="single"/>
    </w:rPr>
  </w:style>
  <w:style w:type="paragraph" w:customStyle="1" w:styleId="SubHead">
    <w:name w:val="SubHead"/>
    <w:basedOn w:val="Normal"/>
    <w:next w:val="Heading2"/>
    <w:rsid w:val="003A1FE5"/>
    <w:pPr>
      <w:keepNext/>
      <w:spacing w:before="240" w:after="240"/>
    </w:pPr>
    <w:rPr>
      <w:rFonts w:ascii="Verdana" w:hAnsi="Verdana" w:cs="Arial"/>
      <w:b/>
      <w:bCs/>
      <w:sz w:val="20"/>
    </w:rPr>
  </w:style>
  <w:style w:type="character" w:styleId="FollowedHyperlink">
    <w:name w:val="FollowedHyperlink"/>
    <w:basedOn w:val="DefaultParagraphFont"/>
    <w:rsid w:val="00EB4A21"/>
    <w:rPr>
      <w:color w:val="800080"/>
      <w:u w:val="single"/>
    </w:rPr>
  </w:style>
  <w:style w:type="paragraph" w:customStyle="1" w:styleId="Indent0">
    <w:name w:val="Indent 0"/>
    <w:basedOn w:val="Normal"/>
    <w:next w:val="Normal"/>
    <w:rsid w:val="00EB4A21"/>
    <w:pPr>
      <w:overflowPunct w:val="0"/>
      <w:autoSpaceDE w:val="0"/>
      <w:autoSpaceDN w:val="0"/>
      <w:adjustRightInd w:val="0"/>
      <w:spacing w:before="120" w:after="120"/>
      <w:textAlignment w:val="baseline"/>
    </w:pPr>
    <w:rPr>
      <w:sz w:val="20"/>
    </w:rPr>
  </w:style>
  <w:style w:type="paragraph" w:styleId="DocumentMap">
    <w:name w:val="Document Map"/>
    <w:basedOn w:val="Normal"/>
    <w:link w:val="DocumentMapChar"/>
    <w:semiHidden/>
    <w:rsid w:val="00EB4A21"/>
    <w:pPr>
      <w:shd w:val="clear" w:color="auto" w:fill="000080"/>
    </w:pPr>
    <w:rPr>
      <w:rFonts w:ascii="Tahoma" w:hAnsi="Tahoma"/>
    </w:rPr>
  </w:style>
  <w:style w:type="paragraph" w:customStyle="1" w:styleId="TableHead">
    <w:name w:val="TableHead"/>
    <w:basedOn w:val="Normal"/>
    <w:next w:val="TableData"/>
    <w:rsid w:val="00EB4A21"/>
    <w:pPr>
      <w:keepNext/>
      <w:spacing w:before="60" w:after="60"/>
    </w:pPr>
    <w:rPr>
      <w:rFonts w:ascii="Arial" w:hAnsi="Arial"/>
      <w:b/>
      <w:sz w:val="18"/>
    </w:rPr>
  </w:style>
  <w:style w:type="paragraph" w:styleId="BalloonText">
    <w:name w:val="Balloon Text"/>
    <w:basedOn w:val="Normal"/>
    <w:link w:val="BalloonTextChar"/>
    <w:semiHidden/>
    <w:rsid w:val="00EB4A21"/>
    <w:rPr>
      <w:rFonts w:ascii="Tahoma" w:hAnsi="Tahoma"/>
      <w:sz w:val="16"/>
      <w:szCs w:val="16"/>
    </w:rPr>
  </w:style>
  <w:style w:type="paragraph" w:styleId="TOC4">
    <w:name w:val="toc 4"/>
    <w:basedOn w:val="Normal"/>
    <w:next w:val="Normal"/>
    <w:autoRedefine/>
    <w:uiPriority w:val="39"/>
    <w:rsid w:val="00EB4A21"/>
    <w:pPr>
      <w:ind w:left="690"/>
    </w:pPr>
  </w:style>
  <w:style w:type="paragraph" w:styleId="TOCHeading">
    <w:name w:val="TOC Heading"/>
    <w:basedOn w:val="Heading1"/>
    <w:next w:val="Normal"/>
    <w:qFormat/>
    <w:rsid w:val="00EB4A21"/>
    <w:pPr>
      <w:numPr>
        <w:numId w:val="0"/>
      </w:numPr>
      <w:ind w:firstLine="737"/>
    </w:pPr>
    <w:rPr>
      <w:bCs w:val="0"/>
    </w:rPr>
  </w:style>
  <w:style w:type="paragraph" w:styleId="TOC5">
    <w:name w:val="toc 5"/>
    <w:basedOn w:val="Normal"/>
    <w:next w:val="Normal"/>
    <w:autoRedefine/>
    <w:uiPriority w:val="39"/>
    <w:rsid w:val="00EB4A21"/>
    <w:pPr>
      <w:ind w:left="920"/>
    </w:pPr>
  </w:style>
  <w:style w:type="paragraph" w:styleId="TOC6">
    <w:name w:val="toc 6"/>
    <w:basedOn w:val="Normal"/>
    <w:next w:val="Normal"/>
    <w:autoRedefine/>
    <w:uiPriority w:val="39"/>
    <w:rsid w:val="00EB4A21"/>
    <w:pPr>
      <w:ind w:left="1150"/>
    </w:pPr>
  </w:style>
  <w:style w:type="paragraph" w:styleId="TOC7">
    <w:name w:val="toc 7"/>
    <w:basedOn w:val="Normal"/>
    <w:next w:val="Normal"/>
    <w:autoRedefine/>
    <w:uiPriority w:val="39"/>
    <w:rsid w:val="00EB4A21"/>
    <w:pPr>
      <w:ind w:left="1380"/>
    </w:pPr>
  </w:style>
  <w:style w:type="paragraph" w:styleId="TOC8">
    <w:name w:val="toc 8"/>
    <w:basedOn w:val="Normal"/>
    <w:next w:val="Normal"/>
    <w:autoRedefine/>
    <w:uiPriority w:val="39"/>
    <w:rsid w:val="00EB4A21"/>
    <w:pPr>
      <w:ind w:left="1610"/>
    </w:pPr>
  </w:style>
  <w:style w:type="paragraph" w:styleId="TOC9">
    <w:name w:val="toc 9"/>
    <w:basedOn w:val="Normal"/>
    <w:next w:val="Normal"/>
    <w:autoRedefine/>
    <w:uiPriority w:val="39"/>
    <w:rsid w:val="00EB4A21"/>
    <w:pPr>
      <w:ind w:left="1840"/>
    </w:pPr>
  </w:style>
  <w:style w:type="paragraph" w:customStyle="1" w:styleId="Indent00">
    <w:name w:val="Indent0"/>
    <w:basedOn w:val="Normal"/>
    <w:next w:val="Indent0"/>
    <w:rsid w:val="00EB4A21"/>
    <w:pPr>
      <w:spacing w:before="120" w:after="120"/>
      <w:ind w:left="737" w:hanging="737"/>
    </w:pPr>
    <w:rPr>
      <w:sz w:val="20"/>
      <w:lang w:val="en-US" w:eastAsia="en-GB" w:bidi="he-IL"/>
    </w:rPr>
  </w:style>
  <w:style w:type="paragraph" w:customStyle="1" w:styleId="Indent10">
    <w:name w:val="Indent1"/>
    <w:basedOn w:val="Normal"/>
    <w:next w:val="Normal"/>
    <w:rsid w:val="00EB4A21"/>
    <w:pPr>
      <w:spacing w:before="120" w:after="120"/>
      <w:ind w:left="1474" w:hanging="737"/>
    </w:pPr>
    <w:rPr>
      <w:sz w:val="20"/>
      <w:lang w:val="en-US" w:eastAsia="en-GB" w:bidi="he-IL"/>
    </w:rPr>
  </w:style>
  <w:style w:type="paragraph" w:customStyle="1" w:styleId="Indent20">
    <w:name w:val="Indent2"/>
    <w:basedOn w:val="Normal"/>
    <w:next w:val="Normal"/>
    <w:rsid w:val="00EB4A21"/>
    <w:pPr>
      <w:spacing w:before="120" w:after="120"/>
      <w:ind w:left="2211" w:hanging="737"/>
    </w:pPr>
    <w:rPr>
      <w:sz w:val="20"/>
      <w:lang w:eastAsia="en-GB" w:bidi="he-IL"/>
    </w:rPr>
  </w:style>
  <w:style w:type="paragraph" w:customStyle="1" w:styleId="Indent30">
    <w:name w:val="Indent3"/>
    <w:basedOn w:val="Normal"/>
    <w:next w:val="Normal"/>
    <w:rsid w:val="00EB4A21"/>
    <w:pPr>
      <w:spacing w:before="120" w:after="120"/>
      <w:ind w:left="2948" w:hanging="737"/>
    </w:pPr>
    <w:rPr>
      <w:sz w:val="20"/>
      <w:lang w:eastAsia="en-GB" w:bidi="he-IL"/>
    </w:rPr>
  </w:style>
  <w:style w:type="paragraph" w:styleId="BodyTextIndent">
    <w:name w:val="Body Text Indent"/>
    <w:basedOn w:val="Normal"/>
    <w:link w:val="BodyTextIndentChar"/>
    <w:rsid w:val="00EB4A21"/>
    <w:pPr>
      <w:spacing w:after="120"/>
      <w:ind w:left="283"/>
    </w:pPr>
  </w:style>
  <w:style w:type="paragraph" w:styleId="BodyTextIndent3">
    <w:name w:val="Body Text Indent 3"/>
    <w:basedOn w:val="Normal"/>
    <w:link w:val="BodyTextIndent3Char"/>
    <w:rsid w:val="00EB4A21"/>
    <w:pPr>
      <w:spacing w:after="120"/>
      <w:ind w:left="283"/>
    </w:pPr>
    <w:rPr>
      <w:sz w:val="16"/>
      <w:szCs w:val="16"/>
    </w:rPr>
  </w:style>
  <w:style w:type="paragraph" w:customStyle="1" w:styleId="S">
    <w:name w:val="S"/>
    <w:basedOn w:val="Normal"/>
    <w:rsid w:val="00EB4A21"/>
    <w:pPr>
      <w:spacing w:before="120" w:after="120"/>
    </w:pPr>
    <w:rPr>
      <w:sz w:val="20"/>
      <w:lang w:eastAsia="en-GB" w:bidi="he-IL"/>
    </w:rPr>
  </w:style>
  <w:style w:type="paragraph" w:customStyle="1" w:styleId="NormalIndent2">
    <w:name w:val="Normal Indent 2"/>
    <w:basedOn w:val="NormalIndent"/>
    <w:rsid w:val="00EB4A21"/>
    <w:pPr>
      <w:spacing w:before="120" w:after="120"/>
      <w:ind w:left="1474"/>
    </w:pPr>
    <w:rPr>
      <w:lang w:eastAsia="en-GB" w:bidi="he-IL"/>
    </w:rPr>
  </w:style>
  <w:style w:type="paragraph" w:customStyle="1" w:styleId="NormalIndent3">
    <w:name w:val="Normal Indent 3"/>
    <w:basedOn w:val="Normal"/>
    <w:next w:val="Normal"/>
    <w:rsid w:val="00EB4A21"/>
    <w:pPr>
      <w:spacing w:before="120" w:after="120"/>
      <w:ind w:left="2211"/>
    </w:pPr>
    <w:rPr>
      <w:sz w:val="20"/>
      <w:lang w:eastAsia="en-GB" w:bidi="he-IL"/>
    </w:rPr>
  </w:style>
  <w:style w:type="paragraph" w:styleId="CommentText">
    <w:name w:val="annotation text"/>
    <w:basedOn w:val="Normal"/>
    <w:link w:val="CommentTextChar"/>
    <w:semiHidden/>
    <w:rsid w:val="00EB4A21"/>
    <w:pPr>
      <w:spacing w:before="120" w:after="120"/>
    </w:pPr>
    <w:rPr>
      <w:sz w:val="20"/>
      <w:lang w:eastAsia="en-GB" w:bidi="he-IL"/>
    </w:rPr>
  </w:style>
  <w:style w:type="paragraph" w:customStyle="1" w:styleId="Mick1">
    <w:name w:val="Mick 1"/>
    <w:basedOn w:val="Normal"/>
    <w:rsid w:val="00EB4A21"/>
    <w:pPr>
      <w:spacing w:before="120" w:after="120"/>
    </w:pPr>
    <w:rPr>
      <w:b/>
      <w:bCs/>
      <w:sz w:val="20"/>
      <w:lang w:eastAsia="en-GB" w:bidi="he-IL"/>
    </w:rPr>
  </w:style>
  <w:style w:type="paragraph" w:customStyle="1" w:styleId="I3">
    <w:name w:val="I3"/>
    <w:rsid w:val="00EB4A21"/>
    <w:pPr>
      <w:ind w:left="1077" w:hanging="340"/>
    </w:pPr>
    <w:rPr>
      <w:rFonts w:ascii="Times New Roman" w:hAnsi="Times New Roman"/>
      <w:sz w:val="22"/>
      <w:szCs w:val="22"/>
      <w:lang w:val="en-GB" w:eastAsia="en-GB" w:bidi="he-IL"/>
    </w:rPr>
  </w:style>
  <w:style w:type="paragraph" w:customStyle="1" w:styleId="Title1">
    <w:name w:val="Title1"/>
    <w:basedOn w:val="Normal"/>
    <w:rsid w:val="00EB4A21"/>
    <w:pPr>
      <w:spacing w:before="120" w:after="120"/>
      <w:jc w:val="center"/>
    </w:pPr>
    <w:rPr>
      <w:rFonts w:ascii="Arial Narrow" w:hAnsi="Arial Narrow"/>
      <w:b/>
      <w:sz w:val="32"/>
    </w:rPr>
  </w:style>
  <w:style w:type="paragraph" w:customStyle="1" w:styleId="table">
    <w:name w:val="table"/>
    <w:basedOn w:val="Normal"/>
    <w:rsid w:val="00EB4A21"/>
    <w:pPr>
      <w:tabs>
        <w:tab w:val="decimal" w:pos="720"/>
      </w:tabs>
    </w:pPr>
    <w:rPr>
      <w:lang w:val="en-GB"/>
    </w:rPr>
  </w:style>
  <w:style w:type="paragraph" w:styleId="Index1">
    <w:name w:val="index 1"/>
    <w:basedOn w:val="Normal"/>
    <w:next w:val="Normal"/>
    <w:semiHidden/>
    <w:rsid w:val="00EB4A21"/>
    <w:pPr>
      <w:spacing w:before="120" w:after="120"/>
    </w:pPr>
    <w:rPr>
      <w:sz w:val="20"/>
    </w:rPr>
  </w:style>
  <w:style w:type="paragraph" w:customStyle="1" w:styleId="NormalIndent20">
    <w:name w:val="Normal Indent2"/>
    <w:basedOn w:val="Normal"/>
    <w:next w:val="NormalIndent"/>
    <w:rsid w:val="00EB4A21"/>
    <w:pPr>
      <w:ind w:left="1474"/>
    </w:pPr>
  </w:style>
  <w:style w:type="paragraph" w:customStyle="1" w:styleId="textend">
    <w:name w:val="textend"/>
    <w:basedOn w:val="Normal"/>
    <w:rsid w:val="00EB4A21"/>
    <w:pPr>
      <w:spacing w:after="300"/>
      <w:ind w:left="1418"/>
    </w:pPr>
    <w:rPr>
      <w:rFonts w:ascii="CG Times (W1)" w:hAnsi="CG Times (W1)"/>
      <w:sz w:val="24"/>
    </w:rPr>
  </w:style>
  <w:style w:type="table" w:styleId="TableGrid">
    <w:name w:val="Table Grid"/>
    <w:basedOn w:val="TableNormal"/>
    <w:rsid w:val="00406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505457"/>
    <w:pPr>
      <w:autoSpaceDE w:val="0"/>
      <w:autoSpaceDN w:val="0"/>
      <w:adjustRightInd w:val="0"/>
      <w:spacing w:before="60" w:after="60"/>
    </w:pPr>
    <w:rPr>
      <w:rFonts w:ascii="Helvetica-Narrow" w:eastAsia="SimSun" w:hAnsi="Helvetica-Narrow" w:cs="Helvetica-Narrow"/>
      <w:b/>
      <w:bCs/>
      <w:i/>
      <w:iCs/>
      <w:lang w:eastAsia="zh-CN"/>
    </w:rPr>
  </w:style>
  <w:style w:type="paragraph" w:customStyle="1" w:styleId="Tabletext">
    <w:name w:val="Table text"/>
    <w:rsid w:val="00505457"/>
    <w:pPr>
      <w:autoSpaceDE w:val="0"/>
      <w:autoSpaceDN w:val="0"/>
      <w:adjustRightInd w:val="0"/>
      <w:spacing w:before="20" w:after="20"/>
    </w:pPr>
    <w:rPr>
      <w:rFonts w:ascii="Arial Narrow" w:eastAsia="SimSun" w:hAnsi="Arial Narrow" w:cs="Arial Narrow"/>
      <w:lang w:eastAsia="zh-CN"/>
    </w:rPr>
  </w:style>
  <w:style w:type="paragraph" w:customStyle="1" w:styleId="BodyText1">
    <w:name w:val="Body Text1"/>
    <w:rsid w:val="00505457"/>
    <w:pPr>
      <w:autoSpaceDE w:val="0"/>
      <w:autoSpaceDN w:val="0"/>
      <w:adjustRightInd w:val="0"/>
      <w:ind w:left="1134"/>
    </w:pPr>
    <w:rPr>
      <w:rFonts w:ascii="Times New Roman" w:eastAsia="SimSun" w:hAnsi="Times New Roman"/>
      <w:color w:val="000000"/>
      <w:sz w:val="22"/>
      <w:szCs w:val="22"/>
      <w:lang w:eastAsia="zh-CN"/>
    </w:rPr>
  </w:style>
  <w:style w:type="paragraph" w:customStyle="1" w:styleId="TableTextBullet">
    <w:name w:val="Table Text Bullet"/>
    <w:basedOn w:val="Normal"/>
    <w:rsid w:val="00505457"/>
    <w:pPr>
      <w:tabs>
        <w:tab w:val="num" w:pos="360"/>
      </w:tabs>
      <w:autoSpaceDE w:val="0"/>
      <w:autoSpaceDN w:val="0"/>
      <w:adjustRightInd w:val="0"/>
      <w:spacing w:before="40" w:after="40"/>
      <w:ind w:left="360" w:right="115" w:hanging="360"/>
    </w:pPr>
    <w:rPr>
      <w:rFonts w:ascii="Times New (W1)" w:eastAsia="SimSun" w:hAnsi="Times New (W1)" w:cs="Times New (W1)"/>
      <w:color w:val="000000"/>
      <w:sz w:val="20"/>
      <w:lang w:eastAsia="zh-CN"/>
    </w:rPr>
  </w:style>
  <w:style w:type="paragraph" w:customStyle="1" w:styleId="TableHeadersub">
    <w:name w:val="Table Header (sub)"/>
    <w:basedOn w:val="TableHeader"/>
    <w:rsid w:val="00505457"/>
    <w:pPr>
      <w:spacing w:before="20"/>
    </w:pPr>
    <w:rPr>
      <w:rFonts w:ascii="Times New (W1)" w:hAnsi="Times New (W1)" w:cs="Times New (W1)"/>
      <w:i w:val="0"/>
      <w:iCs w:val="0"/>
      <w:color w:val="000080"/>
    </w:rPr>
  </w:style>
  <w:style w:type="paragraph" w:customStyle="1" w:styleId="BodyTextNote">
    <w:name w:val="Body Text Note"/>
    <w:basedOn w:val="BodyText2"/>
    <w:rsid w:val="00505457"/>
    <w:pPr>
      <w:autoSpaceDE w:val="0"/>
      <w:autoSpaceDN w:val="0"/>
      <w:adjustRightInd w:val="0"/>
      <w:spacing w:before="80" w:after="80" w:line="240" w:lineRule="auto"/>
      <w:ind w:left="1080"/>
    </w:pPr>
    <w:rPr>
      <w:rFonts w:ascii="Times New (W1)" w:eastAsia="SimSun" w:hAnsi="Times New (W1)" w:cs="Times New (W1)"/>
      <w:i/>
      <w:iCs/>
      <w:szCs w:val="23"/>
      <w:lang w:eastAsia="zh-CN"/>
    </w:rPr>
  </w:style>
  <w:style w:type="character" w:customStyle="1" w:styleId="DeltaViewDeletion">
    <w:name w:val="DeltaView Deletion"/>
    <w:rsid w:val="00505457"/>
    <w:rPr>
      <w:strike/>
      <w:color w:val="FF0000"/>
      <w:spacing w:val="0"/>
    </w:rPr>
  </w:style>
  <w:style w:type="paragraph" w:styleId="BodyText2">
    <w:name w:val="Body Text 2"/>
    <w:basedOn w:val="Normal"/>
    <w:link w:val="BodyText2Char"/>
    <w:rsid w:val="00505457"/>
    <w:pPr>
      <w:spacing w:after="120" w:line="480" w:lineRule="auto"/>
    </w:pPr>
  </w:style>
  <w:style w:type="paragraph" w:customStyle="1" w:styleId="SchedText">
    <w:name w:val="SchedText"/>
    <w:basedOn w:val="Normal"/>
    <w:rsid w:val="00350A44"/>
    <w:pPr>
      <w:widowControl w:val="0"/>
      <w:tabs>
        <w:tab w:val="left" w:pos="3459"/>
        <w:tab w:val="left" w:pos="3629"/>
        <w:tab w:val="left" w:pos="4196"/>
        <w:tab w:val="left" w:pos="4366"/>
      </w:tabs>
      <w:autoSpaceDE w:val="0"/>
      <w:autoSpaceDN w:val="0"/>
      <w:adjustRightInd w:val="0"/>
      <w:ind w:left="2722"/>
    </w:pPr>
    <w:rPr>
      <w:rFonts w:eastAsia="SimSun"/>
      <w:szCs w:val="23"/>
      <w:lang w:val="en-GB" w:eastAsia="zh-CN"/>
    </w:rPr>
  </w:style>
  <w:style w:type="paragraph" w:customStyle="1" w:styleId="Schedule">
    <w:name w:val="Schedule"/>
    <w:next w:val="Normal"/>
    <w:rsid w:val="001C75A9"/>
    <w:pPr>
      <w:pageBreakBefore/>
      <w:tabs>
        <w:tab w:val="num" w:pos="737"/>
      </w:tabs>
      <w:spacing w:after="240"/>
      <w:ind w:left="737" w:hanging="737"/>
    </w:pPr>
    <w:rPr>
      <w:rFonts w:ascii="Arial" w:hAnsi="Arial"/>
      <w:b/>
      <w:sz w:val="36"/>
      <w:lang w:eastAsia="en-US"/>
    </w:rPr>
  </w:style>
  <w:style w:type="character" w:customStyle="1" w:styleId="ScheduleHeading2Char">
    <w:name w:val="Schedule Heading 2 Char"/>
    <w:basedOn w:val="DefaultParagraphFont"/>
    <w:link w:val="ScheduleHeading2"/>
    <w:locked/>
    <w:rsid w:val="001C75A9"/>
    <w:rPr>
      <w:rFonts w:ascii="Arial" w:hAnsi="Arial" w:cs="Arial"/>
      <w:sz w:val="19"/>
      <w:lang w:val="en-AU" w:eastAsia="en-US" w:bidi="ar-SA"/>
    </w:rPr>
  </w:style>
  <w:style w:type="paragraph" w:customStyle="1" w:styleId="ScheduleHeading2">
    <w:name w:val="Schedule Heading 2"/>
    <w:link w:val="ScheduleHeading2Char"/>
    <w:rsid w:val="001C75A9"/>
    <w:pPr>
      <w:widowControl w:val="0"/>
      <w:tabs>
        <w:tab w:val="num" w:pos="737"/>
      </w:tabs>
      <w:spacing w:after="240"/>
      <w:ind w:left="737" w:hanging="737"/>
    </w:pPr>
    <w:rPr>
      <w:rFonts w:ascii="Arial" w:hAnsi="Arial" w:cs="Arial"/>
      <w:sz w:val="19"/>
      <w:lang w:eastAsia="en-US"/>
    </w:rPr>
  </w:style>
  <w:style w:type="paragraph" w:customStyle="1" w:styleId="ScheduleHeading3">
    <w:name w:val="Schedule Heading 3"/>
    <w:rsid w:val="001C75A9"/>
    <w:pPr>
      <w:tabs>
        <w:tab w:val="num" w:pos="1474"/>
      </w:tabs>
      <w:spacing w:after="240"/>
      <w:ind w:left="1474" w:hanging="737"/>
    </w:pPr>
    <w:rPr>
      <w:rFonts w:ascii="Arial" w:hAnsi="Arial"/>
      <w:sz w:val="19"/>
      <w:lang w:eastAsia="en-US"/>
    </w:rPr>
  </w:style>
  <w:style w:type="paragraph" w:customStyle="1" w:styleId="ScheduleHeading4">
    <w:name w:val="Schedule Heading 4"/>
    <w:rsid w:val="001C75A9"/>
    <w:pPr>
      <w:tabs>
        <w:tab w:val="num" w:pos="2211"/>
      </w:tabs>
      <w:spacing w:after="240"/>
      <w:ind w:left="2211" w:hanging="737"/>
    </w:pPr>
    <w:rPr>
      <w:rFonts w:ascii="Arial" w:hAnsi="Arial"/>
      <w:sz w:val="19"/>
      <w:lang w:eastAsia="en-US"/>
    </w:rPr>
  </w:style>
  <w:style w:type="paragraph" w:customStyle="1" w:styleId="ScheduleHeading5">
    <w:name w:val="Schedule Heading 5"/>
    <w:rsid w:val="001C75A9"/>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link w:val="ScheduleSubHeadChar"/>
    <w:rsid w:val="005F53AC"/>
    <w:pPr>
      <w:spacing w:after="240"/>
    </w:pPr>
    <w:rPr>
      <w:rFonts w:ascii="Arial" w:hAnsi="Arial"/>
      <w:b/>
      <w:sz w:val="19"/>
      <w:lang w:eastAsia="en-US"/>
    </w:rPr>
  </w:style>
  <w:style w:type="character" w:customStyle="1" w:styleId="ScheduleSubHeadChar">
    <w:name w:val="Schedule SubHead Char"/>
    <w:basedOn w:val="DefaultParagraphFont"/>
    <w:link w:val="ScheduleSubHead"/>
    <w:rsid w:val="005F53AC"/>
    <w:rPr>
      <w:rFonts w:ascii="Arial" w:hAnsi="Arial"/>
      <w:b/>
      <w:sz w:val="19"/>
      <w:lang w:val="en-AU" w:eastAsia="en-US" w:bidi="ar-SA"/>
    </w:rPr>
  </w:style>
  <w:style w:type="paragraph" w:customStyle="1" w:styleId="table2">
    <w:name w:val="table2"/>
    <w:basedOn w:val="Normal"/>
    <w:rsid w:val="00D90D61"/>
    <w:pPr>
      <w:spacing w:before="120"/>
    </w:pPr>
    <w:rPr>
      <w:sz w:val="18"/>
      <w:lang w:val="en-GB"/>
    </w:rPr>
  </w:style>
  <w:style w:type="character" w:styleId="CommentReference">
    <w:name w:val="annotation reference"/>
    <w:basedOn w:val="DefaultParagraphFont"/>
    <w:semiHidden/>
    <w:rsid w:val="004B7345"/>
    <w:rPr>
      <w:sz w:val="16"/>
      <w:szCs w:val="16"/>
    </w:rPr>
  </w:style>
  <w:style w:type="paragraph" w:styleId="CommentSubject">
    <w:name w:val="annotation subject"/>
    <w:basedOn w:val="CommentText"/>
    <w:next w:val="CommentText"/>
    <w:link w:val="CommentSubjectChar"/>
    <w:semiHidden/>
    <w:rsid w:val="004B7345"/>
    <w:pPr>
      <w:spacing w:before="0" w:after="0"/>
    </w:pPr>
    <w:rPr>
      <w:b/>
      <w:bCs/>
      <w:lang w:eastAsia="en-US" w:bidi="ar-SA"/>
    </w:rPr>
  </w:style>
  <w:style w:type="paragraph" w:customStyle="1" w:styleId="table1">
    <w:name w:val="table1"/>
    <w:basedOn w:val="Normal"/>
    <w:rsid w:val="00535848"/>
    <w:pPr>
      <w:spacing w:before="60" w:after="60"/>
    </w:pPr>
    <w:rPr>
      <w:rFonts w:ascii="Arial" w:hAnsi="Arial"/>
      <w:b/>
      <w:caps/>
      <w:sz w:val="20"/>
      <w:lang w:val="en-GB"/>
    </w:rPr>
  </w:style>
  <w:style w:type="paragraph" w:customStyle="1" w:styleId="CHEAD">
    <w:name w:val="C HEAD"/>
    <w:basedOn w:val="Normal"/>
    <w:next w:val="Normal"/>
    <w:rsid w:val="00BA77C7"/>
    <w:pPr>
      <w:widowControl w:val="0"/>
      <w:spacing w:after="170" w:line="-240" w:lineRule="auto"/>
      <w:jc w:val="both"/>
    </w:pPr>
    <w:rPr>
      <w:rFonts w:ascii="Arial" w:hAnsi="Arial"/>
      <w:smallCaps/>
      <w:snapToGrid w:val="0"/>
      <w:sz w:val="20"/>
    </w:rPr>
  </w:style>
  <w:style w:type="paragraph" w:customStyle="1" w:styleId="Recital">
    <w:name w:val="Recital"/>
    <w:rsid w:val="00516AF6"/>
    <w:pPr>
      <w:numPr>
        <w:numId w:val="2"/>
      </w:numPr>
      <w:tabs>
        <w:tab w:val="clear" w:pos="1474"/>
      </w:tabs>
      <w:spacing w:after="120"/>
    </w:pPr>
    <w:rPr>
      <w:rFonts w:ascii="Arial" w:hAnsi="Arial"/>
      <w:sz w:val="19"/>
      <w:lang w:eastAsia="en-US"/>
    </w:rPr>
  </w:style>
  <w:style w:type="character" w:customStyle="1" w:styleId="TableDataChar">
    <w:name w:val="TableData Char"/>
    <w:basedOn w:val="DefaultParagraphFont"/>
    <w:link w:val="TableData"/>
    <w:uiPriority w:val="99"/>
    <w:rsid w:val="000138AA"/>
    <w:rPr>
      <w:rFonts w:ascii="Arial" w:hAnsi="Arial"/>
      <w:sz w:val="18"/>
      <w:lang w:val="en-AU" w:eastAsia="en-US" w:bidi="ar-SA"/>
    </w:rPr>
  </w:style>
  <w:style w:type="paragraph" w:customStyle="1" w:styleId="Default">
    <w:name w:val="Default"/>
    <w:rsid w:val="004E45D4"/>
    <w:pPr>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AC37ED"/>
    <w:rPr>
      <w:color w:val="008000"/>
      <w:spacing w:val="0"/>
      <w:u w:val="single"/>
    </w:rPr>
  </w:style>
  <w:style w:type="paragraph" w:customStyle="1" w:styleId="Subheading">
    <w:name w:val="Subheading"/>
    <w:basedOn w:val="Normal"/>
    <w:next w:val="Normal"/>
    <w:rsid w:val="00B23F95"/>
    <w:pPr>
      <w:keepNext/>
      <w:spacing w:after="240"/>
      <w:ind w:left="737"/>
    </w:pPr>
    <w:rPr>
      <w:rFonts w:ascii="Arial" w:hAnsi="Arial" w:cs="Arial"/>
      <w:b/>
      <w:bCs/>
      <w:sz w:val="21"/>
    </w:rPr>
  </w:style>
  <w:style w:type="paragraph" w:customStyle="1" w:styleId="Level1">
    <w:name w:val="Level 1."/>
    <w:basedOn w:val="Normal"/>
    <w:next w:val="Normal"/>
    <w:rsid w:val="00CD77A7"/>
    <w:pPr>
      <w:numPr>
        <w:numId w:val="3"/>
      </w:numPr>
      <w:spacing w:before="200" w:line="240" w:lineRule="atLeast"/>
      <w:outlineLvl w:val="0"/>
    </w:pPr>
    <w:rPr>
      <w:rFonts w:ascii="Arial" w:eastAsia="SimSun" w:hAnsi="Arial"/>
      <w:sz w:val="20"/>
      <w:lang w:eastAsia="zh-CN"/>
    </w:rPr>
  </w:style>
  <w:style w:type="paragraph" w:customStyle="1" w:styleId="Level11">
    <w:name w:val="Level 1.1"/>
    <w:basedOn w:val="Normal"/>
    <w:next w:val="Normal"/>
    <w:rsid w:val="00CD77A7"/>
    <w:pPr>
      <w:numPr>
        <w:ilvl w:val="1"/>
        <w:numId w:val="3"/>
      </w:numPr>
      <w:spacing w:before="200" w:line="240" w:lineRule="atLeast"/>
      <w:outlineLvl w:val="1"/>
    </w:pPr>
    <w:rPr>
      <w:rFonts w:ascii="Arial" w:eastAsia="SimSun" w:hAnsi="Arial"/>
      <w:sz w:val="20"/>
      <w:lang w:eastAsia="zh-CN"/>
    </w:rPr>
  </w:style>
  <w:style w:type="paragraph" w:customStyle="1" w:styleId="Levela">
    <w:name w:val="Level (a)"/>
    <w:basedOn w:val="Normal"/>
    <w:next w:val="Normal"/>
    <w:rsid w:val="00CD77A7"/>
    <w:pPr>
      <w:numPr>
        <w:ilvl w:val="2"/>
        <w:numId w:val="3"/>
      </w:numPr>
      <w:spacing w:before="200" w:line="240" w:lineRule="atLeast"/>
      <w:outlineLvl w:val="2"/>
    </w:pPr>
    <w:rPr>
      <w:rFonts w:ascii="Arial" w:eastAsia="SimSun" w:hAnsi="Arial"/>
      <w:sz w:val="20"/>
      <w:lang w:eastAsia="zh-CN"/>
    </w:rPr>
  </w:style>
  <w:style w:type="paragraph" w:customStyle="1" w:styleId="Leveli">
    <w:name w:val="Level (i)"/>
    <w:basedOn w:val="Normal"/>
    <w:next w:val="Normal"/>
    <w:rsid w:val="00CD77A7"/>
    <w:pPr>
      <w:numPr>
        <w:ilvl w:val="3"/>
        <w:numId w:val="3"/>
      </w:numPr>
      <w:spacing w:before="200" w:line="240" w:lineRule="atLeast"/>
      <w:outlineLvl w:val="3"/>
    </w:pPr>
    <w:rPr>
      <w:rFonts w:ascii="Arial" w:eastAsia="SimSun" w:hAnsi="Arial"/>
      <w:sz w:val="20"/>
      <w:lang w:eastAsia="zh-CN"/>
    </w:rPr>
  </w:style>
  <w:style w:type="paragraph" w:customStyle="1" w:styleId="LevelA0">
    <w:name w:val="Level(A)"/>
    <w:basedOn w:val="Normal"/>
    <w:next w:val="Normal"/>
    <w:rsid w:val="00CD77A7"/>
    <w:pPr>
      <w:numPr>
        <w:ilvl w:val="4"/>
        <w:numId w:val="3"/>
      </w:numPr>
      <w:spacing w:before="200" w:line="240" w:lineRule="atLeast"/>
      <w:outlineLvl w:val="4"/>
    </w:pPr>
    <w:rPr>
      <w:rFonts w:ascii="Arial" w:eastAsia="SimSun" w:hAnsi="Arial"/>
      <w:sz w:val="20"/>
      <w:lang w:eastAsia="zh-CN"/>
    </w:rPr>
  </w:style>
  <w:style w:type="paragraph" w:customStyle="1" w:styleId="LevelI0">
    <w:name w:val="Level(I)"/>
    <w:basedOn w:val="Normal"/>
    <w:next w:val="Normal"/>
    <w:rsid w:val="00CD77A7"/>
    <w:pPr>
      <w:numPr>
        <w:ilvl w:val="5"/>
        <w:numId w:val="3"/>
      </w:numPr>
      <w:spacing w:before="200" w:line="240" w:lineRule="atLeast"/>
      <w:outlineLvl w:val="5"/>
    </w:pPr>
    <w:rPr>
      <w:rFonts w:ascii="Arial" w:eastAsia="SimSun" w:hAnsi="Arial"/>
      <w:sz w:val="20"/>
      <w:lang w:eastAsia="zh-CN"/>
    </w:rPr>
  </w:style>
  <w:style w:type="paragraph" w:styleId="TableofAuthorities">
    <w:name w:val="table of authorities"/>
    <w:basedOn w:val="Normal"/>
    <w:next w:val="Normal"/>
    <w:semiHidden/>
    <w:rsid w:val="008B2E1F"/>
    <w:pPr>
      <w:spacing w:after="240"/>
      <w:ind w:left="190" w:hanging="190"/>
    </w:pPr>
    <w:rPr>
      <w:rFonts w:ascii="Arial" w:hAnsi="Arial"/>
      <w:sz w:val="19"/>
    </w:rPr>
  </w:style>
  <w:style w:type="paragraph" w:customStyle="1" w:styleId="HarmonyRules">
    <w:name w:val="Harmony Rules"/>
    <w:basedOn w:val="Normal"/>
    <w:rsid w:val="000E0919"/>
    <w:pPr>
      <w:tabs>
        <w:tab w:val="num" w:pos="720"/>
      </w:tabs>
      <w:spacing w:before="60" w:after="60"/>
      <w:ind w:left="720" w:hanging="360"/>
    </w:pPr>
    <w:rPr>
      <w:rFonts w:ascii="Harmony Text" w:eastAsia="PMingLiU" w:hAnsi="Harmony Text"/>
      <w:sz w:val="20"/>
      <w:lang w:val="en-GB"/>
    </w:rPr>
  </w:style>
  <w:style w:type="paragraph" w:styleId="TableofFigures">
    <w:name w:val="table of figures"/>
    <w:basedOn w:val="Normal"/>
    <w:next w:val="Normal"/>
    <w:semiHidden/>
    <w:rsid w:val="00C16CCB"/>
  </w:style>
  <w:style w:type="paragraph" w:styleId="ListParagraph">
    <w:name w:val="List Paragraph"/>
    <w:basedOn w:val="Normal"/>
    <w:uiPriority w:val="34"/>
    <w:qFormat/>
    <w:rsid w:val="000E0919"/>
    <w:pPr>
      <w:ind w:left="720"/>
    </w:pPr>
    <w:rPr>
      <w:rFonts w:ascii="Calibri" w:hAnsi="Calibri" w:cs="Calibri"/>
      <w:sz w:val="22"/>
      <w:szCs w:val="22"/>
    </w:rPr>
  </w:style>
  <w:style w:type="character" w:customStyle="1" w:styleId="Indent1Char">
    <w:name w:val="Indent 1 Char"/>
    <w:basedOn w:val="DefaultParagraphFont"/>
    <w:link w:val="Indent1"/>
    <w:rsid w:val="000E0919"/>
    <w:rPr>
      <w:rFonts w:ascii="Arial" w:hAnsi="Arial" w:cs="Arial"/>
      <w:b/>
      <w:bCs/>
      <w:sz w:val="21"/>
      <w:lang w:eastAsia="en-US"/>
    </w:rPr>
  </w:style>
  <w:style w:type="paragraph" w:customStyle="1" w:styleId="Level1fo">
    <w:name w:val="Level 1.fo"/>
    <w:basedOn w:val="Normal"/>
    <w:rsid w:val="000E0919"/>
    <w:pPr>
      <w:ind w:left="720"/>
    </w:pPr>
  </w:style>
  <w:style w:type="paragraph" w:styleId="ListBullet">
    <w:name w:val="List Bullet"/>
    <w:basedOn w:val="Normal"/>
    <w:rsid w:val="000E0919"/>
    <w:pPr>
      <w:numPr>
        <w:numId w:val="4"/>
      </w:numPr>
    </w:pPr>
  </w:style>
  <w:style w:type="paragraph" w:customStyle="1" w:styleId="AttachmenttoSchedule">
    <w:name w:val="Attachment to Schedule"/>
    <w:basedOn w:val="Normal"/>
    <w:rsid w:val="00971A17"/>
    <w:pPr>
      <w:pageBreakBefore/>
      <w:spacing w:after="240"/>
    </w:pPr>
    <w:rPr>
      <w:rFonts w:ascii="Verdana" w:hAnsi="Verdana" w:cs="Arial"/>
      <w:b/>
      <w:bCs/>
      <w:sz w:val="36"/>
      <w:szCs w:val="36"/>
    </w:rPr>
  </w:style>
  <w:style w:type="paragraph" w:customStyle="1" w:styleId="ScheduleHeading6">
    <w:name w:val="Schedule Heading 6"/>
    <w:basedOn w:val="Normal"/>
    <w:rsid w:val="00971A17"/>
    <w:pPr>
      <w:tabs>
        <w:tab w:val="num" w:pos="3686"/>
      </w:tabs>
      <w:spacing w:after="240"/>
      <w:ind w:left="3686" w:hanging="738"/>
    </w:pPr>
    <w:rPr>
      <w:rFonts w:ascii="Verdana" w:hAnsi="Verdana" w:cs="Arial"/>
      <w:sz w:val="20"/>
      <w:szCs w:val="19"/>
    </w:rPr>
  </w:style>
  <w:style w:type="paragraph" w:customStyle="1" w:styleId="ScheduleHeading7">
    <w:name w:val="Schedule Heading 7"/>
    <w:basedOn w:val="Normal"/>
    <w:rsid w:val="00971A17"/>
    <w:pPr>
      <w:tabs>
        <w:tab w:val="num" w:pos="4423"/>
      </w:tabs>
      <w:spacing w:after="240"/>
      <w:ind w:left="4423" w:hanging="737"/>
    </w:pPr>
    <w:rPr>
      <w:rFonts w:ascii="Verdana" w:hAnsi="Verdana" w:cs="Arial"/>
      <w:sz w:val="20"/>
      <w:szCs w:val="19"/>
    </w:rPr>
  </w:style>
  <w:style w:type="paragraph" w:customStyle="1" w:styleId="DocName">
    <w:name w:val="Doc Name"/>
    <w:basedOn w:val="Normal"/>
    <w:rsid w:val="00BA0528"/>
    <w:pPr>
      <w:widowControl w:val="0"/>
      <w:pBdr>
        <w:top w:val="single" w:sz="4" w:space="1" w:color="auto"/>
      </w:pBdr>
      <w:spacing w:after="60"/>
    </w:pPr>
    <w:rPr>
      <w:rFonts w:ascii="Verdana" w:hAnsi="Verdana" w:cs="Arial"/>
      <w:sz w:val="16"/>
      <w:szCs w:val="14"/>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basedOn w:val="DefaultParagraphFont"/>
    <w:link w:val="Heading1"/>
    <w:rsid w:val="002B3DB4"/>
    <w:rPr>
      <w:rFonts w:ascii="Verdana" w:hAnsi="Verdana" w:cs="Arial"/>
      <w:b/>
      <w:bCs/>
      <w:caps/>
      <w:sz w:val="22"/>
      <w:szCs w:val="21"/>
      <w:lang w:eastAsia="en-US"/>
    </w:rPr>
  </w:style>
  <w:style w:type="character" w:customStyle="1" w:styleId="Heading2Char">
    <w:name w:val="Heading 2 Char"/>
    <w:rsid w:val="00B00DF7"/>
    <w:rPr>
      <w:rFonts w:ascii="Verdana" w:hAnsi="Verdana"/>
      <w:bCs/>
      <w:lang w:eastAsia="en-US"/>
    </w:rPr>
  </w:style>
  <w:style w:type="character" w:customStyle="1" w:styleId="HeaderChar">
    <w:name w:val="Header Char"/>
    <w:link w:val="Header"/>
    <w:rsid w:val="00656A05"/>
    <w:rPr>
      <w:rFonts w:ascii="Arial" w:hAnsi="Arial"/>
      <w:b/>
      <w:sz w:val="36"/>
      <w:lang w:eastAsia="en-US"/>
    </w:rPr>
  </w:style>
  <w:style w:type="character" w:customStyle="1" w:styleId="FooterChar">
    <w:name w:val="Footer Char"/>
    <w:link w:val="Footer"/>
    <w:rsid w:val="00656A05"/>
    <w:rPr>
      <w:rFonts w:ascii="Arial" w:hAnsi="Arial"/>
      <w:sz w:val="16"/>
      <w:lang w:eastAsia="en-US"/>
    </w:rPr>
  </w:style>
  <w:style w:type="character" w:customStyle="1" w:styleId="BodyTextChar">
    <w:name w:val="Body Text Char"/>
    <w:link w:val="BodyText"/>
    <w:rsid w:val="00B00DF7"/>
    <w:rPr>
      <w:rFonts w:ascii="Times New Roman" w:hAnsi="Times New Roman"/>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rsid w:val="00382248"/>
    <w:rPr>
      <w:rFonts w:ascii="Verdana" w:hAnsi="Verdana"/>
      <w:lang w:eastAsia="en-US"/>
    </w:rPr>
  </w:style>
  <w:style w:type="character" w:customStyle="1" w:styleId="Heading2Char1">
    <w:name w:val="Heading 2 Char1"/>
    <w:basedOn w:val="DefaultParagraphFont"/>
    <w:rsid w:val="00647A8A"/>
    <w:rPr>
      <w:rFonts w:ascii="Verdana" w:eastAsia="Times New Roman" w:hAnsi="Verdana" w:cs="Times New Roman"/>
      <w:bCs/>
      <w:iCs/>
      <w:lang w:eastAsia="en-US"/>
    </w:rPr>
  </w:style>
  <w:style w:type="character" w:customStyle="1" w:styleId="Heading4Char">
    <w:name w:val="Heading 4 Char"/>
    <w:aliases w:val="Map Title Char,h4 sub sub heading Char,h4 Char,4 Char,H4 Char,Sub3Para Char,l4 Char,h41 Char,h42 Char,Para4 Char,heading 4 Char,Level 4 Char,(Alt+4) Char,H41 Char,(Alt+4)1 Char,H42 Char,(Alt+4)2 Char,H43 Char,(Alt+4)3 Char,H44 Char,¶ Char"/>
    <w:link w:val="Heading4"/>
    <w:rsid w:val="00856BA0"/>
    <w:rPr>
      <w:rFonts w:ascii="Verdana" w:hAnsi="Verdana"/>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l5+toc5 Char,s Char,ASAPHeading 5 Char"/>
    <w:link w:val="Heading5"/>
    <w:rsid w:val="002B3DB4"/>
    <w:rPr>
      <w:rFonts w:ascii="Times New Roman" w:hAnsi="Times New Roman"/>
      <w:sz w:val="23"/>
      <w:lang w:eastAsia="en-US"/>
    </w:rPr>
  </w:style>
  <w:style w:type="character" w:customStyle="1" w:styleId="Heading6Char">
    <w:name w:val="Heading 6 Char"/>
    <w:aliases w:val="Sub5Para Char,L1 PIP Char,a Char,b Char,H6 Char,(I) Char,I Char,Legal Level 1. Char,Level 6 Char,Body Text 5 Char,h6 Char"/>
    <w:link w:val="Heading6"/>
    <w:rsid w:val="002B3DB4"/>
    <w:rPr>
      <w:rFonts w:ascii="Times New Roman" w:hAnsi="Times New Roman"/>
      <w:sz w:val="23"/>
      <w:lang w:eastAsia="en-US"/>
    </w:rPr>
  </w:style>
  <w:style w:type="character" w:customStyle="1" w:styleId="Heading7Char">
    <w:name w:val="Heading 7 Char"/>
    <w:aliases w:val="L2 PIP Char,H7 Char,(1) Char,Legal Level 1.1. Char"/>
    <w:link w:val="Heading7"/>
    <w:rsid w:val="002B3DB4"/>
    <w:rPr>
      <w:rFonts w:ascii="Arial" w:hAnsi="Arial" w:cs="Arial"/>
      <w:sz w:val="18"/>
      <w:lang w:eastAsia="en-US"/>
    </w:rPr>
  </w:style>
  <w:style w:type="character" w:customStyle="1" w:styleId="Heading8Char">
    <w:name w:val="Heading 8 Char"/>
    <w:aliases w:val="L3 PIP Char,H8 Char,Legal Level 1.1.1. Char,Bullet 1 Char,Body Text 7 Char,h8 Char"/>
    <w:link w:val="Heading8"/>
    <w:rsid w:val="002B3DB4"/>
    <w:rPr>
      <w:rFonts w:ascii="Times New Roman" w:hAnsi="Times New Roman"/>
      <w:sz w:val="23"/>
      <w:lang w:eastAsia="en-US"/>
    </w:rPr>
  </w:style>
  <w:style w:type="character" w:customStyle="1" w:styleId="Heading9Char">
    <w:name w:val="Heading 9 Char"/>
    <w:aliases w:val="H9 Char,number Char,Legal Level 1.1.1.1. Char,Body Text 8 Char,h9 Char"/>
    <w:link w:val="Heading9"/>
    <w:rsid w:val="002B3DB4"/>
    <w:rPr>
      <w:rFonts w:ascii="Times New Roman" w:hAnsi="Times New Roman"/>
      <w:sz w:val="23"/>
      <w:lang w:eastAsia="en-US"/>
    </w:rPr>
  </w:style>
  <w:style w:type="character" w:customStyle="1" w:styleId="FootnoteTextChar">
    <w:name w:val="Footnote Text Char"/>
    <w:link w:val="FootnoteText"/>
    <w:semiHidden/>
    <w:rsid w:val="002B3DB4"/>
    <w:rPr>
      <w:rFonts w:ascii="Arial" w:hAnsi="Arial"/>
      <w:sz w:val="18"/>
      <w:lang w:eastAsia="en-US"/>
    </w:rPr>
  </w:style>
  <w:style w:type="character" w:customStyle="1" w:styleId="DocumentMapChar">
    <w:name w:val="Document Map Char"/>
    <w:link w:val="DocumentMap"/>
    <w:semiHidden/>
    <w:rsid w:val="002B3DB4"/>
    <w:rPr>
      <w:rFonts w:ascii="Tahoma" w:hAnsi="Tahoma" w:cs="Tahoma"/>
      <w:sz w:val="23"/>
      <w:shd w:val="clear" w:color="auto" w:fill="000080"/>
      <w:lang w:eastAsia="en-US"/>
    </w:rPr>
  </w:style>
  <w:style w:type="character" w:customStyle="1" w:styleId="BalloonTextChar">
    <w:name w:val="Balloon Text Char"/>
    <w:link w:val="BalloonText"/>
    <w:semiHidden/>
    <w:rsid w:val="002B3DB4"/>
    <w:rPr>
      <w:rFonts w:ascii="Tahoma" w:hAnsi="Tahoma" w:cs="Tahoma"/>
      <w:sz w:val="16"/>
      <w:szCs w:val="16"/>
      <w:lang w:eastAsia="en-US"/>
    </w:rPr>
  </w:style>
  <w:style w:type="character" w:customStyle="1" w:styleId="BodyTextIndentChar">
    <w:name w:val="Body Text Indent Char"/>
    <w:link w:val="BodyTextIndent"/>
    <w:rsid w:val="002B3DB4"/>
    <w:rPr>
      <w:rFonts w:ascii="Times New Roman" w:hAnsi="Times New Roman"/>
      <w:sz w:val="23"/>
      <w:lang w:eastAsia="en-US"/>
    </w:rPr>
  </w:style>
  <w:style w:type="character" w:customStyle="1" w:styleId="BodyTextIndent3Char">
    <w:name w:val="Body Text Indent 3 Char"/>
    <w:link w:val="BodyTextIndent3"/>
    <w:rsid w:val="002B3DB4"/>
    <w:rPr>
      <w:rFonts w:ascii="Times New Roman" w:hAnsi="Times New Roman"/>
      <w:sz w:val="16"/>
      <w:szCs w:val="16"/>
      <w:lang w:eastAsia="en-US"/>
    </w:rPr>
  </w:style>
  <w:style w:type="character" w:customStyle="1" w:styleId="CommentTextChar">
    <w:name w:val="Comment Text Char"/>
    <w:link w:val="CommentText"/>
    <w:semiHidden/>
    <w:rsid w:val="002B3DB4"/>
    <w:rPr>
      <w:rFonts w:ascii="Times New Roman" w:hAnsi="Times New Roman"/>
      <w:lang w:eastAsia="en-GB" w:bidi="he-IL"/>
    </w:rPr>
  </w:style>
  <w:style w:type="character" w:customStyle="1" w:styleId="BodyText2Char">
    <w:name w:val="Body Text 2 Char"/>
    <w:link w:val="BodyText2"/>
    <w:rsid w:val="002B3DB4"/>
    <w:rPr>
      <w:rFonts w:ascii="Times New Roman" w:hAnsi="Times New Roman"/>
      <w:sz w:val="23"/>
      <w:lang w:eastAsia="en-US"/>
    </w:rPr>
  </w:style>
  <w:style w:type="character" w:customStyle="1" w:styleId="CommentSubjectChar">
    <w:name w:val="Comment Subject Char"/>
    <w:link w:val="CommentSubject"/>
    <w:semiHidden/>
    <w:rsid w:val="002B3DB4"/>
    <w:rPr>
      <w:rFonts w:ascii="Times New Roman" w:hAnsi="Times New Roman"/>
      <w:b/>
      <w:bCs/>
      <w:lang w:eastAsia="en-US"/>
    </w:rPr>
  </w:style>
  <w:style w:type="paragraph" w:customStyle="1" w:styleId="PURBody-Indented">
    <w:name w:val="PUR Body - Indented"/>
    <w:basedOn w:val="Normal"/>
    <w:link w:val="PURBody-IndentedChar"/>
    <w:uiPriority w:val="3"/>
    <w:qFormat/>
    <w:rsid w:val="002B3DB4"/>
    <w:pPr>
      <w:spacing w:after="120"/>
      <w:ind w:left="270"/>
    </w:pPr>
    <w:rPr>
      <w:rFonts w:ascii="Arial" w:eastAsia="Calibri" w:hAnsi="Arial"/>
      <w:sz w:val="18"/>
      <w:lang w:val="en-US"/>
    </w:rPr>
  </w:style>
  <w:style w:type="character" w:customStyle="1" w:styleId="PURBody-IndentedChar">
    <w:name w:val="PUR Body - Indented Char"/>
    <w:link w:val="PURBody-Indented"/>
    <w:uiPriority w:val="3"/>
    <w:rsid w:val="002B3DB4"/>
    <w:rPr>
      <w:rFonts w:ascii="Arial" w:eastAsia="Calibri" w:hAnsi="Arial"/>
      <w:sz w:val="18"/>
      <w:lang w:val="en-US" w:eastAsia="en-US"/>
    </w:rPr>
  </w:style>
  <w:style w:type="paragraph" w:customStyle="1" w:styleId="PURBlueStrong-Indented">
    <w:name w:val="PUR Blue Strong - Indented"/>
    <w:basedOn w:val="Normal"/>
    <w:link w:val="PURBlueStrong-IndentedChar"/>
    <w:uiPriority w:val="3"/>
    <w:qFormat/>
    <w:rsid w:val="002B3DB4"/>
    <w:pPr>
      <w:keepNext/>
      <w:keepLines/>
      <w:spacing w:after="60" w:line="240" w:lineRule="exact"/>
      <w:ind w:left="270"/>
    </w:pPr>
    <w:rPr>
      <w:rFonts w:ascii="Arial" w:eastAsia="Calibri" w:hAnsi="Arial"/>
      <w:smallCaps/>
      <w:color w:val="1F497D"/>
      <w:spacing w:val="-4"/>
      <w:sz w:val="18"/>
      <w:lang w:val="en-US"/>
    </w:rPr>
  </w:style>
  <w:style w:type="character" w:customStyle="1" w:styleId="PURBlueStrong-IndentedChar">
    <w:name w:val="PUR Blue Strong - Indented Char"/>
    <w:link w:val="PURBlueStrong-Indented"/>
    <w:uiPriority w:val="3"/>
    <w:rsid w:val="002B3DB4"/>
    <w:rPr>
      <w:rFonts w:ascii="Arial" w:eastAsia="Calibri" w:hAnsi="Arial"/>
      <w:smallCaps/>
      <w:color w:val="1F497D"/>
      <w:spacing w:val="-4"/>
      <w:sz w:val="18"/>
      <w:lang w:val="en-US" w:eastAsia="en-US"/>
    </w:rPr>
  </w:style>
  <w:style w:type="paragraph" w:customStyle="1" w:styleId="PURBullet-Indented">
    <w:name w:val="PUR Bullet- Indented"/>
    <w:basedOn w:val="Normal"/>
    <w:link w:val="PURBullet-IndentedChar"/>
    <w:uiPriority w:val="3"/>
    <w:qFormat/>
    <w:rsid w:val="002B3DB4"/>
    <w:pPr>
      <w:spacing w:after="120" w:line="240" w:lineRule="exact"/>
      <w:ind w:left="540" w:hanging="360"/>
      <w:contextualSpacing/>
    </w:pPr>
    <w:rPr>
      <w:rFonts w:ascii="Arial" w:eastAsia="Calibri" w:hAnsi="Arial"/>
      <w:sz w:val="18"/>
      <w:lang w:val="en-US"/>
    </w:rPr>
  </w:style>
  <w:style w:type="character" w:customStyle="1" w:styleId="PURBullet-IndentedChar">
    <w:name w:val="PUR Bullet- Indented Char"/>
    <w:link w:val="PURBullet-Indented"/>
    <w:uiPriority w:val="3"/>
    <w:rsid w:val="002B3DB4"/>
    <w:rPr>
      <w:rFonts w:ascii="Arial" w:eastAsia="Calibri" w:hAnsi="Arial"/>
      <w:sz w:val="18"/>
      <w:lang w:val="en-US" w:eastAsia="en-US"/>
    </w:rPr>
  </w:style>
  <w:style w:type="paragraph" w:customStyle="1" w:styleId="PURHeading2">
    <w:name w:val="PUR Heading 2"/>
    <w:next w:val="Normal"/>
    <w:uiPriority w:val="3"/>
    <w:qFormat/>
    <w:rsid w:val="002B3DB4"/>
    <w:pPr>
      <w:keepNext/>
      <w:keepLines/>
      <w:spacing w:after="120" w:line="240" w:lineRule="exact"/>
    </w:pPr>
    <w:rPr>
      <w:rFonts w:ascii="Arial Black" w:eastAsia="Calibri" w:hAnsi="Arial Black"/>
      <w:color w:val="404040"/>
      <w:lang w:val="en-US" w:eastAsia="en-US"/>
    </w:rPr>
  </w:style>
  <w:style w:type="paragraph" w:customStyle="1" w:styleId="PURHeading1">
    <w:name w:val="PUR Heading 1"/>
    <w:next w:val="Normal"/>
    <w:uiPriority w:val="3"/>
    <w:qFormat/>
    <w:rsid w:val="002B3DB4"/>
    <w:pPr>
      <w:keepNext/>
      <w:keepLines/>
      <w:pBdr>
        <w:bottom w:val="single" w:sz="8" w:space="1" w:color="1F497D"/>
      </w:pBdr>
      <w:spacing w:before="240" w:after="240" w:line="240" w:lineRule="exact"/>
    </w:pPr>
    <w:rPr>
      <w:rFonts w:ascii="Arial" w:eastAsia="Calibri" w:hAnsi="Arial"/>
      <w:smallCaps/>
      <w:noProof/>
      <w:color w:val="1F497D"/>
      <w:sz w:val="24"/>
      <w:szCs w:val="24"/>
      <w:lang w:val="en-US" w:eastAsia="en-US"/>
    </w:rPr>
  </w:style>
  <w:style w:type="paragraph" w:customStyle="1" w:styleId="StyleIndent1Verdana10ptLeft0cm">
    <w:name w:val="Style Indent 1 + Verdana 10 pt Left:  0 cm"/>
    <w:basedOn w:val="Indent1"/>
    <w:rsid w:val="002B3DB4"/>
    <w:pPr>
      <w:spacing w:before="240"/>
      <w:ind w:left="0"/>
    </w:pPr>
    <w:rPr>
      <w:rFonts w:ascii="Verdana" w:hAnsi="Verdana" w:cs="Times New Roman"/>
      <w:sz w:val="20"/>
    </w:rPr>
  </w:style>
  <w:style w:type="character" w:customStyle="1" w:styleId="Heading1Char1">
    <w:name w:val="Heading 1 Char1"/>
    <w:rsid w:val="002B3DB4"/>
    <w:rPr>
      <w:rFonts w:ascii="Verdana" w:eastAsia="Times New Roman" w:hAnsi="Verdana" w:cs="Times New Roman"/>
      <w:b/>
      <w:bCs/>
      <w:caps/>
      <w:kern w:val="32"/>
      <w:lang w:eastAsia="en-US"/>
    </w:rPr>
  </w:style>
  <w:style w:type="paragraph" w:customStyle="1" w:styleId="StyleHeading3H3CSub-SubItalich3subheadingHead3Head31H">
    <w:name w:val="Style Heading 3H3C Sub-Sub/Italich3 sub headingHead 3Head 31H..."/>
    <w:basedOn w:val="Normal"/>
    <w:rsid w:val="00382248"/>
    <w:pPr>
      <w:spacing w:before="240"/>
    </w:pPr>
    <w:rPr>
      <w:rFonts w:ascii="Verdana" w:hAnsi="Verdana"/>
      <w:sz w:val="20"/>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basedOn w:val="DefaultParagraphFont"/>
    <w:link w:val="Heading3"/>
    <w:rsid w:val="002F6081"/>
    <w:rPr>
      <w:rFonts w:ascii="Verdana" w:hAnsi="Verdana"/>
      <w:bCs/>
      <w:szCs w:val="26"/>
      <w:lang w:eastAsia="en-US"/>
    </w:rPr>
  </w:style>
  <w:style w:type="character" w:customStyle="1" w:styleId="Heading2Char2">
    <w:name w:val="Heading 2 Char2"/>
    <w:basedOn w:val="DefaultParagraphFont"/>
    <w:link w:val="Heading2"/>
    <w:rsid w:val="002F6081"/>
    <w:rPr>
      <w:rFonts w:ascii="Verdana" w:hAnsi="Verdana"/>
      <w:bCs/>
      <w:iCs/>
      <w:szCs w:val="28"/>
      <w:lang w:eastAsia="en-US"/>
    </w:rPr>
  </w:style>
  <w:style w:type="paragraph" w:customStyle="1" w:styleId="MCTNormal">
    <w:name w:val="MCT Normal"/>
    <w:rsid w:val="00643D2F"/>
    <w:pPr>
      <w:jc w:val="both"/>
    </w:pPr>
    <w:rPr>
      <w:rFonts w:ascii="Arial" w:hAnsi="Arial"/>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telstra.com.au/customerterms/bus_government.htm"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telstra.com.au/customer-terms/business-government/index.ht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telstra.com/businessapp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telstra.com.au/customer-terms/business-government/index.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6e54abf2-7f60-47a7-8a3c-4ffebf15b738">AAXOT-1443895432-78</_dlc_DocId>
    <_dlc_DocIdUrl xmlns="6e54abf2-7f60-47a7-8a3c-4ffebf15b738">
      <Url>https://teamtelstra.sharepoint.com/sites/CloudSightGTM/_layouts/15/DocIdRedir.aspx?ID=AAXOT-1443895432-78</Url>
      <Description>AAXOT-1443895432-78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BE3EF3EEA9A64D88B28A9519B00BE6" ma:contentTypeVersion="5" ma:contentTypeDescription="Create a new document." ma:contentTypeScope="" ma:versionID="323fa850a76a571562679587a774283b">
  <xsd:schema xmlns:xsd="http://www.w3.org/2001/XMLSchema" xmlns:xs="http://www.w3.org/2001/XMLSchema" xmlns:p="http://schemas.microsoft.com/office/2006/metadata/properties" xmlns:ns2="56807f73-e3a6-4c40-be35-77210b96c280" xmlns:ns3="6e54abf2-7f60-47a7-8a3c-4ffebf15b738" targetNamespace="http://schemas.microsoft.com/office/2006/metadata/properties" ma:root="true" ma:fieldsID="55a60b5a2e787c0e1a4baa477f2502b2" ns2:_="" ns3:_="">
    <xsd:import namespace="56807f73-e3a6-4c40-be35-77210b96c280"/>
    <xsd:import namespace="6e54abf2-7f60-47a7-8a3c-4ffebf15b738"/>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07f73-e3a6-4c40-be35-77210b96c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54abf2-7f60-47a7-8a3c-4ffebf15b73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0094D-8BA3-4DA4-A59A-AD56AD2CD2BD}">
  <ds:schemaRefs>
    <ds:schemaRef ds:uri="http://schemas.microsoft.com/sharepoint/events"/>
  </ds:schemaRefs>
</ds:datastoreItem>
</file>

<file path=customXml/itemProps2.xml><?xml version="1.0" encoding="utf-8"?>
<ds:datastoreItem xmlns:ds="http://schemas.openxmlformats.org/officeDocument/2006/customXml" ds:itemID="{4CBDA99B-621D-4932-B64B-D62930FE71F7}">
  <ds:schemaRefs>
    <ds:schemaRef ds:uri="http://schemas.microsoft.com/sharepoint/v3/contenttype/forms"/>
  </ds:schemaRefs>
</ds:datastoreItem>
</file>

<file path=customXml/itemProps3.xml><?xml version="1.0" encoding="utf-8"?>
<ds:datastoreItem xmlns:ds="http://schemas.openxmlformats.org/officeDocument/2006/customXml" ds:itemID="{A3BDAC4A-537A-438F-BB4D-4CE8E1194DBE}">
  <ds:schemaRefs>
    <ds:schemaRef ds:uri="http://schemas.microsoft.com/office/2006/metadata/properties"/>
    <ds:schemaRef ds:uri="6e54abf2-7f60-47a7-8a3c-4ffebf15b738"/>
  </ds:schemaRefs>
</ds:datastoreItem>
</file>

<file path=customXml/itemProps4.xml><?xml version="1.0" encoding="utf-8"?>
<ds:datastoreItem xmlns:ds="http://schemas.openxmlformats.org/officeDocument/2006/customXml" ds:itemID="{9F603883-EC19-40E5-AAFF-B18FBD5A1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07f73-e3a6-4c40-be35-77210b96c280"/>
    <ds:schemaRef ds:uri="6e54abf2-7f60-47a7-8a3c-4ffebf15b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C80926-7A53-4561-B207-29C2F665D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1784</Words>
  <Characters>10172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t-suite</vt:lpstr>
    </vt:vector>
  </TitlesOfParts>
  <Company>Telstra</Company>
  <LinksUpToDate>false</LinksUpToDate>
  <CharactersWithSpaces>11933</CharactersWithSpaces>
  <SharedDoc>false</SharedDoc>
  <HyperlinkBase/>
  <HLinks>
    <vt:vector size="72" baseType="variant">
      <vt:variant>
        <vt:i4>2687018</vt:i4>
      </vt:variant>
      <vt:variant>
        <vt:i4>60</vt:i4>
      </vt:variant>
      <vt:variant>
        <vt:i4>0</vt:i4>
      </vt:variant>
      <vt:variant>
        <vt:i4>5</vt:i4>
      </vt:variant>
      <vt:variant>
        <vt:lpwstr>http://www.telstra.com.au/customer-terms/business-government/index.htm</vt:lpwstr>
      </vt:variant>
      <vt:variant>
        <vt:lpwstr/>
      </vt:variant>
      <vt:variant>
        <vt:i4>327786</vt:i4>
      </vt:variant>
      <vt:variant>
        <vt:i4>57</vt:i4>
      </vt:variant>
      <vt:variant>
        <vt:i4>0</vt:i4>
      </vt:variant>
      <vt:variant>
        <vt:i4>5</vt:i4>
      </vt:variant>
      <vt:variant>
        <vt:lpwstr>http://www.telstra.com.au/customerterms/bus_government.htm</vt:lpwstr>
      </vt:variant>
      <vt:variant>
        <vt:lpwstr/>
      </vt:variant>
      <vt:variant>
        <vt:i4>2687018</vt:i4>
      </vt:variant>
      <vt:variant>
        <vt:i4>54</vt:i4>
      </vt:variant>
      <vt:variant>
        <vt:i4>0</vt:i4>
      </vt:variant>
      <vt:variant>
        <vt:i4>5</vt:i4>
      </vt:variant>
      <vt:variant>
        <vt:lpwstr>http://www.telstra.com.au/customer-terms/business-government/index.htm</vt:lpwstr>
      </vt:variant>
      <vt:variant>
        <vt:lpwstr/>
      </vt:variant>
      <vt:variant>
        <vt:i4>327786</vt:i4>
      </vt:variant>
      <vt:variant>
        <vt:i4>51</vt:i4>
      </vt:variant>
      <vt:variant>
        <vt:i4>0</vt:i4>
      </vt:variant>
      <vt:variant>
        <vt:i4>5</vt:i4>
      </vt:variant>
      <vt:variant>
        <vt:lpwstr>http://www.telstra.com.au/customerterms/bus_government.htm</vt:lpwstr>
      </vt:variant>
      <vt:variant>
        <vt:lpwstr/>
      </vt:variant>
      <vt:variant>
        <vt:i4>1245240</vt:i4>
      </vt:variant>
      <vt:variant>
        <vt:i4>44</vt:i4>
      </vt:variant>
      <vt:variant>
        <vt:i4>0</vt:i4>
      </vt:variant>
      <vt:variant>
        <vt:i4>5</vt:i4>
      </vt:variant>
      <vt:variant>
        <vt:lpwstr/>
      </vt:variant>
      <vt:variant>
        <vt:lpwstr>_Toc419117438</vt:lpwstr>
      </vt:variant>
      <vt:variant>
        <vt:i4>1245240</vt:i4>
      </vt:variant>
      <vt:variant>
        <vt:i4>38</vt:i4>
      </vt:variant>
      <vt:variant>
        <vt:i4>0</vt:i4>
      </vt:variant>
      <vt:variant>
        <vt:i4>5</vt:i4>
      </vt:variant>
      <vt:variant>
        <vt:lpwstr/>
      </vt:variant>
      <vt:variant>
        <vt:lpwstr>_Toc419117437</vt:lpwstr>
      </vt:variant>
      <vt:variant>
        <vt:i4>1245240</vt:i4>
      </vt:variant>
      <vt:variant>
        <vt:i4>32</vt:i4>
      </vt:variant>
      <vt:variant>
        <vt:i4>0</vt:i4>
      </vt:variant>
      <vt:variant>
        <vt:i4>5</vt:i4>
      </vt:variant>
      <vt:variant>
        <vt:lpwstr/>
      </vt:variant>
      <vt:variant>
        <vt:lpwstr>_Toc419117436</vt:lpwstr>
      </vt:variant>
      <vt:variant>
        <vt:i4>1245240</vt:i4>
      </vt:variant>
      <vt:variant>
        <vt:i4>26</vt:i4>
      </vt:variant>
      <vt:variant>
        <vt:i4>0</vt:i4>
      </vt:variant>
      <vt:variant>
        <vt:i4>5</vt:i4>
      </vt:variant>
      <vt:variant>
        <vt:lpwstr/>
      </vt:variant>
      <vt:variant>
        <vt:lpwstr>_Toc419117435</vt:lpwstr>
      </vt:variant>
      <vt:variant>
        <vt:i4>1245240</vt:i4>
      </vt:variant>
      <vt:variant>
        <vt:i4>20</vt:i4>
      </vt:variant>
      <vt:variant>
        <vt:i4>0</vt:i4>
      </vt:variant>
      <vt:variant>
        <vt:i4>5</vt:i4>
      </vt:variant>
      <vt:variant>
        <vt:lpwstr/>
      </vt:variant>
      <vt:variant>
        <vt:lpwstr>_Toc419117434</vt:lpwstr>
      </vt:variant>
      <vt:variant>
        <vt:i4>1245240</vt:i4>
      </vt:variant>
      <vt:variant>
        <vt:i4>14</vt:i4>
      </vt:variant>
      <vt:variant>
        <vt:i4>0</vt:i4>
      </vt:variant>
      <vt:variant>
        <vt:i4>5</vt:i4>
      </vt:variant>
      <vt:variant>
        <vt:lpwstr/>
      </vt:variant>
      <vt:variant>
        <vt:lpwstr>_Toc419117433</vt:lpwstr>
      </vt:variant>
      <vt:variant>
        <vt:i4>1245240</vt:i4>
      </vt:variant>
      <vt:variant>
        <vt:i4>8</vt:i4>
      </vt:variant>
      <vt:variant>
        <vt:i4>0</vt:i4>
      </vt:variant>
      <vt:variant>
        <vt:i4>5</vt:i4>
      </vt:variant>
      <vt:variant>
        <vt:lpwstr/>
      </vt:variant>
      <vt:variant>
        <vt:lpwstr>_Toc419117432</vt:lpwstr>
      </vt:variant>
      <vt:variant>
        <vt:i4>1245240</vt:i4>
      </vt:variant>
      <vt:variant>
        <vt:i4>2</vt:i4>
      </vt:variant>
      <vt:variant>
        <vt:i4>0</vt:i4>
      </vt:variant>
      <vt:variant>
        <vt:i4>5</vt:i4>
      </vt:variant>
      <vt:variant>
        <vt:lpwstr/>
      </vt:variant>
      <vt:variant>
        <vt:lpwstr>_Toc419117431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t-suite</dc:title>
  <dc:subject/>
  <dc:creator>Liz Stanaway</dc:creator>
  <cp:keywords/>
  <dc:description/>
  <cp:lastModifiedBy>Ziebowski, Greg</cp:lastModifiedBy>
  <cp:revision>3</cp:revision>
  <cp:lastPrinted>2020-01-07T01:15:00Z</cp:lastPrinted>
  <dcterms:created xsi:type="dcterms:W3CDTF">2020-01-07T01:15:00Z</dcterms:created>
  <dcterms:modified xsi:type="dcterms:W3CDTF">2020-01-07T01:16:00Z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224249656_2</vt:lpwstr>
  </property>
  <property fmtid="{D5CDD505-2E9C-101B-9397-08002B2CF9AE}" pid="3" name="ContentTypeId">
    <vt:lpwstr>0x0101008ABE3EF3EEA9A64D88B28A9519B00BE6</vt:lpwstr>
  </property>
  <property fmtid="{D5CDD505-2E9C-101B-9397-08002B2CF9AE}" pid="4" name="EmCon">
    <vt:lpwstr/>
  </property>
  <property fmtid="{D5CDD505-2E9C-101B-9397-08002B2CF9AE}" pid="5" name="EmFromName">
    <vt:lpwstr/>
  </property>
  <property fmtid="{D5CDD505-2E9C-101B-9397-08002B2CF9AE}" pid="6" name="EmCC">
    <vt:lpwstr/>
  </property>
  <property fmtid="{D5CDD505-2E9C-101B-9397-08002B2CF9AE}" pid="7" name="EmFrom">
    <vt:lpwstr/>
  </property>
  <property fmtid="{D5CDD505-2E9C-101B-9397-08002B2CF9AE}" pid="8" name="EmTo">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y fmtid="{D5CDD505-2E9C-101B-9397-08002B2CF9AE}" pid="15" name="EmBody">
    <vt:lpwstr/>
  </property>
  <property fmtid="{D5CDD505-2E9C-101B-9397-08002B2CF9AE}" pid="16" name="TelstraLinkHidden">
    <vt:lpwstr>http://objects.in.telstra.com.au/documents/BAU-7729</vt:lpwstr>
  </property>
  <property fmtid="{D5CDD505-2E9C-101B-9397-08002B2CF9AE}" pid="17" name="TelstraIDHidden">
    <vt:lpwstr>BAU-7729</vt:lpwstr>
  </property>
  <property fmtid="{D5CDD505-2E9C-101B-9397-08002B2CF9AE}" pid="18" name="DMSAuthorID">
    <vt:lpwstr>ELBU</vt:lpwstr>
  </property>
  <property fmtid="{D5CDD505-2E9C-101B-9397-08002B2CF9AE}" pid="19" name="DMSCountry">
    <vt:lpwstr>AUSTRALIA</vt:lpwstr>
  </property>
  <property fmtid="{D5CDD505-2E9C-101B-9397-08002B2CF9AE}" pid="20" name="_dlc_DocIdItemGuid">
    <vt:lpwstr>b391e74a-b7d6-4aa7-97cb-7e41ccd95a74</vt:lpwstr>
  </property>
</Properties>
</file>